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1838"/>
        <w:gridCol w:w="2861"/>
        <w:gridCol w:w="1176"/>
        <w:gridCol w:w="990"/>
        <w:gridCol w:w="1176"/>
        <w:gridCol w:w="1956"/>
      </w:tblGrid>
      <w:tr w:rsidR="00C75938" w:rsidRPr="00C75938" w:rsidTr="00BC3DAF">
        <w:trPr>
          <w:trHeight w:val="680"/>
        </w:trPr>
        <w:tc>
          <w:tcPr>
            <w:tcW w:w="9997" w:type="dxa"/>
            <w:gridSpan w:val="6"/>
            <w:hideMark/>
          </w:tcPr>
          <w:p w:rsidR="00C75938" w:rsidRPr="00C75938" w:rsidRDefault="00C75938" w:rsidP="00BC3DAF">
            <w:pPr>
              <w:rPr>
                <w:b/>
                <w:bCs/>
                <w:lang w:val="lv-LV"/>
              </w:rPr>
            </w:pPr>
            <w:bookmarkStart w:id="0" w:name="RANGE!A1:F74"/>
            <w:bookmarkStart w:id="1" w:name="_GoBack"/>
            <w:bookmarkEnd w:id="1"/>
            <w:r w:rsidRPr="00C75938">
              <w:rPr>
                <w:b/>
                <w:bCs/>
              </w:rPr>
              <w:t xml:space="preserve">2.4. </w:t>
            </w:r>
            <w:proofErr w:type="spellStart"/>
            <w:r w:rsidRPr="00C75938">
              <w:rPr>
                <w:b/>
                <w:bCs/>
              </w:rPr>
              <w:t>Projekta</w:t>
            </w:r>
            <w:proofErr w:type="spellEnd"/>
            <w:r w:rsidRPr="00C75938">
              <w:rPr>
                <w:b/>
                <w:bCs/>
              </w:rPr>
              <w:t xml:space="preserve"> </w:t>
            </w:r>
            <w:proofErr w:type="spellStart"/>
            <w:r w:rsidRPr="00C75938">
              <w:rPr>
                <w:b/>
                <w:bCs/>
              </w:rPr>
              <w:t>realizēšanai</w:t>
            </w:r>
            <w:proofErr w:type="spellEnd"/>
            <w:r w:rsidRPr="00C75938">
              <w:rPr>
                <w:b/>
                <w:bCs/>
              </w:rPr>
              <w:t xml:space="preserve"> </w:t>
            </w:r>
            <w:proofErr w:type="spellStart"/>
            <w:r w:rsidRPr="00C75938">
              <w:rPr>
                <w:b/>
                <w:bCs/>
              </w:rPr>
              <w:t>iespējami</w:t>
            </w:r>
            <w:proofErr w:type="spellEnd"/>
            <w:r w:rsidRPr="00C75938">
              <w:rPr>
                <w:b/>
                <w:bCs/>
              </w:rPr>
              <w:t xml:space="preserve"> </w:t>
            </w:r>
            <w:proofErr w:type="spellStart"/>
            <w:r w:rsidRPr="00C75938">
              <w:rPr>
                <w:b/>
                <w:bCs/>
              </w:rPr>
              <w:t>nepieciešamais</w:t>
            </w:r>
            <w:proofErr w:type="spellEnd"/>
            <w:r w:rsidRPr="00C75938">
              <w:rPr>
                <w:b/>
                <w:bCs/>
              </w:rPr>
              <w:t xml:space="preserve"> </w:t>
            </w:r>
            <w:proofErr w:type="spellStart"/>
            <w:r w:rsidRPr="00C75938">
              <w:rPr>
                <w:b/>
                <w:bCs/>
              </w:rPr>
              <w:t>finansējums</w:t>
            </w:r>
            <w:proofErr w:type="spellEnd"/>
            <w:r w:rsidRPr="00C75938">
              <w:rPr>
                <w:b/>
                <w:bCs/>
              </w:rPr>
              <w:t xml:space="preserve"> </w:t>
            </w:r>
            <w:r w:rsidRPr="00C75938">
              <w:rPr>
                <w:b/>
              </w:rPr>
              <w:t>(</w:t>
            </w:r>
            <w:proofErr w:type="spellStart"/>
            <w:r w:rsidRPr="00C75938">
              <w:rPr>
                <w:b/>
              </w:rPr>
              <w:t>norādāms</w:t>
            </w:r>
            <w:proofErr w:type="spellEnd"/>
            <w:r w:rsidRPr="00C75938">
              <w:rPr>
                <w:b/>
              </w:rPr>
              <w:t xml:space="preserve"> </w:t>
            </w:r>
            <w:proofErr w:type="spellStart"/>
            <w:r w:rsidRPr="00C75938">
              <w:rPr>
                <w:b/>
              </w:rPr>
              <w:t>projekta</w:t>
            </w:r>
            <w:proofErr w:type="spellEnd"/>
            <w:r w:rsidRPr="00C75938">
              <w:rPr>
                <w:b/>
              </w:rPr>
              <w:t xml:space="preserve"> </w:t>
            </w:r>
            <w:proofErr w:type="spellStart"/>
            <w:r w:rsidRPr="00C75938">
              <w:rPr>
                <w:b/>
              </w:rPr>
              <w:t>darbu</w:t>
            </w:r>
            <w:proofErr w:type="spellEnd"/>
            <w:r w:rsidRPr="00C75938">
              <w:rPr>
                <w:b/>
              </w:rPr>
              <w:t xml:space="preserve"> </w:t>
            </w:r>
            <w:proofErr w:type="spellStart"/>
            <w:r w:rsidRPr="00C75938">
              <w:rPr>
                <w:b/>
              </w:rPr>
              <w:t>apjoms</w:t>
            </w:r>
            <w:proofErr w:type="spellEnd"/>
            <w:r w:rsidRPr="00C75938">
              <w:rPr>
                <w:b/>
              </w:rPr>
              <w:t xml:space="preserve">, </w:t>
            </w:r>
            <w:proofErr w:type="spellStart"/>
            <w:r w:rsidRPr="00C75938">
              <w:rPr>
                <w:b/>
              </w:rPr>
              <w:t>iespējamās</w:t>
            </w:r>
            <w:proofErr w:type="spellEnd"/>
            <w:r w:rsidRPr="00C75938">
              <w:rPr>
                <w:b/>
              </w:rPr>
              <w:t xml:space="preserve"> </w:t>
            </w:r>
            <w:proofErr w:type="spellStart"/>
            <w:r w:rsidRPr="00C75938">
              <w:rPr>
                <w:b/>
              </w:rPr>
              <w:t>darbu</w:t>
            </w:r>
            <w:proofErr w:type="spellEnd"/>
            <w:r w:rsidRPr="00C75938">
              <w:rPr>
                <w:b/>
              </w:rPr>
              <w:t xml:space="preserve"> un </w:t>
            </w:r>
            <w:proofErr w:type="spellStart"/>
            <w:r w:rsidRPr="00C75938">
              <w:rPr>
                <w:b/>
              </w:rPr>
              <w:t>materiālu</w:t>
            </w:r>
            <w:proofErr w:type="spellEnd"/>
            <w:r w:rsidRPr="00C75938">
              <w:rPr>
                <w:b/>
              </w:rPr>
              <w:t xml:space="preserve"> </w:t>
            </w:r>
            <w:proofErr w:type="spellStart"/>
            <w:r w:rsidRPr="00C75938">
              <w:rPr>
                <w:b/>
              </w:rPr>
              <w:t>izmaksas</w:t>
            </w:r>
            <w:proofErr w:type="spellEnd"/>
            <w:r w:rsidRPr="00C75938">
              <w:rPr>
                <w:b/>
              </w:rPr>
              <w:t>)</w:t>
            </w:r>
            <w:bookmarkEnd w:id="0"/>
          </w:p>
        </w:tc>
      </w:tr>
      <w:tr w:rsidR="00BC3DAF" w:rsidRPr="00C75938" w:rsidTr="00B607A9">
        <w:trPr>
          <w:trHeight w:val="480"/>
        </w:trPr>
        <w:tc>
          <w:tcPr>
            <w:tcW w:w="9997" w:type="dxa"/>
            <w:gridSpan w:val="6"/>
            <w:noWrap/>
            <w:hideMark/>
          </w:tcPr>
          <w:p w:rsidR="00BC3DAF" w:rsidRPr="00C75938" w:rsidRDefault="00BC3DAF" w:rsidP="00C75938">
            <w:pPr>
              <w:rPr>
                <w:i/>
                <w:iCs/>
              </w:rPr>
            </w:pPr>
            <w:r w:rsidRPr="00C75938">
              <w:rPr>
                <w:i/>
                <w:iCs/>
              </w:rPr>
              <w:t xml:space="preserve">2.4.1. </w:t>
            </w:r>
            <w:proofErr w:type="spellStart"/>
            <w:r w:rsidRPr="00C75938">
              <w:rPr>
                <w:i/>
                <w:iCs/>
              </w:rPr>
              <w:t>Paredzamās</w:t>
            </w:r>
            <w:proofErr w:type="spellEnd"/>
            <w:r w:rsidRPr="00C75938">
              <w:rPr>
                <w:i/>
                <w:iCs/>
              </w:rPr>
              <w:t xml:space="preserve"> </w:t>
            </w:r>
            <w:proofErr w:type="spellStart"/>
            <w:r w:rsidRPr="00C75938">
              <w:rPr>
                <w:i/>
                <w:iCs/>
              </w:rPr>
              <w:t>darbu</w:t>
            </w:r>
            <w:proofErr w:type="spellEnd"/>
            <w:r w:rsidRPr="00C75938">
              <w:rPr>
                <w:i/>
                <w:iCs/>
              </w:rPr>
              <w:t xml:space="preserve"> </w:t>
            </w:r>
            <w:proofErr w:type="spellStart"/>
            <w:r w:rsidRPr="00C75938">
              <w:rPr>
                <w:i/>
                <w:iCs/>
              </w:rPr>
              <w:t>izmaksas</w:t>
            </w:r>
            <w:proofErr w:type="spellEnd"/>
            <w:r w:rsidRPr="00C75938">
              <w:rPr>
                <w:i/>
                <w:iCs/>
              </w:rPr>
              <w:t>:</w:t>
            </w:r>
          </w:p>
          <w:p w:rsidR="00BC3DAF" w:rsidRPr="00C75938" w:rsidRDefault="00755395" w:rsidP="00755395">
            <w:pPr>
              <w:tabs>
                <w:tab w:val="center" w:pos="4890"/>
                <w:tab w:val="left" w:pos="5880"/>
              </w:tabs>
            </w:pPr>
            <w:r>
              <w:tab/>
            </w:r>
            <w:r w:rsidR="00BC3DAF" w:rsidRPr="00C75938">
              <w:t> </w:t>
            </w:r>
            <w:r>
              <w:tab/>
            </w:r>
          </w:p>
        </w:tc>
      </w:tr>
      <w:tr w:rsidR="00C75938" w:rsidRPr="00C75938" w:rsidTr="00775BB0">
        <w:trPr>
          <w:trHeight w:val="1244"/>
        </w:trPr>
        <w:tc>
          <w:tcPr>
            <w:tcW w:w="1838" w:type="dxa"/>
            <w:hideMark/>
          </w:tcPr>
          <w:p w:rsidR="00C75938" w:rsidRPr="00C75938" w:rsidRDefault="00C75938" w:rsidP="00BC3DAF">
            <w:proofErr w:type="spellStart"/>
            <w:r w:rsidRPr="00C75938">
              <w:t>Nr.p.k</w:t>
            </w:r>
            <w:proofErr w:type="spellEnd"/>
            <w:r w:rsidRPr="00C75938">
              <w:t>.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Darbu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veids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konstruktīvā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elementa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nosaukums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apraksts</w:t>
            </w:r>
            <w:proofErr w:type="spellEnd"/>
          </w:p>
        </w:tc>
        <w:tc>
          <w:tcPr>
            <w:tcW w:w="1176" w:type="dxa"/>
            <w:hideMark/>
          </w:tcPr>
          <w:p w:rsidR="00C75938" w:rsidRPr="00C75938" w:rsidRDefault="00C75938" w:rsidP="00BC3DAF">
            <w:proofErr w:type="spellStart"/>
            <w:r w:rsidRPr="00C75938">
              <w:t>Cena</w:t>
            </w:r>
            <w:proofErr w:type="spellEnd"/>
            <w:r w:rsidRPr="00C75938">
              <w:t xml:space="preserve"> par </w:t>
            </w:r>
            <w:proofErr w:type="spellStart"/>
            <w:r w:rsidRPr="00C75938">
              <w:t>vienību</w:t>
            </w:r>
            <w:proofErr w:type="spellEnd"/>
            <w:r w:rsidRPr="00C75938">
              <w:t>, EUR (bez PVN)</w:t>
            </w:r>
          </w:p>
        </w:tc>
        <w:tc>
          <w:tcPr>
            <w:tcW w:w="990" w:type="dxa"/>
            <w:hideMark/>
          </w:tcPr>
          <w:p w:rsidR="00C75938" w:rsidRPr="00C75938" w:rsidRDefault="00C75938" w:rsidP="00BC3DAF">
            <w:proofErr w:type="spellStart"/>
            <w:r w:rsidRPr="00C75938">
              <w:t>Vienību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skaits</w:t>
            </w:r>
            <w:proofErr w:type="spellEnd"/>
          </w:p>
        </w:tc>
        <w:tc>
          <w:tcPr>
            <w:tcW w:w="1176" w:type="dxa"/>
            <w:hideMark/>
          </w:tcPr>
          <w:p w:rsidR="00C75938" w:rsidRPr="00C75938" w:rsidRDefault="00C75938" w:rsidP="00BC3DAF">
            <w:proofErr w:type="spellStart"/>
            <w:r w:rsidRPr="00C75938">
              <w:t>Kopējā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cena</w:t>
            </w:r>
            <w:proofErr w:type="spellEnd"/>
            <w:r w:rsidRPr="00C75938">
              <w:t>, EUR (bez PVN)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proofErr w:type="spellStart"/>
            <w:r w:rsidRPr="00C75938">
              <w:t>Piezīmes</w:t>
            </w:r>
            <w:proofErr w:type="spellEnd"/>
          </w:p>
        </w:tc>
      </w:tr>
      <w:tr w:rsidR="00BC3DAF" w:rsidRPr="00C75938" w:rsidTr="00BC3DAF">
        <w:trPr>
          <w:trHeight w:val="510"/>
        </w:trPr>
        <w:tc>
          <w:tcPr>
            <w:tcW w:w="9997" w:type="dxa"/>
            <w:gridSpan w:val="6"/>
            <w:noWrap/>
            <w:hideMark/>
          </w:tcPr>
          <w:p w:rsidR="00BC3DAF" w:rsidRPr="00C75938" w:rsidRDefault="00BC3DAF" w:rsidP="00BC3DAF">
            <w:r w:rsidRPr="00BC3DAF">
              <w:rPr>
                <w:b/>
                <w:bCs/>
              </w:rPr>
              <w:t xml:space="preserve">2.4.1.1 </w:t>
            </w:r>
            <w:proofErr w:type="spellStart"/>
            <w:r w:rsidRPr="00BC3DAF">
              <w:rPr>
                <w:b/>
                <w:bCs/>
              </w:rPr>
              <w:t>Atpūtas</w:t>
            </w:r>
            <w:proofErr w:type="spellEnd"/>
            <w:r w:rsidRPr="00BC3DAF">
              <w:rPr>
                <w:b/>
                <w:bCs/>
              </w:rPr>
              <w:t xml:space="preserve"> zona bez </w:t>
            </w:r>
            <w:proofErr w:type="spellStart"/>
            <w:r w:rsidRPr="00BC3DAF">
              <w:rPr>
                <w:b/>
                <w:bCs/>
              </w:rPr>
              <w:t>adreses</w:t>
            </w:r>
            <w:proofErr w:type="spellEnd"/>
            <w:r w:rsidRPr="00BC3DAF">
              <w:rPr>
                <w:b/>
                <w:bCs/>
              </w:rPr>
              <w:t xml:space="preserve"> (01001250470) </w:t>
            </w:r>
            <w:proofErr w:type="spellStart"/>
            <w:r w:rsidRPr="00BC3DAF">
              <w:rPr>
                <w:b/>
                <w:bCs/>
              </w:rPr>
              <w:t>vietā</w:t>
            </w:r>
            <w:proofErr w:type="spellEnd"/>
            <w:r w:rsidRPr="00BC3DAF">
              <w:rPr>
                <w:b/>
                <w:bCs/>
              </w:rPr>
              <w:t xml:space="preserve">, </w:t>
            </w:r>
            <w:proofErr w:type="spellStart"/>
            <w:r w:rsidRPr="00BC3DAF">
              <w:rPr>
                <w:b/>
                <w:bCs/>
              </w:rPr>
              <w:t>kur</w:t>
            </w:r>
            <w:proofErr w:type="spellEnd"/>
            <w:r w:rsidRPr="00BC3DAF">
              <w:rPr>
                <w:b/>
                <w:bCs/>
              </w:rPr>
              <w:t xml:space="preserve"> </w:t>
            </w:r>
            <w:proofErr w:type="spellStart"/>
            <w:r w:rsidRPr="00BC3DAF">
              <w:rPr>
                <w:b/>
                <w:bCs/>
              </w:rPr>
              <w:t>Jāņogu</w:t>
            </w:r>
            <w:proofErr w:type="spellEnd"/>
            <w:r w:rsidRPr="00BC3DAF">
              <w:rPr>
                <w:b/>
                <w:bCs/>
              </w:rPr>
              <w:t xml:space="preserve"> </w:t>
            </w:r>
            <w:proofErr w:type="spellStart"/>
            <w:r w:rsidRPr="00BC3DAF">
              <w:rPr>
                <w:b/>
                <w:bCs/>
              </w:rPr>
              <w:t>iela</w:t>
            </w:r>
            <w:proofErr w:type="spellEnd"/>
            <w:r w:rsidRPr="00BC3DAF">
              <w:rPr>
                <w:b/>
                <w:bCs/>
              </w:rPr>
              <w:t xml:space="preserve"> </w:t>
            </w:r>
            <w:proofErr w:type="spellStart"/>
            <w:r w:rsidRPr="00BC3DAF">
              <w:rPr>
                <w:b/>
                <w:bCs/>
              </w:rPr>
              <w:t>sasniedz</w:t>
            </w:r>
            <w:proofErr w:type="spellEnd"/>
            <w:r w:rsidRPr="00BC3DAF">
              <w:rPr>
                <w:b/>
                <w:bCs/>
              </w:rPr>
              <w:t xml:space="preserve"> </w:t>
            </w:r>
            <w:proofErr w:type="spellStart"/>
            <w:r w:rsidRPr="00BC3DAF">
              <w:rPr>
                <w:b/>
                <w:bCs/>
              </w:rPr>
              <w:t>Daugavu</w:t>
            </w:r>
            <w:proofErr w:type="spellEnd"/>
            <w:r w:rsidRPr="00C75938">
              <w:rPr>
                <w:bCs/>
              </w:rPr>
              <w:t xml:space="preserve"> </w:t>
            </w:r>
            <w:r w:rsidRPr="00C75938">
              <w:t> 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2.4.1.1.1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Betona</w:t>
            </w:r>
            <w:proofErr w:type="spellEnd"/>
            <w:r w:rsidRPr="00C75938">
              <w:t xml:space="preserve"> &amp;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soliņu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atzveltnēm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iegāde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, t. 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3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2.4.1.1.2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Velonovietne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velostatīviem</w:t>
            </w:r>
            <w:proofErr w:type="spellEnd"/>
            <w:r w:rsidRPr="00C75938">
              <w:t xml:space="preserve"> 5 </w:t>
            </w:r>
            <w:proofErr w:type="spellStart"/>
            <w:r w:rsidRPr="00C75938">
              <w:t>velosipēdiem</w:t>
            </w:r>
            <w:proofErr w:type="spellEnd"/>
            <w:r w:rsidRPr="00C75938">
              <w:t xml:space="preserve">, t.sk.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2.4.1.1.3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Margas</w:t>
            </w:r>
            <w:proofErr w:type="spellEnd"/>
            <w:r w:rsidRPr="00C75938">
              <w:t xml:space="preserve"> (</w:t>
            </w:r>
            <w:proofErr w:type="spellStart"/>
            <w:r w:rsidRPr="00C75938">
              <w:t>cinkots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metāls</w:t>
            </w:r>
            <w:proofErr w:type="spellEnd"/>
            <w:r w:rsidRPr="00C75938">
              <w:t xml:space="preserve">) </w:t>
            </w:r>
            <w:proofErr w:type="spellStart"/>
            <w:r w:rsidRPr="00C75938">
              <w:t>esošajām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kāpnēm</w:t>
            </w:r>
            <w:proofErr w:type="spellEnd"/>
            <w:r w:rsidRPr="00C75938">
              <w:t xml:space="preserve">, t.sk. </w:t>
            </w:r>
            <w:proofErr w:type="spellStart"/>
            <w:r w:rsidRPr="00C75938">
              <w:t>bojāto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pakāpienu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atjaunošana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piebetonējot</w:t>
            </w:r>
            <w:proofErr w:type="spellEnd"/>
            <w:r w:rsidRPr="00C75938">
              <w:t>.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1,200.00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1,200.00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2.4.1.1.4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Pārģērbšanās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kabīnes</w:t>
            </w:r>
            <w:proofErr w:type="spellEnd"/>
            <w:r w:rsidRPr="00C75938">
              <w:t xml:space="preserve"> no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2.4.1.1.5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r w:rsidRPr="00C75938">
              <w:t xml:space="preserve"> </w:t>
            </w:r>
            <w:proofErr w:type="spellStart"/>
            <w:r w:rsidRPr="00C75938">
              <w:t>Brīdinājuma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zīmes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Savāc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atkritumus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2.4.1.1.6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r w:rsidRPr="00C75938">
              <w:t xml:space="preserve"> </w:t>
            </w:r>
            <w:proofErr w:type="spellStart"/>
            <w:r w:rsidRPr="00C75938">
              <w:t>Sakārtot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atjaunot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Daugavas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malā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esošo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vēsturisko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objektu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Akmens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gredzenu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laivu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pietauvošanai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A70250">
        <w:trPr>
          <w:trHeight w:val="900"/>
        </w:trPr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2.4.1.1.7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hideMark/>
          </w:tcPr>
          <w:p w:rsidR="00C75938" w:rsidRPr="00C75938" w:rsidRDefault="00C75938" w:rsidP="00BC3DAF">
            <w:proofErr w:type="spellStart"/>
            <w:r w:rsidRPr="00C75938">
              <w:t>Izgatavot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informatīvu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stendu</w:t>
            </w:r>
            <w:proofErr w:type="spellEnd"/>
            <w:r w:rsidRPr="00C75938">
              <w:t xml:space="preserve"> par </w:t>
            </w:r>
            <w:proofErr w:type="spellStart"/>
            <w:r w:rsidRPr="00C75938">
              <w:t>Dārziņu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vēsturi</w:t>
            </w:r>
            <w:proofErr w:type="spellEnd"/>
            <w:r w:rsidRPr="00C75938">
              <w:t xml:space="preserve"> -</w:t>
            </w:r>
            <w:proofErr w:type="spellStart"/>
            <w:r w:rsidRPr="00C75938">
              <w:t>plostu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laivu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pietauvošanās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vietu</w:t>
            </w:r>
            <w:proofErr w:type="spellEnd"/>
            <w:r w:rsidRPr="00C75938">
              <w:t>.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A70250">
        <w:trPr>
          <w:trHeight w:val="1200"/>
        </w:trPr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2.4.1.1.8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hideMark/>
          </w:tcPr>
          <w:p w:rsidR="00C75938" w:rsidRPr="00C75938" w:rsidRDefault="00C75938" w:rsidP="00BC3DAF">
            <w:proofErr w:type="spellStart"/>
            <w:r w:rsidRPr="00C75938">
              <w:t>Atpūtas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uzkopšanas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darbi</w:t>
            </w:r>
            <w:proofErr w:type="spellEnd"/>
            <w:r w:rsidRPr="00C75938">
              <w:t xml:space="preserve">. </w:t>
            </w:r>
            <w:proofErr w:type="spellStart"/>
            <w:r w:rsidRPr="00C75938">
              <w:t>Atkritumu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izvešana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zāles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pļaušana</w:t>
            </w:r>
            <w:proofErr w:type="spellEnd"/>
            <w:r w:rsidRPr="00C75938">
              <w:t xml:space="preserve">, grants </w:t>
            </w:r>
            <w:proofErr w:type="spellStart"/>
            <w:r w:rsidRPr="00C75938">
              <w:t>vai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smilts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uzbērums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līdz</w:t>
            </w:r>
            <w:proofErr w:type="spellEnd"/>
            <w:r w:rsidRPr="00C75938">
              <w:t xml:space="preserve"> 500 m2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A70250" w:rsidRPr="00C75938" w:rsidTr="00A70250">
        <w:trPr>
          <w:trHeight w:val="12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70250" w:rsidRPr="00C75938" w:rsidRDefault="00A70250" w:rsidP="00BC3DAF"/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250" w:rsidRPr="00C75938" w:rsidRDefault="00A70250" w:rsidP="00BC3DAF"/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70250" w:rsidRPr="00C75938" w:rsidRDefault="00A70250" w:rsidP="00BC3DAF"/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70250" w:rsidRPr="00C75938" w:rsidRDefault="00A70250" w:rsidP="00BC3DAF"/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70250" w:rsidRPr="00C75938" w:rsidRDefault="00A70250" w:rsidP="00BC3DAF"/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250" w:rsidRPr="00C75938" w:rsidRDefault="00A70250" w:rsidP="00BC3DAF"/>
        </w:tc>
      </w:tr>
      <w:tr w:rsidR="00A70250" w:rsidRPr="00C75938" w:rsidTr="00A70250">
        <w:trPr>
          <w:trHeight w:val="1200"/>
        </w:trPr>
        <w:tc>
          <w:tcPr>
            <w:tcW w:w="1838" w:type="dxa"/>
            <w:tcBorders>
              <w:top w:val="nil"/>
            </w:tcBorders>
            <w:noWrap/>
          </w:tcPr>
          <w:p w:rsidR="00A70250" w:rsidRPr="00C75938" w:rsidRDefault="00A70250" w:rsidP="00A70250">
            <w:proofErr w:type="spellStart"/>
            <w:r w:rsidRPr="00C75938">
              <w:lastRenderedPageBreak/>
              <w:t>Nr.p.k</w:t>
            </w:r>
            <w:proofErr w:type="spellEnd"/>
            <w:r w:rsidRPr="00C75938">
              <w:t>.</w:t>
            </w:r>
          </w:p>
        </w:tc>
        <w:tc>
          <w:tcPr>
            <w:tcW w:w="2861" w:type="dxa"/>
            <w:tcBorders>
              <w:top w:val="nil"/>
            </w:tcBorders>
          </w:tcPr>
          <w:p w:rsidR="00A70250" w:rsidRPr="00C75938" w:rsidRDefault="00A70250" w:rsidP="00A70250">
            <w:proofErr w:type="spellStart"/>
            <w:r w:rsidRPr="00C75938">
              <w:t>Darbu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veids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konstruktīvā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elementa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nosaukums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apraksts</w:t>
            </w:r>
            <w:proofErr w:type="spellEnd"/>
          </w:p>
        </w:tc>
        <w:tc>
          <w:tcPr>
            <w:tcW w:w="1176" w:type="dxa"/>
            <w:tcBorders>
              <w:top w:val="nil"/>
            </w:tcBorders>
            <w:noWrap/>
          </w:tcPr>
          <w:p w:rsidR="00A70250" w:rsidRPr="00C75938" w:rsidRDefault="00A70250" w:rsidP="00A70250">
            <w:proofErr w:type="spellStart"/>
            <w:r w:rsidRPr="00C75938">
              <w:t>Cena</w:t>
            </w:r>
            <w:proofErr w:type="spellEnd"/>
            <w:r w:rsidRPr="00C75938">
              <w:t xml:space="preserve"> par </w:t>
            </w:r>
            <w:proofErr w:type="spellStart"/>
            <w:r w:rsidRPr="00C75938">
              <w:t>vienību</w:t>
            </w:r>
            <w:proofErr w:type="spellEnd"/>
            <w:r w:rsidRPr="00C75938">
              <w:t>, EUR (bez PVN)</w:t>
            </w:r>
          </w:p>
        </w:tc>
        <w:tc>
          <w:tcPr>
            <w:tcW w:w="990" w:type="dxa"/>
            <w:tcBorders>
              <w:top w:val="nil"/>
            </w:tcBorders>
            <w:noWrap/>
          </w:tcPr>
          <w:p w:rsidR="00A70250" w:rsidRPr="00C75938" w:rsidRDefault="00A70250" w:rsidP="00A70250">
            <w:proofErr w:type="spellStart"/>
            <w:r w:rsidRPr="00C75938">
              <w:t>Vienību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skaits</w:t>
            </w:r>
            <w:proofErr w:type="spellEnd"/>
          </w:p>
        </w:tc>
        <w:tc>
          <w:tcPr>
            <w:tcW w:w="1176" w:type="dxa"/>
            <w:tcBorders>
              <w:top w:val="nil"/>
            </w:tcBorders>
            <w:noWrap/>
          </w:tcPr>
          <w:p w:rsidR="00A70250" w:rsidRPr="00C75938" w:rsidRDefault="00A70250" w:rsidP="00A70250">
            <w:proofErr w:type="spellStart"/>
            <w:r w:rsidRPr="00C75938">
              <w:t>Kopējā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cena</w:t>
            </w:r>
            <w:proofErr w:type="spellEnd"/>
            <w:r w:rsidRPr="00C75938">
              <w:t>, EUR (bez PVN)</w:t>
            </w:r>
          </w:p>
        </w:tc>
        <w:tc>
          <w:tcPr>
            <w:tcW w:w="1956" w:type="dxa"/>
            <w:tcBorders>
              <w:top w:val="nil"/>
            </w:tcBorders>
          </w:tcPr>
          <w:p w:rsidR="00A70250" w:rsidRPr="00C75938" w:rsidRDefault="00A70250" w:rsidP="00A70250">
            <w:proofErr w:type="spellStart"/>
            <w:r w:rsidRPr="00C75938">
              <w:t>Piezīmes</w:t>
            </w:r>
            <w:proofErr w:type="spellEnd"/>
          </w:p>
        </w:tc>
      </w:tr>
      <w:tr w:rsidR="00775BB0" w:rsidRPr="00C75938" w:rsidTr="00C13F00">
        <w:trPr>
          <w:trHeight w:val="315"/>
        </w:trPr>
        <w:tc>
          <w:tcPr>
            <w:tcW w:w="9997" w:type="dxa"/>
            <w:gridSpan w:val="6"/>
            <w:noWrap/>
            <w:hideMark/>
          </w:tcPr>
          <w:p w:rsidR="00775BB0" w:rsidRPr="00A70250" w:rsidRDefault="00775BB0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 xml:space="preserve">2.4.1.2. </w:t>
            </w:r>
            <w:proofErr w:type="spellStart"/>
            <w:r w:rsidRPr="00A70250">
              <w:rPr>
                <w:b/>
                <w:bCs/>
              </w:rPr>
              <w:t>Atpūtas</w:t>
            </w:r>
            <w:proofErr w:type="spellEnd"/>
            <w:r w:rsidRPr="00A70250">
              <w:rPr>
                <w:b/>
                <w:bCs/>
              </w:rPr>
              <w:t xml:space="preserve"> zona </w:t>
            </w:r>
            <w:proofErr w:type="spellStart"/>
            <w:r w:rsidRPr="00A70250">
              <w:rPr>
                <w:b/>
                <w:bCs/>
              </w:rPr>
              <w:t>Jāņogu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ielā</w:t>
            </w:r>
            <w:proofErr w:type="spellEnd"/>
            <w:r w:rsidRPr="00A70250">
              <w:rPr>
                <w:b/>
                <w:bCs/>
              </w:rPr>
              <w:t xml:space="preserve"> 48 (01001256301), </w:t>
            </w:r>
            <w:proofErr w:type="spellStart"/>
            <w:r w:rsidRPr="00A70250">
              <w:rPr>
                <w:b/>
                <w:bCs/>
              </w:rPr>
              <w:t>vietā</w:t>
            </w:r>
            <w:proofErr w:type="spellEnd"/>
            <w:r w:rsidRPr="00A70250">
              <w:rPr>
                <w:b/>
                <w:bCs/>
              </w:rPr>
              <w:t xml:space="preserve">, </w:t>
            </w:r>
            <w:proofErr w:type="spellStart"/>
            <w:r w:rsidRPr="00A70250">
              <w:rPr>
                <w:b/>
                <w:bCs/>
              </w:rPr>
              <w:t>kur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Dārziņu</w:t>
            </w:r>
            <w:proofErr w:type="spellEnd"/>
            <w:r w:rsidRPr="00A70250">
              <w:rPr>
                <w:b/>
                <w:bCs/>
              </w:rPr>
              <w:t xml:space="preserve"> 9. </w:t>
            </w:r>
            <w:proofErr w:type="spellStart"/>
            <w:r w:rsidRPr="00A70250">
              <w:rPr>
                <w:b/>
                <w:bCs/>
              </w:rPr>
              <w:t>līnija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sasniedz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Daugavu</w:t>
            </w:r>
            <w:proofErr w:type="spellEnd"/>
            <w:r w:rsidRPr="00A70250">
              <w:rPr>
                <w:b/>
                <w:bCs/>
              </w:rPr>
              <w:t xml:space="preserve">  </w:t>
            </w:r>
          </w:p>
          <w:p w:rsidR="00775BB0" w:rsidRPr="00C75938" w:rsidRDefault="00775BB0" w:rsidP="00775BB0">
            <w:r w:rsidRPr="00C75938">
              <w:t> 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2.4.1.2.1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Betona</w:t>
            </w:r>
            <w:proofErr w:type="spellEnd"/>
            <w:r w:rsidRPr="00C75938">
              <w:t xml:space="preserve"> &amp;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soliņu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atzveltnēm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iegāde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, t. 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700.00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2.4.1.2.2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Velonovietne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velostatīviem</w:t>
            </w:r>
            <w:proofErr w:type="spellEnd"/>
            <w:r w:rsidRPr="00C75938">
              <w:t xml:space="preserve"> 10 </w:t>
            </w:r>
            <w:proofErr w:type="spellStart"/>
            <w:r w:rsidRPr="00C75938">
              <w:t>velosipēdiem</w:t>
            </w:r>
            <w:proofErr w:type="spellEnd"/>
            <w:r w:rsidRPr="00C75938">
              <w:t xml:space="preserve"> (2x5 </w:t>
            </w:r>
            <w:proofErr w:type="spellStart"/>
            <w:r w:rsidRPr="00C75938">
              <w:t>velosipēdi</w:t>
            </w:r>
            <w:proofErr w:type="spellEnd"/>
            <w:r w:rsidRPr="00C75938">
              <w:t xml:space="preserve">), t.sk.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2.4.1.2.3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Kāpņu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ierīkošana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nogāzē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1,800.00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1,800.00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2.4.1.2.4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Pārģērbšanās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kabīnes</w:t>
            </w:r>
            <w:proofErr w:type="spellEnd"/>
            <w:r w:rsidRPr="00C75938">
              <w:t xml:space="preserve"> no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2.4.1.2.5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r w:rsidRPr="00C75938">
              <w:t xml:space="preserve"> </w:t>
            </w:r>
            <w:proofErr w:type="spellStart"/>
            <w:r w:rsidRPr="00C75938">
              <w:t>Brīdinājuma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zīmes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Savāc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atkritumus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2.4.1.2.6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r w:rsidRPr="00C75938">
              <w:t xml:space="preserve"> </w:t>
            </w:r>
            <w:proofErr w:type="spellStart"/>
            <w:r w:rsidRPr="00C75938">
              <w:t>Sakārtot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atjaunot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Daugavas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malā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esošo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vēsturisko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objektu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Akmens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gredzenu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laivu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pietauvošanai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2.4.1.2.7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Izgatavot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informatīvu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stendu</w:t>
            </w:r>
            <w:proofErr w:type="spellEnd"/>
            <w:r w:rsidRPr="00C75938">
              <w:t xml:space="preserve"> par </w:t>
            </w:r>
            <w:proofErr w:type="spellStart"/>
            <w:r w:rsidRPr="00C75938">
              <w:t>Dārziņu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vēsturi</w:t>
            </w:r>
            <w:proofErr w:type="spellEnd"/>
            <w:r w:rsidRPr="00C75938">
              <w:t xml:space="preserve"> -</w:t>
            </w:r>
            <w:proofErr w:type="spellStart"/>
            <w:r w:rsidRPr="00C75938">
              <w:t>plostu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laivu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pietauvošanās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vietu</w:t>
            </w:r>
            <w:proofErr w:type="spellEnd"/>
            <w:r w:rsidRPr="00C75938">
              <w:t>.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2.4.1.2.8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Tuvumā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esošā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dīķa</w:t>
            </w:r>
            <w:proofErr w:type="spellEnd"/>
            <w:r w:rsidRPr="00C75938">
              <w:t xml:space="preserve"> (</w:t>
            </w:r>
            <w:proofErr w:type="spellStart"/>
            <w:r w:rsidRPr="00C75938">
              <w:t>parkā</w:t>
            </w:r>
            <w:proofErr w:type="spellEnd"/>
            <w:r w:rsidRPr="00C75938">
              <w:t xml:space="preserve"> pie </w:t>
            </w:r>
            <w:proofErr w:type="spellStart"/>
            <w:r w:rsidRPr="00C75938">
              <w:t>futbola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laukuma</w:t>
            </w:r>
            <w:proofErr w:type="spellEnd"/>
            <w:r w:rsidRPr="00C75938">
              <w:t xml:space="preserve">)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300 m2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rekultivācija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4,500.00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4,500.00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1500"/>
        </w:trPr>
        <w:tc>
          <w:tcPr>
            <w:tcW w:w="1838" w:type="dxa"/>
            <w:vMerge w:val="restart"/>
            <w:noWrap/>
            <w:hideMark/>
          </w:tcPr>
          <w:p w:rsidR="00C75938" w:rsidRPr="00C75938" w:rsidRDefault="00C75938" w:rsidP="00BC3DAF">
            <w:r w:rsidRPr="00C75938">
              <w:t>2.4.1.2.9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Būves</w:t>
            </w:r>
            <w:proofErr w:type="spellEnd"/>
            <w:r w:rsidRPr="00C75938">
              <w:t xml:space="preserve"> (3,7 x 4,5 m </w:t>
            </w:r>
            <w:proofErr w:type="spellStart"/>
            <w:r w:rsidRPr="00C75938">
              <w:t>apbūves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laukums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būvtilpums</w:t>
            </w:r>
            <w:proofErr w:type="spellEnd"/>
            <w:r w:rsidRPr="00C75938">
              <w:t xml:space="preserve"> 38 m3) </w:t>
            </w:r>
            <w:proofErr w:type="spellStart"/>
            <w:r w:rsidRPr="00C75938">
              <w:t>Jāņogu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iela</w:t>
            </w:r>
            <w:proofErr w:type="spellEnd"/>
            <w:r w:rsidRPr="00C75938">
              <w:t xml:space="preserve"> 48 </w:t>
            </w:r>
            <w:proofErr w:type="spellStart"/>
            <w:r w:rsidRPr="00C75938">
              <w:t>atjaunošana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mērķi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pielāgot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Rīgas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Dārziņu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iedzīvotāju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biedrības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vajadzībām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socializācijas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objektu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10,200.00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10,200.00</w:t>
            </w:r>
          </w:p>
        </w:tc>
        <w:tc>
          <w:tcPr>
            <w:tcW w:w="1956" w:type="dxa"/>
            <w:vMerge w:val="restart"/>
            <w:hideMark/>
          </w:tcPr>
          <w:p w:rsidR="00C75938" w:rsidRPr="00C75938" w:rsidRDefault="00C75938" w:rsidP="00BC3DAF">
            <w:proofErr w:type="spellStart"/>
            <w:r w:rsidRPr="00C75938">
              <w:t>Kadastra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apz</w:t>
            </w:r>
            <w:proofErr w:type="spellEnd"/>
            <w:r w:rsidRPr="00C75938">
              <w:t xml:space="preserve">. </w:t>
            </w:r>
            <w:proofErr w:type="spellStart"/>
            <w:r w:rsidRPr="00C75938">
              <w:t>Nr</w:t>
            </w:r>
            <w:proofErr w:type="spellEnd"/>
            <w:r w:rsidRPr="00C75938">
              <w:t xml:space="preserve">. 01001256301001,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RD 06.07.2010. </w:t>
            </w:r>
            <w:proofErr w:type="spellStart"/>
            <w:r w:rsidRPr="00C75938">
              <w:t>lēmumu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Nr</w:t>
            </w:r>
            <w:proofErr w:type="spellEnd"/>
            <w:r w:rsidRPr="00C75938">
              <w:t xml:space="preserve">. 1661 </w:t>
            </w:r>
            <w:proofErr w:type="spellStart"/>
            <w:r w:rsidRPr="00C75938">
              <w:t>ir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Rīgas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Austrumu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izpilddirekcijas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valdījumā</w:t>
            </w:r>
            <w:proofErr w:type="spellEnd"/>
            <w:r w:rsidRPr="00C75938">
              <w:t xml:space="preserve">. </w:t>
            </w:r>
            <w:proofErr w:type="spellStart"/>
            <w:r w:rsidRPr="00C75938">
              <w:t>Galvenais</w:t>
            </w:r>
            <w:proofErr w:type="spellEnd"/>
            <w:r w:rsidRPr="00C75938">
              <w:t xml:space="preserve"> </w:t>
            </w:r>
            <w:proofErr w:type="spellStart"/>
            <w:r w:rsidRPr="00C75938">
              <w:lastRenderedPageBreak/>
              <w:t>lietošanas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veids</w:t>
            </w:r>
            <w:proofErr w:type="spellEnd"/>
            <w:r w:rsidRPr="00C75938">
              <w:t xml:space="preserve"> - </w:t>
            </w:r>
            <w:proofErr w:type="spellStart"/>
            <w:r w:rsidRPr="00C75938">
              <w:t>rūpnieciskās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ražošanas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ēka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būves</w:t>
            </w:r>
            <w:proofErr w:type="spellEnd"/>
            <w:r w:rsidRPr="00C75938">
              <w:t xml:space="preserve"> tips - </w:t>
            </w:r>
            <w:proofErr w:type="spellStart"/>
            <w:r w:rsidRPr="00C75938">
              <w:t>sūkņu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kompresoru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stacija</w:t>
            </w:r>
            <w:proofErr w:type="spellEnd"/>
            <w:r w:rsidRPr="00C75938">
              <w:t xml:space="preserve"> 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vMerge/>
            <w:hideMark/>
          </w:tcPr>
          <w:p w:rsidR="00C75938" w:rsidRPr="00C75938" w:rsidRDefault="00C75938" w:rsidP="00BC3DAF"/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terases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stabveida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pamatiem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izbūve</w:t>
            </w:r>
            <w:proofErr w:type="spellEnd"/>
            <w:r w:rsidRPr="00C75938">
              <w:t xml:space="preserve"> 12 m2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1956" w:type="dxa"/>
            <w:vMerge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600"/>
        </w:trPr>
        <w:tc>
          <w:tcPr>
            <w:tcW w:w="1838" w:type="dxa"/>
            <w:vMerge/>
            <w:hideMark/>
          </w:tcPr>
          <w:p w:rsidR="00C75938" w:rsidRPr="00C75938" w:rsidRDefault="00C75938" w:rsidP="00BC3DAF"/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inventārmēbeļu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iegāde</w:t>
            </w:r>
            <w:proofErr w:type="spellEnd"/>
            <w:r w:rsidRPr="00C75938">
              <w:t xml:space="preserve"> (1 </w:t>
            </w:r>
            <w:proofErr w:type="spellStart"/>
            <w:r w:rsidRPr="00C75938">
              <w:t>galds</w:t>
            </w:r>
            <w:proofErr w:type="spellEnd"/>
            <w:r w:rsidRPr="00C75938">
              <w:t xml:space="preserve">, 10 </w:t>
            </w:r>
            <w:proofErr w:type="spellStart"/>
            <w:r w:rsidRPr="00C75938">
              <w:t>krēsli</w:t>
            </w:r>
            <w:proofErr w:type="spellEnd"/>
            <w:r w:rsidRPr="00C75938">
              <w:t>)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600.00</w:t>
            </w:r>
          </w:p>
        </w:tc>
        <w:tc>
          <w:tcPr>
            <w:tcW w:w="1956" w:type="dxa"/>
            <w:vMerge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2.4.1.2.10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proofErr w:type="gramStart"/>
            <w:r w:rsidRPr="00C75938">
              <w:t>Latvāņu</w:t>
            </w:r>
            <w:proofErr w:type="spellEnd"/>
            <w:r w:rsidRPr="00C75938">
              <w:t xml:space="preserve">  </w:t>
            </w:r>
            <w:proofErr w:type="spellStart"/>
            <w:r w:rsidRPr="00C75938">
              <w:t>apkarošana</w:t>
            </w:r>
            <w:proofErr w:type="spellEnd"/>
            <w:proofErr w:type="gramEnd"/>
            <w:r w:rsidRPr="00C75938">
              <w:t xml:space="preserve">. </w:t>
            </w:r>
            <w:proofErr w:type="spellStart"/>
            <w:r w:rsidRPr="00C75938">
              <w:t>Rozešu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izduršana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pavasarī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ziedkopu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nogriešana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zaļo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sēklu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savākšana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līdz</w:t>
            </w:r>
            <w:proofErr w:type="spellEnd"/>
            <w:r w:rsidRPr="00C75938">
              <w:t xml:space="preserve"> 500 m2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proofErr w:type="spellStart"/>
            <w:r w:rsidRPr="00C75938">
              <w:t>Augu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aizsardzības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līdzekļus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lietot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Daugavas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aizsargjoslā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nav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atļauts</w:t>
            </w:r>
            <w:proofErr w:type="spellEnd"/>
            <w:r w:rsidRPr="00C75938">
              <w:t xml:space="preserve"> </w:t>
            </w:r>
          </w:p>
        </w:tc>
      </w:tr>
      <w:tr w:rsidR="00C75938" w:rsidRPr="00C75938" w:rsidTr="00775BB0">
        <w:trPr>
          <w:trHeight w:val="12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2.4.1.2.11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Atpūtas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uzkopšanas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darbi</w:t>
            </w:r>
            <w:proofErr w:type="spellEnd"/>
            <w:r w:rsidRPr="00C75938">
              <w:t xml:space="preserve">. </w:t>
            </w:r>
            <w:proofErr w:type="spellStart"/>
            <w:r w:rsidRPr="00C75938">
              <w:t>Atkritumu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izvešana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zāles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pļaušana</w:t>
            </w:r>
            <w:proofErr w:type="spellEnd"/>
            <w:r w:rsidRPr="00C75938">
              <w:t xml:space="preserve">, grants </w:t>
            </w:r>
            <w:proofErr w:type="spellStart"/>
            <w:r w:rsidRPr="00C75938">
              <w:t>vai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smilts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uzbērums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līdz</w:t>
            </w:r>
            <w:proofErr w:type="spellEnd"/>
            <w:r w:rsidRPr="00C75938">
              <w:t xml:space="preserve"> 500 m2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775BB0" w:rsidRPr="00C75938" w:rsidTr="00891622">
        <w:trPr>
          <w:trHeight w:val="640"/>
        </w:trPr>
        <w:tc>
          <w:tcPr>
            <w:tcW w:w="9997" w:type="dxa"/>
            <w:gridSpan w:val="6"/>
            <w:noWrap/>
            <w:hideMark/>
          </w:tcPr>
          <w:p w:rsidR="00775BB0" w:rsidRPr="00A70250" w:rsidRDefault="00775BB0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 xml:space="preserve">2.4.1.3. </w:t>
            </w:r>
            <w:proofErr w:type="spellStart"/>
            <w:r w:rsidRPr="00A70250">
              <w:rPr>
                <w:b/>
                <w:bCs/>
              </w:rPr>
              <w:t>Atpūtas</w:t>
            </w:r>
            <w:proofErr w:type="spellEnd"/>
            <w:r w:rsidRPr="00A70250">
              <w:rPr>
                <w:b/>
                <w:bCs/>
              </w:rPr>
              <w:t xml:space="preserve"> zona </w:t>
            </w:r>
            <w:proofErr w:type="spellStart"/>
            <w:r w:rsidRPr="00A70250">
              <w:rPr>
                <w:b/>
                <w:bCs/>
              </w:rPr>
              <w:t>Daugavmalas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ielā</w:t>
            </w:r>
            <w:proofErr w:type="spellEnd"/>
            <w:r w:rsidRPr="00A70250">
              <w:rPr>
                <w:b/>
                <w:bCs/>
              </w:rPr>
              <w:t xml:space="preserve"> b/n (01001256528), </w:t>
            </w:r>
            <w:proofErr w:type="spellStart"/>
            <w:r w:rsidRPr="00A70250">
              <w:rPr>
                <w:b/>
                <w:bCs/>
              </w:rPr>
              <w:t>vietā</w:t>
            </w:r>
            <w:proofErr w:type="spellEnd"/>
            <w:r w:rsidRPr="00A70250">
              <w:rPr>
                <w:b/>
                <w:bCs/>
              </w:rPr>
              <w:t xml:space="preserve">, </w:t>
            </w:r>
            <w:proofErr w:type="spellStart"/>
            <w:r w:rsidRPr="00A70250">
              <w:rPr>
                <w:b/>
                <w:bCs/>
              </w:rPr>
              <w:t>kur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Dārziņu</w:t>
            </w:r>
            <w:proofErr w:type="spellEnd"/>
            <w:r w:rsidRPr="00A70250">
              <w:rPr>
                <w:b/>
                <w:bCs/>
              </w:rPr>
              <w:t xml:space="preserve"> 21. un 22.līnijas </w:t>
            </w:r>
          </w:p>
          <w:p w:rsidR="00775BB0" w:rsidRPr="00C75938" w:rsidRDefault="00775BB0" w:rsidP="00775BB0">
            <w:pPr>
              <w:rPr>
                <w:bCs/>
              </w:rPr>
            </w:pPr>
            <w:proofErr w:type="spellStart"/>
            <w:r w:rsidRPr="00A70250">
              <w:rPr>
                <w:b/>
                <w:bCs/>
              </w:rPr>
              <w:t>sasniedz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Daugavas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atteku</w:t>
            </w:r>
            <w:proofErr w:type="spellEnd"/>
            <w:r w:rsidRPr="00C75938">
              <w:rPr>
                <w:bCs/>
              </w:rPr>
              <w:t xml:space="preserve">  </w:t>
            </w:r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2.4.1.3.1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Betona</w:t>
            </w:r>
            <w:proofErr w:type="spellEnd"/>
            <w:r w:rsidRPr="00C75938">
              <w:t xml:space="preserve"> &amp;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soliņu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atzveltnēm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iegāde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, t. 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700.00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2.4.1.3.2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Velonovietne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velostatīviem</w:t>
            </w:r>
            <w:proofErr w:type="spellEnd"/>
            <w:r w:rsidRPr="00C75938">
              <w:t xml:space="preserve"> 10 </w:t>
            </w:r>
            <w:proofErr w:type="spellStart"/>
            <w:r w:rsidRPr="00C75938">
              <w:t>velosipēdiem</w:t>
            </w:r>
            <w:proofErr w:type="spellEnd"/>
            <w:r w:rsidRPr="00C75938">
              <w:t xml:space="preserve"> (2x5 </w:t>
            </w:r>
            <w:proofErr w:type="spellStart"/>
            <w:r w:rsidRPr="00C75938">
              <w:t>velosipēdi</w:t>
            </w:r>
            <w:proofErr w:type="spellEnd"/>
            <w:r w:rsidRPr="00C75938">
              <w:t xml:space="preserve">), t.sk.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2.4.1.3.3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Kāpņu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ierīkošana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nogāzē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1,500.00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2.4.1.3.4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Pārģērbšanās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kabīnes</w:t>
            </w:r>
            <w:proofErr w:type="spellEnd"/>
            <w:r w:rsidRPr="00C75938">
              <w:t xml:space="preserve"> no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2.4.1.3.5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r w:rsidRPr="00C75938">
              <w:t xml:space="preserve"> </w:t>
            </w:r>
            <w:proofErr w:type="spellStart"/>
            <w:r w:rsidRPr="00C75938">
              <w:t>Brīdinājuma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zīmes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Savāc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atkritumus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12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2.4.1.3.6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Atpūtas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uzkopšanas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darbi</w:t>
            </w:r>
            <w:proofErr w:type="spellEnd"/>
            <w:r w:rsidRPr="00C75938">
              <w:t xml:space="preserve">. </w:t>
            </w:r>
            <w:proofErr w:type="spellStart"/>
            <w:r w:rsidRPr="00C75938">
              <w:t>Atkritumu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izvešana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zāles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pļaušana</w:t>
            </w:r>
            <w:proofErr w:type="spellEnd"/>
            <w:r w:rsidRPr="00C75938">
              <w:t xml:space="preserve">, grants </w:t>
            </w:r>
            <w:proofErr w:type="spellStart"/>
            <w:r w:rsidRPr="00C75938">
              <w:t>vai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smilts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uzbērums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līdz</w:t>
            </w:r>
            <w:proofErr w:type="spellEnd"/>
            <w:r w:rsidRPr="00C75938">
              <w:t xml:space="preserve"> 500 m2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2.4.1.3.7</w:t>
            </w:r>
          </w:p>
        </w:tc>
        <w:tc>
          <w:tcPr>
            <w:tcW w:w="2861" w:type="dxa"/>
            <w:hideMark/>
          </w:tcPr>
          <w:p w:rsidR="00C75938" w:rsidRDefault="00C75938" w:rsidP="00BC3DAF">
            <w:proofErr w:type="spellStart"/>
            <w:r w:rsidRPr="00C75938">
              <w:t>Kāpņu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ierīkošana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nogāzē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iepretīm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parkam</w:t>
            </w:r>
            <w:proofErr w:type="spellEnd"/>
          </w:p>
          <w:p w:rsidR="00755395" w:rsidRPr="00C75938" w:rsidRDefault="00755395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2.4.1.3.8</w:t>
            </w:r>
          </w:p>
        </w:tc>
        <w:tc>
          <w:tcPr>
            <w:tcW w:w="2861" w:type="dxa"/>
            <w:hideMark/>
          </w:tcPr>
          <w:p w:rsidR="00C75938" w:rsidRDefault="00C75938" w:rsidP="00BC3DAF">
            <w:proofErr w:type="spellStart"/>
            <w:r w:rsidRPr="00C75938">
              <w:t>Dīķa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300 m2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rekultivācija</w:t>
            </w:r>
            <w:proofErr w:type="spellEnd"/>
          </w:p>
          <w:p w:rsidR="00755395" w:rsidRPr="00C75938" w:rsidRDefault="00755395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4,500.00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4,500.00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775BB0" w:rsidRPr="00C75938" w:rsidTr="00AF1381">
        <w:trPr>
          <w:trHeight w:val="640"/>
        </w:trPr>
        <w:tc>
          <w:tcPr>
            <w:tcW w:w="9997" w:type="dxa"/>
            <w:gridSpan w:val="6"/>
            <w:noWrap/>
            <w:hideMark/>
          </w:tcPr>
          <w:p w:rsidR="00775BB0" w:rsidRPr="00A70250" w:rsidRDefault="00775BB0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lastRenderedPageBreak/>
              <w:t xml:space="preserve">2.4.1.4. </w:t>
            </w:r>
            <w:proofErr w:type="spellStart"/>
            <w:r w:rsidRPr="00A70250">
              <w:rPr>
                <w:b/>
                <w:bCs/>
              </w:rPr>
              <w:t>Atpūtas</w:t>
            </w:r>
            <w:proofErr w:type="spellEnd"/>
            <w:r w:rsidRPr="00A70250">
              <w:rPr>
                <w:b/>
                <w:bCs/>
              </w:rPr>
              <w:t xml:space="preserve"> zona </w:t>
            </w:r>
            <w:proofErr w:type="spellStart"/>
            <w:r w:rsidRPr="00A70250">
              <w:rPr>
                <w:b/>
                <w:bCs/>
              </w:rPr>
              <w:t>Daugavmalas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ielā</w:t>
            </w:r>
            <w:proofErr w:type="spellEnd"/>
            <w:r w:rsidRPr="00A70250">
              <w:rPr>
                <w:b/>
                <w:bCs/>
              </w:rPr>
              <w:t xml:space="preserve"> b/n (01001250541), </w:t>
            </w:r>
            <w:proofErr w:type="spellStart"/>
            <w:r w:rsidRPr="00A70250">
              <w:rPr>
                <w:b/>
                <w:bCs/>
              </w:rPr>
              <w:t>vietā</w:t>
            </w:r>
            <w:proofErr w:type="spellEnd"/>
            <w:r w:rsidRPr="00A70250">
              <w:rPr>
                <w:b/>
                <w:bCs/>
              </w:rPr>
              <w:t xml:space="preserve">, </w:t>
            </w:r>
            <w:proofErr w:type="spellStart"/>
            <w:r w:rsidRPr="00A70250">
              <w:rPr>
                <w:b/>
                <w:bCs/>
              </w:rPr>
              <w:t>kur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Dārziņu</w:t>
            </w:r>
            <w:proofErr w:type="spellEnd"/>
            <w:r w:rsidRPr="00A70250">
              <w:rPr>
                <w:b/>
                <w:bCs/>
              </w:rPr>
              <w:t xml:space="preserve"> 15.līnija </w:t>
            </w:r>
          </w:p>
          <w:p w:rsidR="00775BB0" w:rsidRPr="00C75938" w:rsidRDefault="00775BB0" w:rsidP="00775BB0">
            <w:pPr>
              <w:rPr>
                <w:bCs/>
              </w:rPr>
            </w:pPr>
            <w:proofErr w:type="spellStart"/>
            <w:r w:rsidRPr="00A70250">
              <w:rPr>
                <w:b/>
                <w:bCs/>
              </w:rPr>
              <w:t>sasniedz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Daugavas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atteku</w:t>
            </w:r>
            <w:proofErr w:type="spellEnd"/>
            <w:r w:rsidRPr="00A70250">
              <w:rPr>
                <w:b/>
                <w:bCs/>
              </w:rPr>
              <w:t xml:space="preserve"> pie </w:t>
            </w:r>
            <w:proofErr w:type="spellStart"/>
            <w:r w:rsidRPr="00A70250">
              <w:rPr>
                <w:b/>
                <w:bCs/>
              </w:rPr>
              <w:t>Zirņu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salas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ar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tiltu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pār</w:t>
            </w:r>
            <w:proofErr w:type="spellEnd"/>
            <w:r w:rsidRPr="00A70250">
              <w:rPr>
                <w:b/>
                <w:bCs/>
              </w:rPr>
              <w:t xml:space="preserve"> </w:t>
            </w:r>
            <w:proofErr w:type="spellStart"/>
            <w:r w:rsidRPr="00A70250">
              <w:rPr>
                <w:b/>
                <w:bCs/>
              </w:rPr>
              <w:t>slūžām</w:t>
            </w:r>
            <w:proofErr w:type="spellEnd"/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2.4.1.4.1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Teritorijas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topogrāfiskā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uzmērīšana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12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2.4.1.4.2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Izstrādāt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būvprojektu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Zirņu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salai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kā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Atpūtas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relaksācijas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zonai</w:t>
            </w:r>
            <w:proofErr w:type="spellEnd"/>
            <w:r w:rsidRPr="00C75938">
              <w:t xml:space="preserve">", </w:t>
            </w:r>
            <w:proofErr w:type="spellStart"/>
            <w:r w:rsidRPr="00C75938">
              <w:t>iekļaujot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Daugavas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attekas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gultnes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tīrīšanu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padziļināšanu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10,000.00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10,000.00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2.4.1.4.3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Betona</w:t>
            </w:r>
            <w:proofErr w:type="spellEnd"/>
            <w:r w:rsidRPr="00C75938">
              <w:t xml:space="preserve"> &amp;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soliņu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atzveltnēm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iegāde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, t. 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4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1,400.00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2.4.1.4.4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Velonovietne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velostatīviem</w:t>
            </w:r>
            <w:proofErr w:type="spellEnd"/>
            <w:r w:rsidRPr="00C75938">
              <w:t xml:space="preserve"> 10 </w:t>
            </w:r>
            <w:proofErr w:type="spellStart"/>
            <w:r w:rsidRPr="00C75938">
              <w:t>velosipēdiem</w:t>
            </w:r>
            <w:proofErr w:type="spellEnd"/>
            <w:r w:rsidRPr="00C75938">
              <w:t xml:space="preserve"> (2x5 </w:t>
            </w:r>
            <w:proofErr w:type="spellStart"/>
            <w:r w:rsidRPr="00C75938">
              <w:t>velosipēdi</w:t>
            </w:r>
            <w:proofErr w:type="spellEnd"/>
            <w:r w:rsidRPr="00C75938">
              <w:t xml:space="preserve">), t.sk. </w:t>
            </w:r>
            <w:proofErr w:type="spellStart"/>
            <w:r w:rsidRPr="00C75938">
              <w:t>pamatnes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betonēšana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400.00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2.4.1.4.5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Pārģērbšanās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kabīnes</w:t>
            </w:r>
            <w:proofErr w:type="spellEnd"/>
            <w:r w:rsidRPr="00C75938">
              <w:t xml:space="preserve"> no </w:t>
            </w:r>
            <w:proofErr w:type="spellStart"/>
            <w:r w:rsidRPr="00C75938">
              <w:t>koka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350.00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2.4.1.4.6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r w:rsidRPr="00C75938">
              <w:t xml:space="preserve"> </w:t>
            </w:r>
            <w:proofErr w:type="spellStart"/>
            <w:r w:rsidRPr="00C75938">
              <w:t>Brīdinājuma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zīmes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izgatavošana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uzstādīšana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Savāc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atkritumus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2.4.1.4.7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Kāpņu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ierīkošana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Zirņu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salas</w:t>
            </w:r>
            <w:proofErr w:type="spellEnd"/>
            <w:r w:rsidRPr="00C75938">
              <w:t xml:space="preserve"> "</w:t>
            </w:r>
            <w:proofErr w:type="spellStart"/>
            <w:r w:rsidRPr="00C75938">
              <w:t>spicē</w:t>
            </w:r>
            <w:proofErr w:type="spellEnd"/>
            <w:r w:rsidRPr="00C75938">
              <w:t>"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9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2.4.1.4.8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Izgatavot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uzstādīt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informatīvu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stendu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ar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atpūtas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izmantošanas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Noteikumiem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500.00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126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2.4.1.4.9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Sakopt</w:t>
            </w:r>
            <w:proofErr w:type="spellEnd"/>
            <w:r w:rsidRPr="00C75938">
              <w:t xml:space="preserve"> kokus un </w:t>
            </w:r>
            <w:proofErr w:type="spellStart"/>
            <w:r w:rsidRPr="00C75938">
              <w:t>krūmus</w:t>
            </w:r>
            <w:proofErr w:type="spellEnd"/>
            <w:r w:rsidRPr="00C75938">
              <w:t xml:space="preserve"> (</w:t>
            </w:r>
            <w:proofErr w:type="spellStart"/>
            <w:r w:rsidRPr="00C75938">
              <w:t>izzāģēt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nokaltušos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nolūzušos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zarus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izcirst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liekos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apaugumu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kas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nepilda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krasta</w:t>
            </w:r>
            <w:proofErr w:type="spellEnd"/>
            <w:r w:rsidRPr="00C75938">
              <w:t xml:space="preserve">  </w:t>
            </w:r>
            <w:proofErr w:type="spellStart"/>
            <w:r w:rsidRPr="00C75938">
              <w:t>nostiprināšanas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funkciju</w:t>
            </w:r>
            <w:proofErr w:type="spellEnd"/>
            <w:r w:rsidRPr="00C75938">
              <w:t>)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2,000.00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6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2.4.1.4.10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Piknika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iekārtošana</w:t>
            </w:r>
            <w:proofErr w:type="spellEnd"/>
            <w:r w:rsidRPr="00C75938">
              <w:t xml:space="preserve"> (</w:t>
            </w:r>
            <w:proofErr w:type="spellStart"/>
            <w:r w:rsidRPr="00C75938">
              <w:t>soliņi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galds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ugunskura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</w:t>
            </w:r>
            <w:proofErr w:type="spellEnd"/>
            <w:r w:rsidRPr="00C75938">
              <w:t>)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2.4.1.4.11</w:t>
            </w:r>
          </w:p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Atkritumu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urnu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uzstādīšana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180.00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4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720.00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12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2.4.1.4.12</w:t>
            </w:r>
          </w:p>
        </w:tc>
        <w:tc>
          <w:tcPr>
            <w:tcW w:w="2861" w:type="dxa"/>
            <w:hideMark/>
          </w:tcPr>
          <w:p w:rsidR="00C75938" w:rsidRPr="00C75938" w:rsidRDefault="00C75938" w:rsidP="00BC3DAF">
            <w:proofErr w:type="spellStart"/>
            <w:r w:rsidRPr="00C75938">
              <w:t>Atpūtas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vietas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uzkopšanas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darbi</w:t>
            </w:r>
            <w:proofErr w:type="spellEnd"/>
            <w:r w:rsidRPr="00C75938">
              <w:t xml:space="preserve">. </w:t>
            </w:r>
            <w:proofErr w:type="spellStart"/>
            <w:r w:rsidRPr="00C75938">
              <w:t>Atkritumu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izvešana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zāles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pļaušana</w:t>
            </w:r>
            <w:proofErr w:type="spellEnd"/>
            <w:r w:rsidRPr="00C75938">
              <w:t xml:space="preserve">, grants </w:t>
            </w:r>
            <w:proofErr w:type="spellStart"/>
            <w:r w:rsidRPr="00C75938">
              <w:t>vai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smilts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uzbērums</w:t>
            </w:r>
            <w:proofErr w:type="spellEnd"/>
            <w:r w:rsidRPr="00C75938">
              <w:t xml:space="preserve">, </w:t>
            </w:r>
            <w:proofErr w:type="spellStart"/>
            <w:r w:rsidRPr="00C75938">
              <w:t>platībā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līdz</w:t>
            </w:r>
            <w:proofErr w:type="spellEnd"/>
            <w:r w:rsidRPr="00C75938">
              <w:t xml:space="preserve"> 500 m2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r w:rsidRPr="00C75938">
              <w:t>1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r w:rsidRPr="00C75938">
              <w:t>6,550.00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lastRenderedPageBreak/>
              <w:t> </w:t>
            </w:r>
          </w:p>
        </w:tc>
        <w:tc>
          <w:tcPr>
            <w:tcW w:w="2861" w:type="dxa"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 xml:space="preserve">PAVISAM KOPĀ: </w:t>
            </w:r>
          </w:p>
        </w:tc>
        <w:tc>
          <w:tcPr>
            <w:tcW w:w="1176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82,590.00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 </w:t>
            </w:r>
          </w:p>
        </w:tc>
        <w:tc>
          <w:tcPr>
            <w:tcW w:w="2861" w:type="dxa"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PVN</w:t>
            </w:r>
          </w:p>
        </w:tc>
        <w:tc>
          <w:tcPr>
            <w:tcW w:w="1176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21%</w:t>
            </w:r>
          </w:p>
        </w:tc>
        <w:tc>
          <w:tcPr>
            <w:tcW w:w="1176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17,343.90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 </w:t>
            </w:r>
          </w:p>
        </w:tc>
        <w:tc>
          <w:tcPr>
            <w:tcW w:w="2861" w:type="dxa"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 xml:space="preserve">KOPĀ: </w:t>
            </w:r>
          </w:p>
        </w:tc>
        <w:tc>
          <w:tcPr>
            <w:tcW w:w="1176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 </w:t>
            </w:r>
          </w:p>
        </w:tc>
        <w:tc>
          <w:tcPr>
            <w:tcW w:w="990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C75938" w:rsidRPr="00A70250" w:rsidRDefault="00C75938" w:rsidP="00BC3DAF">
            <w:pPr>
              <w:rPr>
                <w:b/>
                <w:bCs/>
              </w:rPr>
            </w:pPr>
            <w:r w:rsidRPr="00A70250">
              <w:rPr>
                <w:b/>
                <w:bCs/>
              </w:rPr>
              <w:t>99,933.90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r w:rsidRPr="00C75938">
              <w:t> </w:t>
            </w:r>
          </w:p>
        </w:tc>
      </w:tr>
      <w:tr w:rsidR="00C75938" w:rsidRPr="00C75938" w:rsidTr="00A70250">
        <w:trPr>
          <w:trHeight w:val="300"/>
        </w:trPr>
        <w:tc>
          <w:tcPr>
            <w:tcW w:w="9997" w:type="dxa"/>
            <w:gridSpan w:val="6"/>
            <w:noWrap/>
          </w:tcPr>
          <w:p w:rsidR="00C75938" w:rsidRDefault="00C75938" w:rsidP="00BC3DAF">
            <w:pPr>
              <w:rPr>
                <w:u w:val="single"/>
              </w:rPr>
            </w:pPr>
          </w:p>
          <w:p w:rsidR="00A70250" w:rsidRPr="00C75938" w:rsidRDefault="00A70250" w:rsidP="00BC3DAF">
            <w:pPr>
              <w:rPr>
                <w:u w:val="single"/>
              </w:rPr>
            </w:pP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pPr>
              <w:rPr>
                <w:u w:val="single"/>
              </w:rPr>
            </w:pPr>
          </w:p>
        </w:tc>
        <w:tc>
          <w:tcPr>
            <w:tcW w:w="2861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noWrap/>
            <w:hideMark/>
          </w:tcPr>
          <w:p w:rsidR="00C75938" w:rsidRPr="00C75938" w:rsidRDefault="00C75938" w:rsidP="00BC3DAF"/>
        </w:tc>
      </w:tr>
      <w:tr w:rsidR="00C75938" w:rsidRPr="00C75938" w:rsidTr="00BC3DAF">
        <w:trPr>
          <w:trHeight w:val="315"/>
        </w:trPr>
        <w:tc>
          <w:tcPr>
            <w:tcW w:w="4699" w:type="dxa"/>
            <w:gridSpan w:val="2"/>
            <w:noWrap/>
            <w:hideMark/>
          </w:tcPr>
          <w:p w:rsidR="00C75938" w:rsidRPr="00C75938" w:rsidRDefault="00C75938" w:rsidP="00BC3DAF">
            <w:pPr>
              <w:rPr>
                <w:i/>
                <w:iCs/>
              </w:rPr>
            </w:pPr>
            <w:r w:rsidRPr="00C75938">
              <w:rPr>
                <w:i/>
                <w:iCs/>
              </w:rPr>
              <w:t xml:space="preserve">2.4.2 </w:t>
            </w:r>
            <w:proofErr w:type="spellStart"/>
            <w:r w:rsidRPr="00C75938">
              <w:rPr>
                <w:i/>
                <w:iCs/>
              </w:rPr>
              <w:t>Ikgadējās</w:t>
            </w:r>
            <w:proofErr w:type="spellEnd"/>
            <w:r w:rsidRPr="00C75938">
              <w:rPr>
                <w:i/>
                <w:iCs/>
              </w:rPr>
              <w:t xml:space="preserve"> </w:t>
            </w:r>
            <w:proofErr w:type="spellStart"/>
            <w:r w:rsidRPr="00C75938">
              <w:rPr>
                <w:i/>
                <w:iCs/>
              </w:rPr>
              <w:t>uzturēšanas</w:t>
            </w:r>
            <w:proofErr w:type="spellEnd"/>
            <w:r w:rsidRPr="00C75938">
              <w:rPr>
                <w:i/>
                <w:iCs/>
              </w:rPr>
              <w:t xml:space="preserve"> </w:t>
            </w:r>
            <w:proofErr w:type="spellStart"/>
            <w:r w:rsidRPr="00C75938">
              <w:rPr>
                <w:i/>
                <w:iCs/>
              </w:rPr>
              <w:t>izmaksas</w:t>
            </w:r>
            <w:proofErr w:type="spellEnd"/>
            <w:r w:rsidRPr="00C75938">
              <w:rPr>
                <w:i/>
                <w:iCs/>
              </w:rPr>
              <w:t xml:space="preserve"> :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pPr>
              <w:rPr>
                <w:i/>
                <w:iCs/>
              </w:rPr>
            </w:pPr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>
            <w:pPr>
              <w:rPr>
                <w:bCs/>
                <w:i/>
                <w:iCs/>
              </w:rPr>
            </w:pPr>
            <w:r w:rsidRPr="00C75938">
              <w:rPr>
                <w:bCs/>
                <w:i/>
                <w:iCs/>
              </w:rPr>
              <w:t>EUR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>
            <w:pPr>
              <w:rPr>
                <w:bCs/>
                <w:i/>
                <w:iCs/>
              </w:rPr>
            </w:pPr>
            <w:r w:rsidRPr="00C75938">
              <w:rPr>
                <w:bCs/>
                <w:i/>
                <w:iCs/>
              </w:rPr>
              <w:t>20,000.00</w:t>
            </w:r>
          </w:p>
        </w:tc>
        <w:tc>
          <w:tcPr>
            <w:tcW w:w="1956" w:type="dxa"/>
            <w:hideMark/>
          </w:tcPr>
          <w:p w:rsidR="00C75938" w:rsidRPr="00C75938" w:rsidRDefault="00C75938" w:rsidP="00BC3DAF">
            <w:pPr>
              <w:rPr>
                <w:bCs/>
                <w:i/>
                <w:iCs/>
              </w:rPr>
            </w:pPr>
          </w:p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>
            <w:r w:rsidRPr="00C75938">
              <w:t>t.sk.</w:t>
            </w:r>
          </w:p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aprīkojuma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atjaunošana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pļaušana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vismaz</w:t>
            </w:r>
            <w:proofErr w:type="spellEnd"/>
            <w:r w:rsidRPr="00C75938">
              <w:t xml:space="preserve"> 4x </w:t>
            </w:r>
            <w:proofErr w:type="spellStart"/>
            <w:r w:rsidRPr="00C75938">
              <w:t>sezonā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ataugušo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krūmu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griešana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vismaz</w:t>
            </w:r>
            <w:proofErr w:type="spellEnd"/>
            <w:r w:rsidRPr="00C75938">
              <w:t xml:space="preserve"> 1x </w:t>
            </w:r>
            <w:proofErr w:type="spellStart"/>
            <w:r w:rsidRPr="00C75938">
              <w:t>gadā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latvāņu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apkarošana</w:t>
            </w:r>
            <w:proofErr w:type="spellEnd"/>
            <w:r w:rsidRPr="00C75938">
              <w:t xml:space="preserve"> 3x </w:t>
            </w:r>
            <w:proofErr w:type="spellStart"/>
            <w:r w:rsidRPr="00C75938">
              <w:t>gadā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ikdienas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sakopšana</w:t>
            </w:r>
            <w:proofErr w:type="spellEnd"/>
            <w:r w:rsidRPr="00C75938">
              <w:t xml:space="preserve"> (</w:t>
            </w:r>
            <w:proofErr w:type="spellStart"/>
            <w:r w:rsidRPr="00C75938">
              <w:t>sētnieks</w:t>
            </w:r>
            <w:proofErr w:type="spellEnd"/>
            <w:r w:rsidRPr="00C75938">
              <w:t>)</w:t>
            </w:r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atkritumu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izvešana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vismaz</w:t>
            </w:r>
            <w:proofErr w:type="spellEnd"/>
            <w:r w:rsidRPr="00C75938">
              <w:t xml:space="preserve"> 1x 2 </w:t>
            </w:r>
            <w:proofErr w:type="spellStart"/>
            <w:r w:rsidRPr="00C75938">
              <w:t>nedēļās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krastmalu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uzkopšana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pavasarī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piekrastes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gultnes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apsekošana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pavasarī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4037" w:type="dxa"/>
            <w:gridSpan w:val="2"/>
            <w:noWrap/>
            <w:hideMark/>
          </w:tcPr>
          <w:p w:rsidR="00C75938" w:rsidRPr="00C75938" w:rsidRDefault="00C75938" w:rsidP="00BC3DAF">
            <w:proofErr w:type="spellStart"/>
            <w:r w:rsidRPr="00C75938">
              <w:t>ūdens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analīzes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vismaz</w:t>
            </w:r>
            <w:proofErr w:type="spellEnd"/>
            <w:r w:rsidRPr="00C75938">
              <w:t xml:space="preserve"> 1x </w:t>
            </w:r>
            <w:proofErr w:type="spellStart"/>
            <w:r w:rsidRPr="00C75938">
              <w:t>sezonā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pēc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nepieciešamības</w:t>
            </w:r>
            <w:proofErr w:type="spellEnd"/>
          </w:p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>
            <w:proofErr w:type="spellStart"/>
            <w:r w:rsidRPr="00C75938">
              <w:t>telpu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ekspluatācijas</w:t>
            </w:r>
            <w:proofErr w:type="spellEnd"/>
            <w:r w:rsidRPr="00C75938">
              <w:t xml:space="preserve"> un </w:t>
            </w:r>
            <w:proofErr w:type="spellStart"/>
            <w:r w:rsidRPr="00C75938">
              <w:t>nomas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izmaksas</w:t>
            </w:r>
            <w:proofErr w:type="spellEnd"/>
          </w:p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C75938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990" w:type="dxa"/>
            <w:noWrap/>
            <w:hideMark/>
          </w:tcPr>
          <w:p w:rsidR="00C75938" w:rsidRPr="00C75938" w:rsidRDefault="00C75938" w:rsidP="00BC3DAF"/>
        </w:tc>
        <w:tc>
          <w:tcPr>
            <w:tcW w:w="1176" w:type="dxa"/>
            <w:noWrap/>
            <w:hideMark/>
          </w:tcPr>
          <w:p w:rsidR="00C75938" w:rsidRPr="00C75938" w:rsidRDefault="00C75938" w:rsidP="00BC3DAF"/>
        </w:tc>
        <w:tc>
          <w:tcPr>
            <w:tcW w:w="1956" w:type="dxa"/>
            <w:hideMark/>
          </w:tcPr>
          <w:p w:rsidR="00C75938" w:rsidRPr="00C75938" w:rsidRDefault="00C75938" w:rsidP="00BC3DAF"/>
        </w:tc>
      </w:tr>
      <w:tr w:rsidR="00BC3DAF" w:rsidRPr="00C75938" w:rsidTr="00775BB0">
        <w:trPr>
          <w:trHeight w:val="300"/>
        </w:trPr>
        <w:tc>
          <w:tcPr>
            <w:tcW w:w="1838" w:type="dxa"/>
            <w:noWrap/>
            <w:hideMark/>
          </w:tcPr>
          <w:p w:rsidR="00C75938" w:rsidRPr="00C75938" w:rsidRDefault="00C75938" w:rsidP="00BC3DAF"/>
        </w:tc>
        <w:tc>
          <w:tcPr>
            <w:tcW w:w="2861" w:type="dxa"/>
            <w:noWrap/>
            <w:hideMark/>
          </w:tcPr>
          <w:p w:rsidR="00C75938" w:rsidRPr="00C75938" w:rsidRDefault="00C75938" w:rsidP="00BC3DAF"/>
        </w:tc>
        <w:tc>
          <w:tcPr>
            <w:tcW w:w="5298" w:type="dxa"/>
            <w:gridSpan w:val="4"/>
            <w:noWrap/>
            <w:hideMark/>
          </w:tcPr>
          <w:p w:rsidR="00C75938" w:rsidRPr="00C75938" w:rsidRDefault="00C75938" w:rsidP="00755395">
            <w:proofErr w:type="spellStart"/>
            <w:r w:rsidRPr="00C75938">
              <w:t>Rīgas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Dārziņu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iedzīvotāju</w:t>
            </w:r>
            <w:proofErr w:type="spellEnd"/>
            <w:r w:rsidRPr="00C75938">
              <w:t xml:space="preserve"> </w:t>
            </w:r>
            <w:proofErr w:type="spellStart"/>
            <w:r w:rsidRPr="00C75938">
              <w:t>biedrība</w:t>
            </w:r>
            <w:proofErr w:type="spellEnd"/>
          </w:p>
        </w:tc>
      </w:tr>
    </w:tbl>
    <w:p w:rsidR="00C75938" w:rsidRPr="00C75938" w:rsidRDefault="00C75938" w:rsidP="00BC3DAF"/>
    <w:p w:rsidR="00C75938" w:rsidRPr="00C75938" w:rsidRDefault="00C75938" w:rsidP="00BC3DAF"/>
    <w:sectPr w:rsidR="00C75938" w:rsidRPr="00C75938" w:rsidSect="00FC4810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7D" w:rsidRDefault="00FC107D" w:rsidP="00FC4810">
      <w:r>
        <w:separator/>
      </w:r>
    </w:p>
  </w:endnote>
  <w:endnote w:type="continuationSeparator" w:id="0">
    <w:p w:rsidR="00FC107D" w:rsidRDefault="00FC107D" w:rsidP="00FC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7D" w:rsidRDefault="00FC107D" w:rsidP="00FC4810">
      <w:r>
        <w:separator/>
      </w:r>
    </w:p>
  </w:footnote>
  <w:footnote w:type="continuationSeparator" w:id="0">
    <w:p w:rsidR="00FC107D" w:rsidRDefault="00FC107D" w:rsidP="00FC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95" w:rsidRPr="0050402C" w:rsidRDefault="00755395" w:rsidP="00755395">
    <w:pPr>
      <w:tabs>
        <w:tab w:val="center" w:pos="4513"/>
        <w:tab w:val="right" w:pos="9026"/>
      </w:tabs>
      <w:rPr>
        <w:lang w:val="lv-LV"/>
      </w:rPr>
    </w:pPr>
    <w:r>
      <w:rPr>
        <w:lang w:val="lv-LV"/>
      </w:rPr>
      <w:tab/>
    </w:r>
    <w:r w:rsidRPr="0050402C">
      <w:rPr>
        <w:lang w:val="lv-LV"/>
      </w:rPr>
      <w:t>Rīgas pilsētas apkaimju attīstības projekts</w:t>
    </w:r>
    <w:r>
      <w:rPr>
        <w:lang w:val="lv-LV"/>
      </w:rPr>
      <w:tab/>
    </w:r>
  </w:p>
  <w:p w:rsidR="00755395" w:rsidRDefault="00755395" w:rsidP="00755395">
    <w:pPr>
      <w:suppressAutoHyphens/>
      <w:autoSpaceDN w:val="0"/>
      <w:jc w:val="center"/>
      <w:textAlignment w:val="baseline"/>
      <w:rPr>
        <w:b/>
        <w:sz w:val="32"/>
        <w:szCs w:val="32"/>
        <w:lang w:val="lv-LV" w:eastAsia="lv-LV"/>
      </w:rPr>
    </w:pPr>
    <w:r>
      <w:rPr>
        <w:b/>
        <w:sz w:val="32"/>
        <w:szCs w:val="32"/>
        <w:lang w:val="lv-LV" w:eastAsia="lv-LV"/>
      </w:rPr>
      <w:t>“</w:t>
    </w:r>
    <w:r w:rsidRPr="00E60FD0">
      <w:rPr>
        <w:b/>
        <w:sz w:val="32"/>
        <w:szCs w:val="32"/>
        <w:lang w:val="lv-LV" w:eastAsia="lv-LV"/>
      </w:rPr>
      <w:t>Dārziņu apkaim</w:t>
    </w:r>
    <w:r>
      <w:rPr>
        <w:b/>
        <w:sz w:val="32"/>
        <w:szCs w:val="32"/>
        <w:lang w:val="lv-LV" w:eastAsia="lv-LV"/>
      </w:rPr>
      <w:t>es Daugavmalas atpūtas vietu ierīkošana”</w:t>
    </w:r>
  </w:p>
  <w:p w:rsidR="00FC4810" w:rsidRDefault="00FC4810" w:rsidP="007553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95" w:rsidRPr="0050402C" w:rsidRDefault="00755395" w:rsidP="00755395">
    <w:pPr>
      <w:jc w:val="center"/>
      <w:rPr>
        <w:lang w:val="lv-LV"/>
      </w:rPr>
    </w:pPr>
    <w:r w:rsidRPr="0050402C">
      <w:rPr>
        <w:lang w:val="lv-LV"/>
      </w:rPr>
      <w:t>Rīgas pilsētas apkaimju attīstības projekts</w:t>
    </w:r>
  </w:p>
  <w:p w:rsidR="00755395" w:rsidRDefault="00755395" w:rsidP="00755395">
    <w:pPr>
      <w:suppressAutoHyphens/>
      <w:autoSpaceDN w:val="0"/>
      <w:jc w:val="center"/>
      <w:textAlignment w:val="baseline"/>
      <w:rPr>
        <w:b/>
        <w:sz w:val="32"/>
        <w:szCs w:val="32"/>
        <w:lang w:val="lv-LV" w:eastAsia="lv-LV"/>
      </w:rPr>
    </w:pPr>
    <w:r>
      <w:rPr>
        <w:b/>
        <w:sz w:val="32"/>
        <w:szCs w:val="32"/>
        <w:lang w:val="lv-LV" w:eastAsia="lv-LV"/>
      </w:rPr>
      <w:t>“</w:t>
    </w:r>
    <w:r w:rsidRPr="00E60FD0">
      <w:rPr>
        <w:b/>
        <w:sz w:val="32"/>
        <w:szCs w:val="32"/>
        <w:lang w:val="lv-LV" w:eastAsia="lv-LV"/>
      </w:rPr>
      <w:t>Dārziņu apkaim</w:t>
    </w:r>
    <w:r>
      <w:rPr>
        <w:b/>
        <w:sz w:val="32"/>
        <w:szCs w:val="32"/>
        <w:lang w:val="lv-LV" w:eastAsia="lv-LV"/>
      </w:rPr>
      <w:t>es Daugavmalas atpūtas vietu ierīkošana”</w:t>
    </w:r>
  </w:p>
  <w:p w:rsidR="00755395" w:rsidRDefault="00755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991"/>
    <w:multiLevelType w:val="hybridMultilevel"/>
    <w:tmpl w:val="B06242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50F1"/>
    <w:multiLevelType w:val="hybridMultilevel"/>
    <w:tmpl w:val="E878F7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0E9B"/>
    <w:multiLevelType w:val="hybridMultilevel"/>
    <w:tmpl w:val="ACACF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00E5"/>
    <w:multiLevelType w:val="hybridMultilevel"/>
    <w:tmpl w:val="DC400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8F"/>
    <w:rsid w:val="00243B8A"/>
    <w:rsid w:val="00266B54"/>
    <w:rsid w:val="006A58E5"/>
    <w:rsid w:val="006B2D9B"/>
    <w:rsid w:val="006D6C17"/>
    <w:rsid w:val="00755395"/>
    <w:rsid w:val="00775BB0"/>
    <w:rsid w:val="007C7047"/>
    <w:rsid w:val="007F163D"/>
    <w:rsid w:val="008E7E1C"/>
    <w:rsid w:val="00A70250"/>
    <w:rsid w:val="00BC3DAF"/>
    <w:rsid w:val="00C75938"/>
    <w:rsid w:val="00D60C8F"/>
    <w:rsid w:val="00D73C70"/>
    <w:rsid w:val="00F66A92"/>
    <w:rsid w:val="00FB6372"/>
    <w:rsid w:val="00FC107D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E7496A-EB49-4DD3-A46E-5DCCC9C9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8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8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48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8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759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5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9E68-71B7-4213-999D-85610A43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Majas</dc:creator>
  <cp:keywords/>
  <dc:description/>
  <cp:lastModifiedBy>Agita Vismane-Bitmane</cp:lastModifiedBy>
  <cp:revision>2</cp:revision>
  <cp:lastPrinted>2019-08-05T16:45:00Z</cp:lastPrinted>
  <dcterms:created xsi:type="dcterms:W3CDTF">2019-08-06T05:44:00Z</dcterms:created>
  <dcterms:modified xsi:type="dcterms:W3CDTF">2019-08-06T05:44:00Z</dcterms:modified>
</cp:coreProperties>
</file>