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4D2F91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D2F91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4D2F91" w:rsidRPr="004D2F91" w:rsidTr="000878E3">
        <w:tc>
          <w:tcPr>
            <w:tcW w:w="3708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2019.gada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.jūlijā</w:t>
            </w:r>
          </w:p>
        </w:tc>
        <w:tc>
          <w:tcPr>
            <w:tcW w:w="351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Guntars Ruskuls,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Aivars Ābelkoks, Tatjana Židele,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Andris Ikvilds, Iveta Jēkabsone, Aija Kalniņa,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Evija Piņķe,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Ilze Dimante.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nepiedalās (komisijas locekļi): Regīna Veide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Inga Breikša-Jefimcova.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Daiga Mežale – Rīgas domes Juridiskās pārvaldes Tiesiskās uzraudzības nodaļas galvenā juriste;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Aira Šmelde - Rīgas domes Sabiedrisko attiecību nodaļas projektu koordinatore</w:t>
      </w:r>
      <w:r w:rsidRPr="004D2F91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4D2F91" w:rsidRPr="004D2F91" w:rsidRDefault="004D2F91" w:rsidP="004D2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>Komisija</w:t>
      </w:r>
      <w:r w:rsidR="00C22994">
        <w:rPr>
          <w:rFonts w:ascii="Times New Roman" w:eastAsia="Calibri" w:hAnsi="Times New Roman" w:cs="Times New Roman"/>
          <w:sz w:val="26"/>
          <w:szCs w:val="26"/>
        </w:rPr>
        <w:t>s sēdes atklāšana, informācija par balsošanas kārtību.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C22994" w:rsidP="00C22994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8078F1" w:rsidRDefault="008078F1" w:rsidP="00CA49C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C31FB1" w:rsidRPr="00CB0431" w:rsidRDefault="00B47993" w:rsidP="00CA49C8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2.2.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CB0431" w:rsidRPr="00CB0431">
        <w:rPr>
          <w:rFonts w:ascii="Times New Roman" w:eastAsia="Calibri" w:hAnsi="Times New Roman" w:cs="Times New Roman"/>
          <w:b/>
          <w:sz w:val="26"/>
          <w:szCs w:val="26"/>
        </w:rPr>
        <w:t>Projekta Nr.4 izskatīšana</w:t>
      </w:r>
    </w:p>
    <w:p w:rsidR="00CB0431" w:rsidRPr="00CB0431" w:rsidRDefault="00CB0431" w:rsidP="00CB043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B0431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CB0431" w:rsidRPr="00CB0431" w:rsidRDefault="00CB0431" w:rsidP="00CB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</w:rPr>
        <w:t>I.Dimante</w:t>
      </w:r>
    </w:p>
    <w:p w:rsidR="00CB0431" w:rsidRPr="00CB0431" w:rsidRDefault="00CB0431" w:rsidP="00CB0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B0431" w:rsidRPr="00CB0431" w:rsidRDefault="00CB0431" w:rsidP="00CB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 Āgenskalna apkaimes biedrība.</w:t>
      </w:r>
    </w:p>
    <w:p w:rsidR="00CB0431" w:rsidRPr="00CB0431" w:rsidRDefault="00CB0431" w:rsidP="00CB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0431">
        <w:rPr>
          <w:rFonts w:ascii="Times New Roman" w:eastAsia="Times New Roman" w:hAnsi="Times New Roman" w:cs="Times New Roman"/>
          <w:b/>
          <w:sz w:val="26"/>
          <w:szCs w:val="26"/>
        </w:rPr>
        <w:t>Āgenskalna laukums.</w:t>
      </w:r>
    </w:p>
    <w:p w:rsidR="00CB0431" w:rsidRPr="00CB0431" w:rsidRDefault="00CB0431" w:rsidP="00CB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Projekta realizācijas vieta:</w:t>
      </w: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 Āgenskalna tirgus priekšlaukums, Rīga, Nometņu iela 64 (kadastra apzīmējums: 01000572069).</w:t>
      </w:r>
    </w:p>
    <w:p w:rsidR="00CB0431" w:rsidRPr="00CB0431" w:rsidRDefault="00CB0431" w:rsidP="00CB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 100 000 EUR.</w:t>
      </w:r>
    </w:p>
    <w:p w:rsidR="00CB0431" w:rsidRPr="00CB0431" w:rsidRDefault="00CB0431" w:rsidP="00CB0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431" w:rsidRPr="00CB0431" w:rsidRDefault="00CB0431" w:rsidP="00CB0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Rīgas domes Satiksmes departaments ir sagatavojis atzinumu (23.07.2019. vēstule Nr. DS-19-515-dv) un I.Dimante informē, ka projekts ir atbalstāms un tas veicina pilsētvides uzlabošanu, tā realizācija ir iespējama, projekta realizēšanai nepieciešamais finansējums – 100 000 </w:t>
      </w:r>
      <w:r w:rsidRPr="00CB0431">
        <w:rPr>
          <w:rFonts w:ascii="Times New Roman" w:eastAsia="Times New Roman" w:hAnsi="Times New Roman" w:cs="Times New Roman"/>
          <w:i/>
          <w:sz w:val="26"/>
          <w:szCs w:val="26"/>
        </w:rPr>
        <w:t>euro.</w:t>
      </w: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 I.Dimante lūdz ņemt vērā, ka Rīgas domes Satiksmes departaments par saviem finanšu līdzekļiem 2018.gadā Āgenskalna laukumā jau uzstādīja 80 velostatīvus, kurus būtu lietderīgi integrēt šajā projektā. </w:t>
      </w:r>
    </w:p>
    <w:p w:rsidR="00CB0431" w:rsidRPr="00CB0431" w:rsidRDefault="00CB0431" w:rsidP="00CB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431" w:rsidRPr="00CB0431" w:rsidRDefault="00CB0431" w:rsidP="00CB0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Komisija balso par projekta nodošanu balsošanai iedzīvotājiem. </w:t>
      </w:r>
    </w:p>
    <w:p w:rsidR="00CB0431" w:rsidRPr="00CB0431" w:rsidRDefault="00CB0431" w:rsidP="00CB0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sz w:val="26"/>
          <w:szCs w:val="26"/>
        </w:rPr>
        <w:t>Balsošanas rezultāts: par – 14 (E.Pelšs, E.Trautmane, A.Turlaja, M.Jansons, K.Spunde, I.Roms, G.Ruskuls, A.Ābelkoks, T.Židele, A.Ikvilds, I.Jēkabsone, A.Kalniņa, E.Piņķe, I.Dimante.), pret – 0, atturas – 0.</w:t>
      </w:r>
    </w:p>
    <w:p w:rsidR="00CB0431" w:rsidRPr="00CB0431" w:rsidRDefault="00CB0431" w:rsidP="00CB0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431" w:rsidRPr="00CB0431" w:rsidRDefault="00CB0431" w:rsidP="00CB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CB0431" w:rsidRPr="00CB0431" w:rsidRDefault="00CB0431" w:rsidP="00CB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0431" w:rsidRPr="00CB0431" w:rsidRDefault="00CB0431" w:rsidP="00CB0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431">
        <w:rPr>
          <w:rFonts w:ascii="Times New Roman" w:eastAsia="Times New Roman" w:hAnsi="Times New Roman" w:cs="Times New Roman"/>
          <w:b/>
          <w:sz w:val="26"/>
          <w:szCs w:val="26"/>
        </w:rPr>
        <w:t xml:space="preserve">Nodot balsošanai iedzīvotājiem </w:t>
      </w:r>
      <w:r w:rsidRPr="00CB0431">
        <w:rPr>
          <w:rFonts w:ascii="Times New Roman" w:eastAsia="Times New Roman" w:hAnsi="Times New Roman" w:cs="Times New Roman"/>
          <w:sz w:val="26"/>
          <w:szCs w:val="26"/>
        </w:rPr>
        <w:t xml:space="preserve">Āgenskalna apkaimes biedrības iesniegto projektu “Āgenskalna laukumsˮ. </w:t>
      </w:r>
    </w:p>
    <w:p w:rsidR="00CB0431" w:rsidRPr="00CB0431" w:rsidRDefault="00CB0431" w:rsidP="00CB0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CB043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slēgta plkst. 1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078F1" w:rsidRPr="004D2F91" w:rsidRDefault="008078F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A.Ābelkoks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741B2" w:rsidRPr="004D2F91" w:rsidRDefault="008741B2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E.Piņķe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I.Di</w:t>
            </w:r>
            <w:bookmarkStart w:id="1" w:name="_GoBack"/>
            <w:bookmarkEnd w:id="1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man</w:t>
            </w:r>
            <w:r w:rsidR="0004677B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  <w:t>I.Eglīte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p w:rsidR="00805B60" w:rsidRDefault="00805B60"/>
    <w:sectPr w:rsidR="00805B60" w:rsidSect="004D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E6" w:rsidRDefault="00BB18D8">
      <w:pPr>
        <w:spacing w:after="0" w:line="240" w:lineRule="auto"/>
      </w:pPr>
      <w:r>
        <w:separator/>
      </w:r>
    </w:p>
  </w:endnote>
  <w:endnote w:type="continuationSeparator" w:id="0">
    <w:p w:rsidR="001818E6" w:rsidRDefault="00B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A49C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A49C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A49C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E6" w:rsidRDefault="00BB18D8">
      <w:pPr>
        <w:spacing w:after="0" w:line="240" w:lineRule="auto"/>
      </w:pPr>
      <w:r>
        <w:separator/>
      </w:r>
    </w:p>
  </w:footnote>
  <w:footnote w:type="continuationSeparator" w:id="0">
    <w:p w:rsidR="001818E6" w:rsidRDefault="00B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6D2E34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6D2E34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CA49C8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6D2E34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CA49C8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CA49C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04677B"/>
    <w:rsid w:val="001818E6"/>
    <w:rsid w:val="001D4EA0"/>
    <w:rsid w:val="004D2F91"/>
    <w:rsid w:val="006D2E34"/>
    <w:rsid w:val="00805B60"/>
    <w:rsid w:val="008078F1"/>
    <w:rsid w:val="008741B2"/>
    <w:rsid w:val="0098610D"/>
    <w:rsid w:val="00B47993"/>
    <w:rsid w:val="00BB18D8"/>
    <w:rsid w:val="00C22994"/>
    <w:rsid w:val="00C31FB1"/>
    <w:rsid w:val="00CA49C8"/>
    <w:rsid w:val="00C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5D17C"/>
  <w15:chartTrackingRefBased/>
  <w15:docId w15:val="{7AD8E525-35A3-452F-85F6-75655DF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D2F91"/>
  </w:style>
  <w:style w:type="paragraph" w:styleId="Kjene">
    <w:name w:val="footer"/>
    <w:basedOn w:val="Parasts"/>
    <w:link w:val="Kj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D2F91"/>
  </w:style>
  <w:style w:type="character" w:styleId="Lappusesnumurs">
    <w:name w:val="page number"/>
    <w:uiPriority w:val="99"/>
    <w:rsid w:val="004D2F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Ieva Eglīte</cp:lastModifiedBy>
  <cp:revision>5</cp:revision>
  <dcterms:created xsi:type="dcterms:W3CDTF">2019-07-31T07:13:00Z</dcterms:created>
  <dcterms:modified xsi:type="dcterms:W3CDTF">2019-08-01T07:40:00Z</dcterms:modified>
</cp:coreProperties>
</file>