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eastAsia="lv-LV"/>
        </w:rPr>
        <w:tag w:val="goog_rdk_49"/>
        <w:id w:val="1449355880"/>
      </w:sdtPr>
      <w:sdtContent>
        <w:p w14:paraId="5685C826" w14:textId="77777777" w:rsidR="00930B08" w:rsidRPr="00930B08" w:rsidRDefault="00930B08" w:rsidP="00930B08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  <w:r w:rsidRPr="00930B08"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t xml:space="preserve">Paredzamās darbu izmaksas: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  <w:lang w:eastAsia="lv-LV"/>
        </w:rPr>
        <w:tag w:val="goog_rdk_50"/>
        <w:id w:val="2008712091"/>
      </w:sdtPr>
      <w:sdtContent>
        <w:tbl>
          <w:tblPr>
            <w:tblW w:w="920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830"/>
            <w:gridCol w:w="1134"/>
            <w:gridCol w:w="1420"/>
            <w:gridCol w:w="1420"/>
            <w:gridCol w:w="2405"/>
          </w:tblGrid>
          <w:tr w:rsidR="00930B08" w:rsidRPr="00930B08" w14:paraId="24BB1488" w14:textId="77777777" w:rsidTr="00A05E2F">
            <w:tc>
              <w:tcPr>
                <w:tcW w:w="2830" w:type="dxa"/>
                <w:shd w:val="clear" w:color="auto" w:fill="auto"/>
              </w:tcPr>
              <w:p w14:paraId="655C2C73" w14:textId="77777777" w:rsidR="00930B08" w:rsidRPr="00930B08" w:rsidRDefault="00930B08" w:rsidP="00930B08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lv-LV"/>
                  </w:rPr>
                </w:pPr>
                <w:r w:rsidRPr="00930B0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lv-LV"/>
                  </w:rPr>
                  <w:t>Darbu veids</w:t>
                </w:r>
              </w:p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ag w:val="goog_rdk_51"/>
                  <w:id w:val="653568506"/>
                </w:sdtPr>
                <w:sdtContent>
                  <w:p w14:paraId="1C221F08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  <w:t>vai konstruktīvā elementa nosaukums, apraksts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ag w:val="goog_rdk_52"/>
                  <w:id w:val="1013877164"/>
                </w:sdtPr>
                <w:sdtContent>
                  <w:p w14:paraId="640D34EB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  <w:t>Cena par vienību, EUR</w:t>
                    </w:r>
                  </w:p>
                </w:sdtContent>
              </w:sdt>
            </w:tc>
            <w:tc>
              <w:tcPr>
                <w:tcW w:w="1420" w:type="dxa"/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ag w:val="goog_rdk_53"/>
                  <w:id w:val="-292747118"/>
                </w:sdtPr>
                <w:sdtContent>
                  <w:p w14:paraId="69B4125B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  <w:t>Vienību skaits</w:t>
                    </w:r>
                  </w:p>
                </w:sdtContent>
              </w:sdt>
            </w:tc>
            <w:tc>
              <w:tcPr>
                <w:tcW w:w="1420" w:type="dxa"/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ag w:val="goog_rdk_54"/>
                  <w:id w:val="550663752"/>
                </w:sdtPr>
                <w:sdtContent>
                  <w:p w14:paraId="3C3117FB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  <w:t>Kopējā cena, EUR (bez PVN)</w:t>
                    </w:r>
                  </w:p>
                </w:sdtContent>
              </w:sdt>
            </w:tc>
            <w:tc>
              <w:tcPr>
                <w:tcW w:w="2405" w:type="dxa"/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  <w:tag w:val="goog_rdk_55"/>
                  <w:id w:val="334432422"/>
                </w:sdtPr>
                <w:sdtContent>
                  <w:p w14:paraId="4271D9BE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lv-LV"/>
                      </w:rPr>
                      <w:t>Piezīmes</w:t>
                    </w:r>
                  </w:p>
                </w:sdtContent>
              </w:sdt>
            </w:tc>
          </w:tr>
        </w:tbl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tag w:val="goog_rdk_56"/>
            <w:id w:val="51669101"/>
          </w:sdtPr>
          <w:sdtContent>
            <w:tbl>
              <w:tblPr>
                <w:tblW w:w="9209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 w:firstRow="0" w:lastRow="0" w:firstColumn="0" w:lastColumn="0" w:noHBand="0" w:noVBand="1"/>
              </w:tblPr>
              <w:tblGrid>
                <w:gridCol w:w="2830"/>
                <w:gridCol w:w="1134"/>
                <w:gridCol w:w="1420"/>
                <w:gridCol w:w="1420"/>
                <w:gridCol w:w="2405"/>
              </w:tblGrid>
              <w:tr w:rsidR="00930B08" w:rsidRPr="00930B08" w14:paraId="1964D4FB" w14:textId="77777777" w:rsidTr="00A05E2F">
                <w:tc>
                  <w:tcPr>
                    <w:tcW w:w="2830" w:type="dxa"/>
                    <w:shd w:val="clear" w:color="auto" w:fill="auto"/>
                  </w:tcPr>
                  <w:p w14:paraId="380F7C53" w14:textId="77777777" w:rsidR="00930B08" w:rsidRPr="00930B08" w:rsidRDefault="00930B08" w:rsidP="00930B08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</w:pPr>
                    <w:r w:rsidRPr="00930B0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>Ūdens krāna pieslēgšana</w:t>
                    </w:r>
                  </w:p>
                </w:tc>
                <w:tc>
                  <w:tcPr>
                    <w:tcW w:w="1134" w:type="dxa"/>
                    <w:shd w:val="clear" w:color="auto" w:fill="auto"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ag w:val="goog_rdk_57"/>
                      <w:id w:val="-2135932601"/>
                    </w:sdtPr>
                    <w:sdtContent>
                      <w:p w14:paraId="45214A9A" w14:textId="77777777" w:rsidR="00930B08" w:rsidRPr="00930B08" w:rsidRDefault="00930B08" w:rsidP="00930B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</w:pPr>
                        <w:r w:rsidRPr="00930B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  <w:t>500</w:t>
                        </w:r>
                      </w:p>
                    </w:sdtContent>
                  </w:sdt>
                </w:tc>
                <w:tc>
                  <w:tcPr>
                    <w:tcW w:w="1420" w:type="dxa"/>
                    <w:shd w:val="clear" w:color="auto" w:fill="auto"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ag w:val="goog_rdk_58"/>
                      <w:id w:val="-1603800271"/>
                    </w:sdtPr>
                    <w:sdtContent>
                      <w:p w14:paraId="2937D69B" w14:textId="77777777" w:rsidR="00930B08" w:rsidRPr="00930B08" w:rsidRDefault="00930B08" w:rsidP="00930B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</w:pPr>
                        <w:r w:rsidRPr="00930B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  <w:t>1</w:t>
                        </w:r>
                      </w:p>
                    </w:sdtContent>
                  </w:sdt>
                </w:tc>
                <w:tc>
                  <w:tcPr>
                    <w:tcW w:w="1420" w:type="dxa"/>
                    <w:shd w:val="clear" w:color="auto" w:fill="auto"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ag w:val="goog_rdk_59"/>
                      <w:id w:val="238835137"/>
                    </w:sdtPr>
                    <w:sdtContent>
                      <w:p w14:paraId="5E30B7EC" w14:textId="77777777" w:rsidR="00930B08" w:rsidRPr="00930B08" w:rsidRDefault="00930B08" w:rsidP="00930B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</w:pPr>
                        <w:r w:rsidRPr="00930B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  <w:t>500</w:t>
                        </w:r>
                      </w:p>
                    </w:sdtContent>
                  </w:sdt>
                </w:tc>
                <w:tc>
                  <w:tcPr>
                    <w:tcW w:w="2405" w:type="dxa"/>
                    <w:shd w:val="clear" w:color="auto" w:fill="auto"/>
                  </w:tc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ag w:val="goog_rdk_60"/>
                      <w:id w:val="382302090"/>
                    </w:sdtPr>
                    <w:sdtContent>
                      <w:p w14:paraId="0E0CBABE" w14:textId="77777777" w:rsidR="00930B08" w:rsidRPr="00930B08" w:rsidRDefault="00930B08" w:rsidP="00930B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</w:pPr>
                        <w:r w:rsidRPr="00930B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v-LV"/>
                          </w:rPr>
                          <w:t>Jānodrošina ūdens pieslēgšana, iespējams, krāna remonts vai nomaiņa</w:t>
                        </w:r>
                      </w:p>
                    </w:sdtContent>
                  </w:sdt>
                </w:tc>
              </w:tr>
            </w:tbl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ag w:val="goog_rdk_66"/>
                <w:id w:val="747305531"/>
              </w:sdtPr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ag w:val="goog_rdk_61"/>
                    <w:id w:val="910655717"/>
                  </w:sdtPr>
                  <w:sdtContent>
                    <w:tbl>
                      <w:tblPr>
                        <w:tblW w:w="920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2830"/>
                        <w:gridCol w:w="1134"/>
                        <w:gridCol w:w="1420"/>
                        <w:gridCol w:w="1420"/>
                        <w:gridCol w:w="2405"/>
                      </w:tblGrid>
                      <w:tr w:rsidR="00930B08" w:rsidRPr="00930B08" w14:paraId="39B54961" w14:textId="77777777" w:rsidTr="00A05E2F">
                        <w:tc>
                          <w:tcPr>
                            <w:tcW w:w="2830" w:type="dxa"/>
                            <w:shd w:val="clear" w:color="auto" w:fill="auto"/>
                          </w:tcPr>
                          <w:p w14:paraId="4C4B5F60" w14:textId="77777777" w:rsidR="00930B08" w:rsidRPr="00930B08" w:rsidRDefault="00930B08" w:rsidP="00930B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proofErr w:type="spellStart"/>
                            <w:r w:rsidRPr="00930B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Brīvkrāna</w:t>
                            </w:r>
                            <w:proofErr w:type="spellEnd"/>
                            <w:r w:rsidRPr="00930B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 xml:space="preserve"> kosmētiskais remonts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2"/>
                              <w:id w:val="717251021"/>
                            </w:sdtPr>
                            <w:sdtContent>
                              <w:p w14:paraId="0296B694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1500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3"/>
                              <w:id w:val="1373880615"/>
                            </w:sdtPr>
                            <w:sdtContent>
                              <w:p w14:paraId="6AE6F0EE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1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4"/>
                              <w:id w:val="1538396056"/>
                            </w:sdtPr>
                            <w:sdtContent>
                              <w:p w14:paraId="38B5B7E6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1500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05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5"/>
                              <w:id w:val="-1786490134"/>
                            </w:sdtPr>
                            <w:sdtContent>
                              <w:p w14:paraId="2E5CD071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 xml:space="preserve">Nepieciešamība </w:t>
                                </w:r>
                                <w:proofErr w:type="spellStart"/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brīvkrānu</w:t>
                                </w:r>
                                <w:proofErr w:type="spellEnd"/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 xml:space="preserve"> kosmētiski ataunot, to pārkrāsojot</w:t>
                                </w:r>
                              </w:p>
                            </w:sdtContent>
                          </w:sdt>
                        </w:tc>
                      </w:tr>
                      <w:tr w:rsidR="00930B08" w:rsidRPr="00930B08" w14:paraId="060CF6B0" w14:textId="77777777" w:rsidTr="00A05E2F">
                        <w:tc>
                          <w:tcPr>
                            <w:tcW w:w="2830" w:type="dxa"/>
                            <w:shd w:val="clear" w:color="auto" w:fill="auto"/>
                          </w:tcPr>
                          <w:p w14:paraId="7ACCEF44" w14:textId="77777777" w:rsidR="00930B08" w:rsidRPr="00930B08" w:rsidRDefault="00930B08" w:rsidP="00930B0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930B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>PAVISAM KOPĀ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7"/>
                              <w:id w:val="335046780"/>
                            </w:sdtPr>
                            <w:sdtContent>
                              <w:p w14:paraId="23040C86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2000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8"/>
                              <w:id w:val="-1541268193"/>
                            </w:sdtPr>
                            <w:sdtContent>
                              <w:p w14:paraId="6D613E3A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2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69"/>
                              <w:id w:val="1818065540"/>
                            </w:sdtPr>
                            <w:sdtContent>
                              <w:p w14:paraId="469D3733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  <w:r w:rsidRPr="00930B08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  <w:t>2000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05" w:type="dxa"/>
                            <w:shd w:val="clear" w:color="auto" w:fill="auto"/>
                          </w:tc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lv-LV"/>
                              </w:rPr>
                              <w:tag w:val="goog_rdk_70"/>
                              <w:id w:val="2005465791"/>
                            </w:sdtPr>
                            <w:sdtContent>
                              <w:p w14:paraId="185B6A62" w14:textId="77777777" w:rsidR="00930B08" w:rsidRPr="00930B08" w:rsidRDefault="00930B08" w:rsidP="00930B08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lv-LV"/>
                                  </w:rPr>
                                </w:pPr>
                              </w:p>
                            </w:sdtContent>
                          </w:sdt>
                        </w:tc>
                      </w:tr>
                    </w:tbl>
                  </w:sdtContent>
                </w:sdt>
              </w:sdtContent>
            </w:sdt>
          </w:sdtContent>
        </w:sdt>
      </w:sdtContent>
    </w:sdt>
    <w:sdt>
      <w:sdtPr>
        <w:rPr>
          <w:rFonts w:ascii="Times New Roman" w:eastAsia="Times New Roman" w:hAnsi="Times New Roman" w:cs="Times New Roman"/>
          <w:sz w:val="24"/>
          <w:szCs w:val="24"/>
          <w:lang w:eastAsia="lv-LV"/>
        </w:rPr>
        <w:tag w:val="goog_rdk_71"/>
        <w:id w:val="-354505879"/>
      </w:sdtPr>
      <w:sdtContent>
        <w:p w14:paraId="3A60838C" w14:textId="77777777" w:rsidR="00930B08" w:rsidRPr="00930B08" w:rsidRDefault="00930B08" w:rsidP="00930B0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sdtContent>
    </w:sdt>
    <w:p w14:paraId="08461A72" w14:textId="44CF3525" w:rsidR="00B455E6" w:rsidRPr="00930B08" w:rsidRDefault="00930B08" w:rsidP="00930B08"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ag w:val="goog_rdk_72"/>
          <w:id w:val="1050741116"/>
        </w:sdtPr>
        <w:sdtContent>
          <w:r w:rsidRPr="00930B08"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t>Ikgadējās uzturēšanas izmaksas (ja paredzamas) - 500 EUR</w:t>
          </w:r>
        </w:sdtContent>
      </w:sdt>
      <w:r w:rsidR="006F592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sectPr w:rsidR="00B455E6" w:rsidRPr="00930B08" w:rsidSect="000403E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F6353"/>
    <w:multiLevelType w:val="multilevel"/>
    <w:tmpl w:val="5C882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C"/>
    <w:rsid w:val="000403ED"/>
    <w:rsid w:val="006F5923"/>
    <w:rsid w:val="0071089C"/>
    <w:rsid w:val="00930B08"/>
    <w:rsid w:val="00B4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8774"/>
  <w15:chartTrackingRefBased/>
  <w15:docId w15:val="{F536299D-BA83-49A5-A35E-6A5A1BE0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Mihails Simvulidi</dc:creator>
  <cp:keywords/>
  <dc:description/>
  <cp:lastModifiedBy>Mihails Simvulidi</cp:lastModifiedBy>
  <cp:revision>3</cp:revision>
  <dcterms:created xsi:type="dcterms:W3CDTF">2019-08-07T12:23:00Z</dcterms:created>
  <dcterms:modified xsi:type="dcterms:W3CDTF">2019-08-07T12:23:00Z</dcterms:modified>
</cp:coreProperties>
</file>