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  <w:r>
        <w:rPr>
          <w:i/>
          <w:lang w:val="lv-LV" w:eastAsia="lv-LV"/>
        </w:rPr>
        <w:t>Attēls nr.1.</w:t>
      </w: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  <w:r>
        <w:rPr>
          <w:i/>
          <w:lang w:val="lv-LV" w:eastAsia="lv-LV"/>
        </w:rPr>
        <w:t>Ierīkojamās ietves shēma</w:t>
      </w: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Pr="00FB452C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  <w:r>
        <w:rPr>
          <w:i/>
          <w:noProof/>
          <w:lang w:val="lv-LV" w:eastAsia="lv-LV"/>
        </w:rPr>
        <w:drawing>
          <wp:inline distT="0" distB="0" distL="0" distR="0" wp14:anchorId="71D7D023" wp14:editId="7F58D150">
            <wp:extent cx="5876925" cy="2209800"/>
            <wp:effectExtent l="0" t="0" r="9525" b="0"/>
            <wp:docPr id="2" name="Attēls 2" descr="sloka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okas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  <w:r>
        <w:rPr>
          <w:i/>
          <w:lang w:val="lv-LV" w:eastAsia="lv-LV"/>
        </w:rPr>
        <w:t>Attēls nr.2.</w:t>
      </w: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  <w:r>
        <w:rPr>
          <w:i/>
          <w:lang w:val="lv-LV" w:eastAsia="lv-LV"/>
        </w:rPr>
        <w:t>Slokas ielas šķērsgriezums pēc ietves izbūves, variants 1</w:t>
      </w: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  <w:r>
        <w:rPr>
          <w:i/>
          <w:noProof/>
          <w:lang w:val="lv-LV" w:eastAsia="lv-LV"/>
        </w:rPr>
        <w:drawing>
          <wp:inline distT="0" distB="0" distL="0" distR="0" wp14:anchorId="0D62DAFC" wp14:editId="24779ED6">
            <wp:extent cx="5496560" cy="3601720"/>
            <wp:effectExtent l="0" t="0" r="8890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360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</w:p>
    <w:p w:rsidR="00C95616" w:rsidRPr="00FB452C" w:rsidRDefault="00C95616" w:rsidP="00C95616">
      <w:pPr>
        <w:snapToGrid w:val="0"/>
        <w:textAlignment w:val="baseline"/>
        <w:rPr>
          <w:i/>
          <w:lang w:val="lv-LV" w:eastAsia="lv-LV"/>
        </w:rPr>
      </w:pPr>
      <w:bookmarkStart w:id="0" w:name="_GoBack"/>
      <w:bookmarkEnd w:id="0"/>
    </w:p>
    <w:p w:rsidR="00C95616" w:rsidRDefault="00C95616" w:rsidP="00C95616">
      <w:pPr>
        <w:snapToGrid w:val="0"/>
        <w:textAlignment w:val="baseline"/>
        <w:rPr>
          <w:i/>
          <w:lang w:val="lv-LV" w:eastAsia="lv-LV"/>
        </w:rPr>
      </w:pPr>
      <w:r>
        <w:rPr>
          <w:i/>
          <w:lang w:val="lv-LV" w:eastAsia="lv-LV"/>
        </w:rPr>
        <w:lastRenderedPageBreak/>
        <w:t>Attēls nr.3.</w:t>
      </w:r>
    </w:p>
    <w:p w:rsidR="00C95616" w:rsidRDefault="00C95616" w:rsidP="00C95616">
      <w:pPr>
        <w:textAlignment w:val="baseline"/>
        <w:rPr>
          <w:i/>
          <w:lang w:val="lv-LV" w:eastAsia="lv-LV"/>
        </w:rPr>
      </w:pPr>
      <w:r>
        <w:rPr>
          <w:i/>
          <w:lang w:val="lv-LV" w:eastAsia="lv-LV"/>
        </w:rPr>
        <w:t>Slokas ielas šķērsgriezums pēc ietves izbūves, variants 2</w:t>
      </w:r>
    </w:p>
    <w:p w:rsidR="00C95616" w:rsidRDefault="00C95616" w:rsidP="00C95616">
      <w:pPr>
        <w:textAlignment w:val="baseline"/>
        <w:rPr>
          <w:i/>
          <w:lang w:val="lv-LV" w:eastAsia="lv-LV"/>
        </w:rPr>
      </w:pPr>
    </w:p>
    <w:p w:rsidR="00C95616" w:rsidRDefault="00C95616" w:rsidP="00C95616">
      <w:pPr>
        <w:textAlignment w:val="baseline"/>
        <w:rPr>
          <w:i/>
          <w:lang w:val="lv-LV" w:eastAsia="lv-LV"/>
        </w:rPr>
      </w:pPr>
      <w:r>
        <w:rPr>
          <w:i/>
          <w:noProof/>
          <w:lang w:val="lv-LV" w:eastAsia="lv-LV"/>
        </w:rPr>
        <w:drawing>
          <wp:inline distT="0" distB="0" distL="0" distR="0" wp14:anchorId="1C152E71" wp14:editId="73A36F74">
            <wp:extent cx="4905375" cy="3952875"/>
            <wp:effectExtent l="0" t="0" r="9525" b="9525"/>
            <wp:docPr id="1" name="Attēls 1" descr="slokas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okas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C3" w:rsidRDefault="00427CC3"/>
    <w:sectPr w:rsidR="00427C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16"/>
    <w:rsid w:val="00427CC3"/>
    <w:rsid w:val="009C7042"/>
    <w:rsid w:val="00C9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72044C48"/>
  <w15:chartTrackingRefBased/>
  <w15:docId w15:val="{5BB02408-2FE4-444B-BDF2-2D7F1C9D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956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2019-07-26T09:13:00Z</dcterms:created>
  <dcterms:modified xsi:type="dcterms:W3CDTF">2019-07-26T09:14:00Z</dcterms:modified>
</cp:coreProperties>
</file>