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0C639" w14:textId="7B7B7E91" w:rsidR="004E3335" w:rsidRPr="004E3335" w:rsidRDefault="004E3335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4E614A87" w14:textId="72B8CAC6" w:rsidR="004E3335" w:rsidRPr="004E3335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0575045F" w14:textId="77777777" w:rsidR="004E3335" w:rsidRPr="004E3335" w:rsidRDefault="004E3335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4"/>
        <w:gridCol w:w="6396"/>
      </w:tblGrid>
      <w:tr w:rsidR="004E3335" w:rsidRPr="004E3335" w14:paraId="38450296" w14:textId="77777777" w:rsidTr="00493F70">
        <w:tc>
          <w:tcPr>
            <w:tcW w:w="3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35767E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3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0FB2A4" w14:textId="3FEF07F3" w:rsidR="004E3335" w:rsidRPr="00493F70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493F70" w:rsidRPr="00493F70">
              <w:rPr>
                <w:rFonts w:ascii="Times New Roman" w:hAnsi="Times New Roman" w:cs="Times New Roman"/>
                <w:sz w:val="26"/>
                <w:szCs w:val="26"/>
              </w:rPr>
              <w:t>Daudzfunkcionālā atpūtas laukuma ierīkošana Teikā, Krīvu ielā 1a</w:t>
            </w:r>
          </w:p>
        </w:tc>
      </w:tr>
      <w:tr w:rsidR="00493F70" w:rsidRPr="004E3335" w14:paraId="26243053" w14:textId="77777777" w:rsidTr="00493F70">
        <w:tc>
          <w:tcPr>
            <w:tcW w:w="33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1197F" w14:textId="77777777" w:rsidR="00493F70" w:rsidRPr="004E3335" w:rsidRDefault="00493F70" w:rsidP="00493F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BBF148" w14:textId="32C706A5" w:rsidR="00493F70" w:rsidRPr="004E3335" w:rsidRDefault="00493F70" w:rsidP="00493F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domes Teritorijas labiekārtošanas pārvalde</w:t>
            </w:r>
          </w:p>
        </w:tc>
      </w:tr>
    </w:tbl>
    <w:p w14:paraId="555E9979" w14:textId="77777777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29328F13" w14:textId="77777777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4636"/>
        <w:gridCol w:w="4573"/>
      </w:tblGrid>
      <w:tr w:rsidR="004E3335" w:rsidRPr="004E3335" w14:paraId="21EB3FC3" w14:textId="77777777" w:rsidTr="004E3335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A796C2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4F5590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923AEC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493F70" w:rsidRPr="004E3335" w14:paraId="56CCE05A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F9CF04" w14:textId="77777777" w:rsidR="00493F70" w:rsidRPr="004E3335" w:rsidRDefault="00493F70" w:rsidP="00493F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87A89E" w14:textId="77777777" w:rsidR="00493F70" w:rsidRPr="004E3335" w:rsidRDefault="00493F70" w:rsidP="00493F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14:paraId="295C78E9" w14:textId="77777777" w:rsidR="00493F70" w:rsidRPr="004E3335" w:rsidRDefault="00493F70" w:rsidP="00493F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51176F" w14:textId="0935E1C6" w:rsidR="00493F70" w:rsidRDefault="00493F70" w:rsidP="00493F70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A15">
              <w:rPr>
                <w:rFonts w:ascii="Times New Roman" w:hAnsi="Times New Roman" w:cs="Times New Roman"/>
                <w:sz w:val="26"/>
                <w:szCs w:val="26"/>
              </w:rPr>
              <w:t xml:space="preserve">Aktuāla </w:t>
            </w:r>
            <w:proofErr w:type="spellStart"/>
            <w:r w:rsidRPr="00D66A15">
              <w:rPr>
                <w:rFonts w:ascii="Times New Roman" w:hAnsi="Times New Roman" w:cs="Times New Roman"/>
                <w:sz w:val="26"/>
                <w:szCs w:val="26"/>
              </w:rPr>
              <w:t>inženiertopogrāfiskā</w:t>
            </w:r>
            <w:proofErr w:type="spellEnd"/>
            <w:r w:rsidRPr="00D66A15">
              <w:rPr>
                <w:rFonts w:ascii="Times New Roman" w:hAnsi="Times New Roman" w:cs="Times New Roman"/>
                <w:sz w:val="26"/>
                <w:szCs w:val="26"/>
              </w:rPr>
              <w:t xml:space="preserve"> plāna pasūtīšana (pēc nepieciešamības) – 1 mēnesis;</w:t>
            </w:r>
          </w:p>
          <w:p w14:paraId="59A5BC4C" w14:textId="77777777" w:rsidR="00D03FC2" w:rsidRPr="009562B6" w:rsidRDefault="00D03FC2" w:rsidP="00D03FC2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62B6">
              <w:rPr>
                <w:rFonts w:ascii="Times New Roman" w:hAnsi="Times New Roman" w:cs="Times New Roman"/>
                <w:sz w:val="26"/>
                <w:szCs w:val="26"/>
              </w:rPr>
              <w:t xml:space="preserve">sertificēta </w:t>
            </w:r>
            <w:proofErr w:type="spellStart"/>
            <w:r w:rsidRPr="009562B6">
              <w:rPr>
                <w:rFonts w:ascii="Times New Roman" w:hAnsi="Times New Roman" w:cs="Times New Roman"/>
                <w:sz w:val="26"/>
                <w:szCs w:val="26"/>
              </w:rPr>
              <w:t>arborista</w:t>
            </w:r>
            <w:proofErr w:type="spellEnd"/>
            <w:r w:rsidRPr="009562B6">
              <w:rPr>
                <w:rFonts w:ascii="Times New Roman" w:hAnsi="Times New Roman" w:cs="Times New Roman"/>
                <w:sz w:val="26"/>
                <w:szCs w:val="26"/>
              </w:rPr>
              <w:t xml:space="preserve"> piesaiste atzinuma sniegšanai par teritorijā esošo koku sakņu aizsardzības zonām (pēc nepieciešamības) – 1 līdz 2 mēneši;</w:t>
            </w:r>
          </w:p>
          <w:p w14:paraId="64FCE9BE" w14:textId="2284EF66" w:rsidR="00493F70" w:rsidRPr="00D66A15" w:rsidRDefault="00493F70" w:rsidP="00493F70">
            <w:pPr>
              <w:numPr>
                <w:ilvl w:val="0"/>
                <w:numId w:val="1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A15">
              <w:rPr>
                <w:rFonts w:ascii="Times New Roman" w:hAnsi="Times New Roman" w:cs="Times New Roman"/>
                <w:sz w:val="26"/>
                <w:szCs w:val="26"/>
              </w:rPr>
              <w:t>dokumentācijas izstrāde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paskaidrojuma raksta</w:t>
            </w:r>
            <w:r w:rsidRPr="00D66A15">
              <w:rPr>
                <w:rFonts w:ascii="Times New Roman" w:hAnsi="Times New Roman" w:cs="Times New Roman"/>
                <w:sz w:val="26"/>
                <w:szCs w:val="26"/>
              </w:rPr>
              <w:t xml:space="preserve"> projekts) – 2 līdz 4 mēneši</w:t>
            </w:r>
            <w:r w:rsidR="00D03FC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5A017EE" w14:textId="2FF2F320" w:rsidR="00493F70" w:rsidRPr="00D66A15" w:rsidRDefault="00493F70" w:rsidP="00493F70">
            <w:pPr>
              <w:numPr>
                <w:ilvl w:val="0"/>
                <w:numId w:val="1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A15">
              <w:rPr>
                <w:rFonts w:ascii="Times New Roman" w:hAnsi="Times New Roman" w:cs="Times New Roman"/>
                <w:sz w:val="26"/>
                <w:szCs w:val="26"/>
              </w:rPr>
              <w:t>būvniecības iepirkuma procedūras organizēšana līdz līguma noslēgšanai, ja iepirkuma rezultāti netiek pārsūdzēti – 3 mēneši</w:t>
            </w:r>
            <w:r w:rsidR="00D03FC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9C2F39A" w14:textId="5D3EF925" w:rsidR="00493F70" w:rsidRDefault="00493F70" w:rsidP="00493F70">
            <w:pPr>
              <w:numPr>
                <w:ilvl w:val="0"/>
                <w:numId w:val="1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A15">
              <w:rPr>
                <w:rFonts w:ascii="Times New Roman" w:hAnsi="Times New Roman" w:cs="Times New Roman"/>
                <w:sz w:val="26"/>
                <w:szCs w:val="26"/>
              </w:rPr>
              <w:t>projekta būvniecības darbi – 3 līdz 12 mēneši (atkarībā no laika apstākļiem)</w:t>
            </w:r>
            <w:r w:rsidR="00D03FC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7085B99" w14:textId="4F0A3DA2" w:rsidR="00493F70" w:rsidRDefault="00D03FC2" w:rsidP="00D03FC2">
            <w:pPr>
              <w:numPr>
                <w:ilvl w:val="0"/>
                <w:numId w:val="1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62B6">
              <w:rPr>
                <w:rFonts w:ascii="Times New Roman" w:hAnsi="Times New Roman" w:cs="Times New Roman"/>
                <w:sz w:val="26"/>
                <w:szCs w:val="26"/>
              </w:rPr>
              <w:t xml:space="preserve">neatkarīga, sertificēta spēļu laukumu inspektora spēļu laukuma </w:t>
            </w:r>
            <w:proofErr w:type="spellStart"/>
            <w:r w:rsidRPr="009562B6">
              <w:rPr>
                <w:rFonts w:ascii="Times New Roman" w:hAnsi="Times New Roman" w:cs="Times New Roman"/>
                <w:sz w:val="26"/>
                <w:szCs w:val="26"/>
              </w:rPr>
              <w:t>pēcuzstādīšanas</w:t>
            </w:r>
            <w:proofErr w:type="spellEnd"/>
            <w:r w:rsidRPr="009562B6">
              <w:rPr>
                <w:rFonts w:ascii="Times New Roman" w:hAnsi="Times New Roman" w:cs="Times New Roman"/>
                <w:sz w:val="26"/>
                <w:szCs w:val="26"/>
              </w:rPr>
              <w:t xml:space="preserve"> pārbaudes atzinums – 1 nedēļa. </w:t>
            </w:r>
          </w:p>
          <w:p w14:paraId="56EB42CC" w14:textId="77777777" w:rsidR="00D03FC2" w:rsidRPr="00D03FC2" w:rsidRDefault="00D03FC2" w:rsidP="00D03FC2">
            <w:pPr>
              <w:spacing w:after="0" w:line="240" w:lineRule="auto"/>
              <w:ind w:left="360"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AED1C7" w14:textId="77777777" w:rsidR="00493F70" w:rsidRPr="00D66A15" w:rsidRDefault="00493F70" w:rsidP="00493F70">
            <w:pPr>
              <w:ind w:right="140"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6A15">
              <w:rPr>
                <w:rFonts w:ascii="Times New Roman" w:hAnsi="Times New Roman" w:cs="Times New Roman"/>
                <w:sz w:val="26"/>
                <w:szCs w:val="26"/>
              </w:rPr>
              <w:t>Projekta īstenošanas termiņu var ietekmēt būvdarbu iepirkuma procedūras norise un būvdarbu laikā atklājušies iepriekš neparedzami apstākļi un ar tiem saistīti papildus darbi un sadārdzinājumi.</w:t>
            </w:r>
          </w:p>
          <w:p w14:paraId="5B974F5F" w14:textId="529027BB" w:rsidR="00493F70" w:rsidRPr="004E3335" w:rsidRDefault="00493F70" w:rsidP="00493F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93F70" w:rsidRPr="004E3335" w14:paraId="1A5078A3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8A00FE" w14:textId="50C09DDA" w:rsidR="00493F70" w:rsidRPr="004E3335" w:rsidRDefault="00493F70" w:rsidP="00493F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4F7D3" w14:textId="551BD5E7" w:rsidR="00493F70" w:rsidRPr="004E3335" w:rsidRDefault="00493F70" w:rsidP="00493F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DCD118" w14:textId="28332F38" w:rsidR="00493F70" w:rsidRPr="004E3335" w:rsidRDefault="00493F70" w:rsidP="00493F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x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14:paraId="16B4348B" w14:textId="14A07663" w:rsidR="00493F70" w:rsidRPr="004E3335" w:rsidRDefault="00493F70" w:rsidP="00493F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:rsidR="00493F70" w:rsidRPr="004E3335" w14:paraId="45ABD72E" w14:textId="77777777" w:rsidTr="00493F70">
        <w:trPr>
          <w:trHeight w:val="2240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C7CBAB" w14:textId="7AC47D93" w:rsidR="00493F70" w:rsidRPr="004E3335" w:rsidRDefault="00493F70" w:rsidP="00493F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2DA89C" w14:textId="5038D344" w:rsidR="00493F70" w:rsidRPr="004E3335" w:rsidRDefault="00493F70" w:rsidP="00493F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14:paraId="77696B2A" w14:textId="7D8C6D3E" w:rsidR="00493F70" w:rsidRPr="00D03FC2" w:rsidRDefault="00493F70" w:rsidP="00493F70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66A15">
              <w:rPr>
                <w:rFonts w:ascii="Times New Roman" w:hAnsi="Times New Roman" w:cs="Times New Roman"/>
                <w:sz w:val="26"/>
                <w:szCs w:val="26"/>
              </w:rPr>
              <w:t xml:space="preserve">Aktuāla </w:t>
            </w:r>
            <w:proofErr w:type="spellStart"/>
            <w:r w:rsidRPr="00D66A15">
              <w:rPr>
                <w:rFonts w:ascii="Times New Roman" w:hAnsi="Times New Roman" w:cs="Times New Roman"/>
                <w:sz w:val="26"/>
                <w:szCs w:val="26"/>
              </w:rPr>
              <w:t>inženiertopogrāfiskā</w:t>
            </w:r>
            <w:proofErr w:type="spellEnd"/>
            <w:r w:rsidRPr="00D66A15">
              <w:rPr>
                <w:rFonts w:ascii="Times New Roman" w:hAnsi="Times New Roman" w:cs="Times New Roman"/>
                <w:sz w:val="26"/>
                <w:szCs w:val="26"/>
              </w:rPr>
              <w:t xml:space="preserve"> plāna pasūtīšana (pēc nepieciešamības)</w:t>
            </w:r>
            <w:r w:rsidR="00D03FC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F47CE73" w14:textId="46219E61" w:rsidR="00D03FC2" w:rsidRPr="00D03FC2" w:rsidRDefault="00D03FC2" w:rsidP="00D03FC2">
            <w:pPr>
              <w:numPr>
                <w:ilvl w:val="0"/>
                <w:numId w:val="2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F95001">
              <w:rPr>
                <w:rFonts w:ascii="Times New Roman" w:hAnsi="Times New Roman" w:cs="Times New Roman"/>
                <w:sz w:val="26"/>
                <w:szCs w:val="26"/>
              </w:rPr>
              <w:t xml:space="preserve">ertificēta </w:t>
            </w:r>
            <w:proofErr w:type="spellStart"/>
            <w:r w:rsidRPr="00F95001">
              <w:rPr>
                <w:rFonts w:ascii="Times New Roman" w:hAnsi="Times New Roman" w:cs="Times New Roman"/>
                <w:sz w:val="26"/>
                <w:szCs w:val="26"/>
              </w:rPr>
              <w:t>arborista</w:t>
            </w:r>
            <w:proofErr w:type="spellEnd"/>
            <w:r w:rsidRPr="00F95001">
              <w:rPr>
                <w:rFonts w:ascii="Times New Roman" w:hAnsi="Times New Roman" w:cs="Times New Roman"/>
                <w:sz w:val="26"/>
                <w:szCs w:val="26"/>
              </w:rPr>
              <w:t xml:space="preserve"> piesaiste atzinuma sniegšanai par teritorijā </w:t>
            </w:r>
            <w:bookmarkStart w:id="0" w:name="_Hlk80950485"/>
            <w:r w:rsidRPr="00F95001">
              <w:rPr>
                <w:rFonts w:ascii="Times New Roman" w:hAnsi="Times New Roman" w:cs="Times New Roman"/>
                <w:sz w:val="26"/>
                <w:szCs w:val="26"/>
              </w:rPr>
              <w:t>esošo koku sakņu aizsardzības zonā</w:t>
            </w:r>
            <w:bookmarkEnd w:id="0"/>
            <w:r w:rsidRPr="00F95001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pēc nepieciešamības</w:t>
            </w:r>
            <w:r w:rsidRPr="00F9500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2412FEF" w14:textId="12C5C9FB" w:rsidR="00493F70" w:rsidRPr="00D66A15" w:rsidRDefault="00D03FC2" w:rsidP="00493F70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Paskaidrojuma raksta</w:t>
            </w:r>
            <w:r w:rsidR="00493F70" w:rsidRPr="00D66A1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izstrāde un saskaņošana Rīgas domes Pilsētas attīstības departamenta Būvniecības kontroles pārvaldē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;</w:t>
            </w:r>
          </w:p>
          <w:p w14:paraId="39D89919" w14:textId="48E25463" w:rsidR="00493F70" w:rsidRPr="00D66A15" w:rsidRDefault="00493F70" w:rsidP="00493F70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66A15">
              <w:rPr>
                <w:rFonts w:ascii="Times New Roman" w:hAnsi="Times New Roman" w:cs="Times New Roman"/>
                <w:sz w:val="26"/>
                <w:szCs w:val="26"/>
              </w:rPr>
              <w:t>Būvniecības iepirkuma procedūras organizēšana</w:t>
            </w:r>
            <w:r w:rsidR="00D03FC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5D84D8E" w14:textId="2DCC2844" w:rsidR="00493F70" w:rsidRDefault="00493F70" w:rsidP="00493F70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66A1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Būvniecības darbi</w:t>
            </w:r>
            <w:r w:rsidR="00D03F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;</w:t>
            </w:r>
          </w:p>
          <w:p w14:paraId="003D1D66" w14:textId="77777777" w:rsidR="00FC3E8B" w:rsidRPr="003D528B" w:rsidRDefault="00FC3E8B" w:rsidP="00FC3E8B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Neatkarīga, sertificēta spēļu laukumu inspektora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pēcuzstādīšanas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pārbaudes atzinums;</w:t>
            </w:r>
          </w:p>
          <w:p w14:paraId="77104173" w14:textId="0C318B6D" w:rsidR="00493F70" w:rsidRPr="00493F70" w:rsidRDefault="00493F70" w:rsidP="00493F70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93F7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Nodošana ekspluatācijā</w:t>
            </w:r>
            <w:r w:rsidR="00D03F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</w:tr>
      <w:tr w:rsidR="00493F70" w:rsidRPr="004E3335" w14:paraId="4F37C5F5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59CBD" w14:textId="29B219AD" w:rsidR="00493F70" w:rsidRDefault="00493F70" w:rsidP="00493F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AC22B" w14:textId="72A372EE" w:rsidR="00493F70" w:rsidRPr="004E3335" w:rsidRDefault="00493F70" w:rsidP="00493F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7DEB6" w14:textId="0598E4F2" w:rsidR="00493F70" w:rsidRPr="004E3335" w:rsidRDefault="00493F70" w:rsidP="00493F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493F70" w:rsidRPr="004E3335" w14:paraId="0721A990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3CD804" w14:textId="19DA8163" w:rsidR="00493F70" w:rsidRPr="004E3335" w:rsidRDefault="00493F70" w:rsidP="00493F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9B9857" w14:textId="613E28F1" w:rsidR="00493F70" w:rsidRPr="004E3335" w:rsidRDefault="00493F70" w:rsidP="00493F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2FFD9F" w14:textId="5404AA0F" w:rsidR="00493F70" w:rsidRPr="004E3335" w:rsidRDefault="00493F70" w:rsidP="00493F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Pr="00FC3E8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70 000 EUR</w:t>
            </w:r>
          </w:p>
        </w:tc>
      </w:tr>
      <w:tr w:rsidR="00493F70" w:rsidRPr="004E3335" w14:paraId="0A264B0A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8D348D" w14:textId="6AE424D2" w:rsidR="00493F70" w:rsidRPr="004E3335" w:rsidRDefault="00493F70" w:rsidP="00493F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0C2418" w14:textId="614EDBDE" w:rsidR="00493F70" w:rsidRPr="004E3335" w:rsidRDefault="00493F70" w:rsidP="00493F7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D19AA4" w14:textId="163B249A" w:rsidR="00493F70" w:rsidRPr="002A1E04" w:rsidRDefault="00493F70" w:rsidP="002A1E04">
            <w:pPr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2A1E0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Pēc nepieciešamības jāsaņem</w:t>
            </w:r>
            <w:r w:rsidR="002A1E04">
              <w:rPr>
                <w:rFonts w:ascii="Times New Roman" w:hAnsi="Times New Roman" w:cs="Times New Roman"/>
                <w:sz w:val="26"/>
                <w:szCs w:val="26"/>
              </w:rPr>
              <w:t xml:space="preserve"> sertificēta </w:t>
            </w:r>
            <w:proofErr w:type="spellStart"/>
            <w:r w:rsidR="002A1E04">
              <w:rPr>
                <w:rFonts w:ascii="Times New Roman" w:hAnsi="Times New Roman" w:cs="Times New Roman"/>
                <w:sz w:val="26"/>
                <w:szCs w:val="26"/>
              </w:rPr>
              <w:t>arborista</w:t>
            </w:r>
            <w:proofErr w:type="spellEnd"/>
            <w:r w:rsidR="002A1E04">
              <w:rPr>
                <w:rFonts w:ascii="Times New Roman" w:hAnsi="Times New Roman" w:cs="Times New Roman"/>
                <w:sz w:val="26"/>
                <w:szCs w:val="26"/>
              </w:rPr>
              <w:t xml:space="preserve"> atzinums par teritorijā esošo koku sakņu aizsardzības zonām, lai saglabātu un maksimāli mazāk ietekmētu esošo koku </w:t>
            </w:r>
            <w:proofErr w:type="spellStart"/>
            <w:r w:rsidR="002A1E04">
              <w:rPr>
                <w:rFonts w:ascii="Times New Roman" w:hAnsi="Times New Roman" w:cs="Times New Roman"/>
                <w:sz w:val="26"/>
                <w:szCs w:val="26"/>
              </w:rPr>
              <w:t>augtspēju</w:t>
            </w:r>
            <w:proofErr w:type="spellEnd"/>
            <w:r w:rsidR="002A1E04">
              <w:rPr>
                <w:rFonts w:ascii="Times New Roman" w:hAnsi="Times New Roman" w:cs="Times New Roman"/>
                <w:sz w:val="26"/>
                <w:szCs w:val="26"/>
              </w:rPr>
              <w:t xml:space="preserve">.  Kā arī projekta pieteikuma tāmē nav pievienota pozīcija “neatkarīga, sertificēta spēļu laukumu inspektora spēļu laukuma </w:t>
            </w:r>
            <w:proofErr w:type="spellStart"/>
            <w:r w:rsidR="002A1E04">
              <w:rPr>
                <w:rFonts w:ascii="Times New Roman" w:hAnsi="Times New Roman" w:cs="Times New Roman"/>
                <w:sz w:val="26"/>
                <w:szCs w:val="26"/>
              </w:rPr>
              <w:t>pēcuzstādīšanas</w:t>
            </w:r>
            <w:proofErr w:type="spellEnd"/>
            <w:r w:rsidR="002A1E04">
              <w:rPr>
                <w:rFonts w:ascii="Times New Roman" w:hAnsi="Times New Roman" w:cs="Times New Roman"/>
                <w:sz w:val="26"/>
                <w:szCs w:val="26"/>
              </w:rPr>
              <w:t xml:space="preserve"> pārbaudes atzinums”.</w:t>
            </w:r>
          </w:p>
        </w:tc>
      </w:tr>
    </w:tbl>
    <w:p w14:paraId="7A1980B7" w14:textId="77777777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2960662F" w14:textId="77777777" w:rsidR="00DB6991" w:rsidRDefault="00DB6991"/>
    <w:sectPr w:rsidR="00DB6991" w:rsidSect="004E33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01F68"/>
    <w:multiLevelType w:val="hybridMultilevel"/>
    <w:tmpl w:val="64C431A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C6983"/>
    <w:multiLevelType w:val="hybridMultilevel"/>
    <w:tmpl w:val="9482DB88"/>
    <w:lvl w:ilvl="0" w:tplc="71F425D2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B20B7"/>
    <w:rsid w:val="00103724"/>
    <w:rsid w:val="002110CB"/>
    <w:rsid w:val="002A1E04"/>
    <w:rsid w:val="003B7A9C"/>
    <w:rsid w:val="00493F70"/>
    <w:rsid w:val="004E3335"/>
    <w:rsid w:val="00575B5D"/>
    <w:rsid w:val="005773DC"/>
    <w:rsid w:val="00906A9F"/>
    <w:rsid w:val="00A96CEF"/>
    <w:rsid w:val="00D03FC2"/>
    <w:rsid w:val="00DB6991"/>
    <w:rsid w:val="00F46681"/>
    <w:rsid w:val="00FA6B15"/>
    <w:rsid w:val="00FC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F8C977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4E3335"/>
  </w:style>
  <w:style w:type="character" w:customStyle="1" w:styleId="eop">
    <w:name w:val="eop"/>
    <w:basedOn w:val="Noklusjumarindkopasfonts"/>
    <w:rsid w:val="004E3335"/>
  </w:style>
  <w:style w:type="paragraph" w:styleId="Sarakstarindkopa">
    <w:name w:val="List Paragraph"/>
    <w:basedOn w:val="Parasts"/>
    <w:uiPriority w:val="34"/>
    <w:qFormat/>
    <w:rsid w:val="0049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99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7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55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4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91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0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7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8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0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11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2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5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76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31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8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0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42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4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6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86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3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7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9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46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21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9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8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5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3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2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7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6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6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2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3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7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23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2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56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7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9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9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9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4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52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3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8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54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5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9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1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94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33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16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7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0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4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5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0" ma:contentTypeDescription="Izveidot jaunu dokumentu." ma:contentTypeScope="" ma:versionID="2e3ae2660dba0bc5f61461e1e9b0050a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b0d9a572f318ba9697d90931f38ab308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5A40C1-E61B-4813-BD8E-2EA014645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3fbfe-7740-43e6-815d-afa1855403a0"/>
    <ds:schemaRef ds:uri="73af780e-0aed-4c31-b607-e2ca7c0ee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1422</Words>
  <Characters>812</Characters>
  <Application>Microsoft Office Word</Application>
  <DocSecurity>0</DocSecurity>
  <Lines>6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Petrova</dc:creator>
  <cp:keywords/>
  <dc:description/>
  <cp:lastModifiedBy>Ligita Petrova</cp:lastModifiedBy>
  <cp:revision>2</cp:revision>
  <dcterms:created xsi:type="dcterms:W3CDTF">2022-08-16T07:24:00Z</dcterms:created>
  <dcterms:modified xsi:type="dcterms:W3CDTF">2022-08-16T07:24:00Z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</Properties>
</file>