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008" w14:textId="77777777" w:rsidR="0002223E" w:rsidRDefault="00000000">
      <w:pPr>
        <w:pStyle w:val="Pamatteksts"/>
        <w:spacing w:before="73"/>
        <w:ind w:left="5197" w:right="105" w:firstLine="3255"/>
        <w:jc w:val="right"/>
      </w:pPr>
      <w:r>
        <w:t>2. pielikums</w:t>
      </w:r>
      <w:r>
        <w:rPr>
          <w:spacing w:val="-62"/>
        </w:rPr>
        <w:t xml:space="preserve"> </w:t>
      </w:r>
      <w:r>
        <w:t>Rīgas pilsētas izpilddirektora nolikumam</w:t>
      </w:r>
      <w:r>
        <w:rPr>
          <w:spacing w:val="1"/>
        </w:rPr>
        <w:t xml:space="preserve"> </w:t>
      </w:r>
      <w:r>
        <w:t xml:space="preserve">“Rīgas </w:t>
      </w:r>
      <w:proofErr w:type="spellStart"/>
      <w:r>
        <w:t>valstspilsētas</w:t>
      </w:r>
      <w:proofErr w:type="spellEnd"/>
      <w:r>
        <w:t xml:space="preserve"> pašvaldības finansiālā</w:t>
      </w:r>
      <w:r>
        <w:rPr>
          <w:spacing w:val="-62"/>
        </w:rPr>
        <w:t xml:space="preserve"> </w:t>
      </w:r>
      <w:r>
        <w:t>atbalsta piešķiršanas kārtība Rīgas pilsētas</w:t>
      </w:r>
      <w:r>
        <w:rPr>
          <w:spacing w:val="1"/>
        </w:rPr>
        <w:t xml:space="preserve"> </w:t>
      </w:r>
      <w:r>
        <w:t>apkaimju</w:t>
      </w:r>
      <w:r>
        <w:rPr>
          <w:spacing w:val="-1"/>
        </w:rPr>
        <w:t xml:space="preserve"> </w:t>
      </w:r>
      <w:r>
        <w:t>attīstības biedrībām”</w:t>
      </w:r>
    </w:p>
    <w:p w14:paraId="39DE9D57" w14:textId="77777777" w:rsidR="0002223E" w:rsidRDefault="0002223E">
      <w:pPr>
        <w:pStyle w:val="Pamatteksts"/>
        <w:rPr>
          <w:sz w:val="28"/>
        </w:rPr>
      </w:pPr>
    </w:p>
    <w:p w14:paraId="2C46E4CE" w14:textId="77777777" w:rsidR="0002223E" w:rsidRDefault="00000000">
      <w:pPr>
        <w:pStyle w:val="Pamatteksts"/>
        <w:spacing w:before="230"/>
        <w:ind w:right="105"/>
        <w:jc w:val="right"/>
      </w:pPr>
      <w:r>
        <w:t>Rīgas</w:t>
      </w:r>
      <w:r>
        <w:rPr>
          <w:spacing w:val="-2"/>
        </w:rPr>
        <w:t xml:space="preserve"> </w:t>
      </w:r>
      <w:proofErr w:type="spellStart"/>
      <w:r>
        <w:t>valstspilsētas</w:t>
      </w:r>
      <w:proofErr w:type="spellEnd"/>
      <w:r>
        <w:rPr>
          <w:spacing w:val="-2"/>
        </w:rPr>
        <w:t xml:space="preserve"> </w:t>
      </w:r>
      <w:r>
        <w:t>pašvaldības</w:t>
      </w:r>
      <w:r>
        <w:rPr>
          <w:spacing w:val="-7"/>
        </w:rPr>
        <w:t xml:space="preserve"> </w:t>
      </w:r>
      <w:r>
        <w:t>finansiālā</w:t>
      </w:r>
      <w:r>
        <w:rPr>
          <w:spacing w:val="-1"/>
        </w:rPr>
        <w:t xml:space="preserve"> </w:t>
      </w:r>
      <w:r>
        <w:t>atbalsta</w:t>
      </w:r>
      <w:r>
        <w:rPr>
          <w:spacing w:val="-2"/>
        </w:rPr>
        <w:t xml:space="preserve"> </w:t>
      </w:r>
      <w:r>
        <w:t>pieteikumu</w:t>
      </w:r>
      <w:r>
        <w:rPr>
          <w:spacing w:val="-2"/>
        </w:rPr>
        <w:t xml:space="preserve"> </w:t>
      </w:r>
      <w:r>
        <w:t>vērtēšanas</w:t>
      </w:r>
      <w:r>
        <w:rPr>
          <w:spacing w:val="-1"/>
        </w:rPr>
        <w:t xml:space="preserve"> </w:t>
      </w:r>
      <w:r>
        <w:t>komisijai</w:t>
      </w:r>
    </w:p>
    <w:p w14:paraId="36C47047" w14:textId="77777777" w:rsidR="0002223E" w:rsidRDefault="0002223E">
      <w:pPr>
        <w:pStyle w:val="Pamatteksts"/>
      </w:pPr>
    </w:p>
    <w:p w14:paraId="29142B89" w14:textId="77777777" w:rsidR="0002223E" w:rsidRDefault="00000000">
      <w:pPr>
        <w:pStyle w:val="Nosaukums"/>
      </w:pPr>
      <w:r>
        <w:t>APLIECINĀJUMS</w:t>
      </w:r>
    </w:p>
    <w:p w14:paraId="05D6F526" w14:textId="77777777" w:rsidR="0002223E" w:rsidRDefault="0002223E">
      <w:pPr>
        <w:pStyle w:val="Pamatteksts"/>
        <w:rPr>
          <w:b/>
        </w:rPr>
      </w:pPr>
    </w:p>
    <w:p w14:paraId="67242615" w14:textId="0300ADD0" w:rsidR="000B257D" w:rsidRDefault="00000000" w:rsidP="000B257D">
      <w:pPr>
        <w:tabs>
          <w:tab w:val="left" w:pos="8192"/>
        </w:tabs>
        <w:ind w:right="104"/>
        <w:rPr>
          <w:sz w:val="26"/>
          <w:u w:val="single"/>
        </w:rPr>
      </w:pPr>
      <w:r>
        <w:rPr>
          <w:sz w:val="26"/>
        </w:rPr>
        <w:t>Es,</w:t>
      </w:r>
      <w:r>
        <w:rPr>
          <w:spacing w:val="-1"/>
          <w:sz w:val="26"/>
        </w:rPr>
        <w:t xml:space="preserve"> </w:t>
      </w:r>
      <w:r>
        <w:rPr>
          <w:sz w:val="26"/>
        </w:rPr>
        <w:t>apakšā</w:t>
      </w:r>
      <w:r>
        <w:rPr>
          <w:spacing w:val="-1"/>
          <w:sz w:val="26"/>
        </w:rPr>
        <w:t xml:space="preserve"> </w:t>
      </w:r>
      <w:r>
        <w:rPr>
          <w:sz w:val="26"/>
        </w:rPr>
        <w:t>parakstījies</w:t>
      </w:r>
      <w:r>
        <w:rPr>
          <w:spacing w:val="-1"/>
          <w:sz w:val="26"/>
        </w:rPr>
        <w:t xml:space="preserve"> </w:t>
      </w:r>
      <w:r>
        <w:rPr>
          <w:sz w:val="26"/>
        </w:rPr>
        <w:t>(-</w:t>
      </w:r>
      <w:proofErr w:type="spellStart"/>
      <w:r>
        <w:rPr>
          <w:sz w:val="26"/>
        </w:rPr>
        <w:t>usies</w:t>
      </w:r>
      <w:proofErr w:type="spellEnd"/>
      <w:r>
        <w:rPr>
          <w:sz w:val="26"/>
        </w:rPr>
        <w:t>),</w:t>
      </w:r>
      <w:r>
        <w:rPr>
          <w:sz w:val="26"/>
          <w:u w:val="single"/>
        </w:rPr>
        <w:tab/>
      </w:r>
    </w:p>
    <w:p w14:paraId="3F65EA16" w14:textId="5CD8C479" w:rsidR="0002223E" w:rsidRDefault="000B257D" w:rsidP="000B257D">
      <w:pPr>
        <w:tabs>
          <w:tab w:val="left" w:pos="8192"/>
        </w:tabs>
        <w:ind w:right="104"/>
        <w:jc w:val="center"/>
        <w:rPr>
          <w:sz w:val="18"/>
        </w:rPr>
      </w:pPr>
      <w:r>
        <w:rPr>
          <w:sz w:val="18"/>
        </w:rPr>
        <w:t xml:space="preserve">                                        </w:t>
      </w:r>
      <w:r w:rsidR="00000000">
        <w:rPr>
          <w:sz w:val="18"/>
        </w:rPr>
        <w:t>(</w:t>
      </w:r>
      <w:proofErr w:type="spellStart"/>
      <w:r w:rsidR="00000000">
        <w:rPr>
          <w:sz w:val="18"/>
        </w:rPr>
        <w:t>biedrībasnosaukums</w:t>
      </w:r>
      <w:proofErr w:type="spellEnd"/>
      <w:r w:rsidR="00000000">
        <w:rPr>
          <w:sz w:val="18"/>
        </w:rPr>
        <w:t>,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reģistrācijas numurs) likumīgais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pārstāvis (-e)</w:t>
      </w:r>
    </w:p>
    <w:p w14:paraId="43D22FA0" w14:textId="47DFA226" w:rsidR="0002223E" w:rsidRDefault="00000000">
      <w:pPr>
        <w:tabs>
          <w:tab w:val="left" w:pos="3325"/>
          <w:tab w:val="left" w:pos="3988"/>
        </w:tabs>
        <w:ind w:left="101" w:right="104" w:firstLine="6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"/>
          <w:sz w:val="18"/>
        </w:rPr>
        <w:t>(amats,</w:t>
      </w:r>
      <w:r>
        <w:rPr>
          <w:spacing w:val="-11"/>
          <w:sz w:val="18"/>
        </w:rPr>
        <w:t xml:space="preserve"> </w:t>
      </w:r>
      <w:r>
        <w:rPr>
          <w:sz w:val="18"/>
        </w:rPr>
        <w:t>vārds,</w:t>
      </w:r>
      <w:r>
        <w:rPr>
          <w:spacing w:val="-11"/>
          <w:sz w:val="18"/>
        </w:rPr>
        <w:t xml:space="preserve"> </w:t>
      </w:r>
      <w:r>
        <w:rPr>
          <w:sz w:val="18"/>
        </w:rPr>
        <w:t>uzvārds)</w:t>
      </w:r>
      <w:r>
        <w:rPr>
          <w:sz w:val="26"/>
        </w:rPr>
        <w:t>,</w:t>
      </w:r>
      <w:r>
        <w:rPr>
          <w:spacing w:val="-15"/>
          <w:sz w:val="26"/>
        </w:rPr>
        <w:t xml:space="preserve"> </w:t>
      </w:r>
      <w:r>
        <w:rPr>
          <w:sz w:val="26"/>
        </w:rPr>
        <w:t>iesniedzēja</w:t>
      </w:r>
      <w:r>
        <w:rPr>
          <w:spacing w:val="-16"/>
          <w:sz w:val="26"/>
        </w:rPr>
        <w:t xml:space="preserve"> </w:t>
      </w:r>
      <w:r>
        <w:rPr>
          <w:sz w:val="26"/>
        </w:rPr>
        <w:t>vārdā</w:t>
      </w:r>
      <w:r>
        <w:rPr>
          <w:spacing w:val="-15"/>
          <w:sz w:val="26"/>
        </w:rPr>
        <w:t xml:space="preserve"> </w:t>
      </w:r>
      <w:r>
        <w:rPr>
          <w:sz w:val="26"/>
        </w:rPr>
        <w:t>apliecinu,</w:t>
      </w:r>
      <w:r>
        <w:rPr>
          <w:spacing w:val="-16"/>
          <w:sz w:val="26"/>
        </w:rPr>
        <w:t xml:space="preserve"> </w:t>
      </w:r>
      <w:r>
        <w:rPr>
          <w:sz w:val="26"/>
        </w:rPr>
        <w:t>ka</w:t>
      </w:r>
      <w:r>
        <w:rPr>
          <w:spacing w:val="-15"/>
          <w:sz w:val="26"/>
        </w:rPr>
        <w:t xml:space="preserve"> </w:t>
      </w:r>
      <w:r>
        <w:rPr>
          <w:sz w:val="26"/>
        </w:rPr>
        <w:t>uz</w:t>
      </w:r>
      <w:r>
        <w:rPr>
          <w:spacing w:val="-16"/>
          <w:sz w:val="26"/>
        </w:rPr>
        <w:t xml:space="preserve"> </w:t>
      </w:r>
      <w:r>
        <w:rPr>
          <w:sz w:val="26"/>
        </w:rPr>
        <w:t>pieteikuma</w:t>
      </w:r>
      <w:r>
        <w:rPr>
          <w:spacing w:val="-62"/>
          <w:sz w:val="26"/>
        </w:rPr>
        <w:t xml:space="preserve"> </w:t>
      </w:r>
      <w:r>
        <w:rPr>
          <w:sz w:val="26"/>
        </w:rPr>
        <w:t>iesniegšanas</w:t>
      </w:r>
      <w:r>
        <w:rPr>
          <w:spacing w:val="-1"/>
          <w:sz w:val="26"/>
        </w:rPr>
        <w:t xml:space="preserve"> </w:t>
      </w:r>
      <w:r>
        <w:rPr>
          <w:sz w:val="26"/>
        </w:rPr>
        <w:t>dienu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gggg</w:t>
      </w:r>
      <w:proofErr w:type="spellEnd"/>
      <w:r>
        <w:rPr>
          <w:sz w:val="18"/>
        </w:rPr>
        <w:t>):</w:t>
      </w:r>
    </w:p>
    <w:p w14:paraId="7179DA99" w14:textId="77777777" w:rsidR="0002223E" w:rsidRDefault="0002223E">
      <w:pPr>
        <w:pStyle w:val="Pamatteksts"/>
      </w:pPr>
    </w:p>
    <w:p w14:paraId="6AC418BD" w14:textId="77777777" w:rsidR="0002223E" w:rsidRDefault="00000000">
      <w:pPr>
        <w:pStyle w:val="Sarakstarindkopa"/>
        <w:numPr>
          <w:ilvl w:val="0"/>
          <w:numId w:val="2"/>
        </w:numPr>
        <w:tabs>
          <w:tab w:val="left" w:pos="462"/>
        </w:tabs>
        <w:jc w:val="both"/>
        <w:rPr>
          <w:sz w:val="26"/>
        </w:rPr>
      </w:pPr>
      <w:r>
        <w:rPr>
          <w:sz w:val="26"/>
        </w:rPr>
        <w:t>Biedrības</w:t>
      </w:r>
      <w:r>
        <w:rPr>
          <w:spacing w:val="-3"/>
          <w:sz w:val="26"/>
        </w:rPr>
        <w:t xml:space="preserve"> </w:t>
      </w:r>
      <w:r>
        <w:rPr>
          <w:sz w:val="26"/>
        </w:rPr>
        <w:t>juridiskā</w:t>
      </w:r>
      <w:r>
        <w:rPr>
          <w:spacing w:val="-2"/>
          <w:sz w:val="26"/>
        </w:rPr>
        <w:t xml:space="preserve"> </w:t>
      </w:r>
      <w:r>
        <w:rPr>
          <w:sz w:val="26"/>
        </w:rPr>
        <w:t>adrese</w:t>
      </w:r>
      <w:r>
        <w:rPr>
          <w:spacing w:val="-3"/>
          <w:sz w:val="26"/>
        </w:rPr>
        <w:t xml:space="preserve"> </w:t>
      </w:r>
      <w:r>
        <w:rPr>
          <w:sz w:val="26"/>
        </w:rPr>
        <w:t>ir</w:t>
      </w:r>
      <w:r>
        <w:rPr>
          <w:spacing w:val="-2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3"/>
          <w:sz w:val="26"/>
        </w:rPr>
        <w:t xml:space="preserve"> </w:t>
      </w:r>
      <w:r>
        <w:rPr>
          <w:sz w:val="26"/>
        </w:rPr>
        <w:t>administratīvajā</w:t>
      </w:r>
      <w:r>
        <w:rPr>
          <w:spacing w:val="-2"/>
          <w:sz w:val="26"/>
        </w:rPr>
        <w:t xml:space="preserve"> </w:t>
      </w:r>
      <w:r>
        <w:rPr>
          <w:sz w:val="26"/>
        </w:rPr>
        <w:t>teritorijā.</w:t>
      </w:r>
    </w:p>
    <w:p w14:paraId="7FF5FFEB" w14:textId="77777777" w:rsidR="0002223E" w:rsidRDefault="00000000">
      <w:pPr>
        <w:pStyle w:val="Sarakstarindkopa"/>
        <w:numPr>
          <w:ilvl w:val="0"/>
          <w:numId w:val="2"/>
        </w:numPr>
        <w:tabs>
          <w:tab w:val="left" w:pos="462"/>
        </w:tabs>
        <w:jc w:val="both"/>
        <w:rPr>
          <w:sz w:val="26"/>
        </w:rPr>
      </w:pPr>
      <w:r>
        <w:rPr>
          <w:sz w:val="26"/>
        </w:rPr>
        <w:t>Biedrībā</w:t>
      </w:r>
      <w:r>
        <w:rPr>
          <w:spacing w:val="47"/>
          <w:sz w:val="26"/>
        </w:rPr>
        <w:t xml:space="preserve"> </w:t>
      </w:r>
      <w:r>
        <w:rPr>
          <w:sz w:val="26"/>
        </w:rPr>
        <w:t>ir</w:t>
      </w:r>
      <w:r>
        <w:rPr>
          <w:spacing w:val="48"/>
          <w:sz w:val="26"/>
        </w:rPr>
        <w:t xml:space="preserve"> </w:t>
      </w:r>
      <w:r>
        <w:rPr>
          <w:sz w:val="26"/>
        </w:rPr>
        <w:t>izveidots</w:t>
      </w:r>
      <w:r>
        <w:rPr>
          <w:spacing w:val="48"/>
          <w:sz w:val="26"/>
        </w:rPr>
        <w:t xml:space="preserve"> </w:t>
      </w:r>
      <w:r>
        <w:rPr>
          <w:sz w:val="26"/>
        </w:rPr>
        <w:t>biedru</w:t>
      </w:r>
      <w:r>
        <w:rPr>
          <w:spacing w:val="47"/>
          <w:sz w:val="26"/>
        </w:rPr>
        <w:t xml:space="preserve"> </w:t>
      </w:r>
      <w:r>
        <w:rPr>
          <w:sz w:val="26"/>
        </w:rPr>
        <w:t>reģistrs,</w:t>
      </w:r>
      <w:r>
        <w:rPr>
          <w:spacing w:val="48"/>
          <w:sz w:val="26"/>
        </w:rPr>
        <w:t xml:space="preserve"> </w:t>
      </w:r>
      <w:r>
        <w:rPr>
          <w:sz w:val="26"/>
        </w:rPr>
        <w:t>kas</w:t>
      </w:r>
      <w:r>
        <w:rPr>
          <w:spacing w:val="49"/>
          <w:sz w:val="26"/>
        </w:rPr>
        <w:t xml:space="preserve"> </w:t>
      </w:r>
      <w:r>
        <w:rPr>
          <w:sz w:val="26"/>
        </w:rPr>
        <w:t>veidots</w:t>
      </w:r>
      <w:r>
        <w:rPr>
          <w:spacing w:val="49"/>
          <w:sz w:val="26"/>
        </w:rPr>
        <w:t xml:space="preserve"> </w:t>
      </w:r>
      <w:r>
        <w:rPr>
          <w:sz w:val="26"/>
        </w:rPr>
        <w:t>atbilstoši</w:t>
      </w:r>
      <w:r>
        <w:rPr>
          <w:spacing w:val="47"/>
          <w:sz w:val="26"/>
        </w:rPr>
        <w:t xml:space="preserve"> </w:t>
      </w:r>
      <w:r>
        <w:rPr>
          <w:sz w:val="26"/>
        </w:rPr>
        <w:t>Biedrību</w:t>
      </w:r>
      <w:r>
        <w:rPr>
          <w:spacing w:val="48"/>
          <w:sz w:val="26"/>
        </w:rPr>
        <w:t xml:space="preserve"> </w:t>
      </w:r>
      <w:r>
        <w:rPr>
          <w:sz w:val="26"/>
        </w:rPr>
        <w:t>un</w:t>
      </w:r>
      <w:r>
        <w:rPr>
          <w:spacing w:val="48"/>
          <w:sz w:val="26"/>
        </w:rPr>
        <w:t xml:space="preserve"> </w:t>
      </w:r>
      <w:r>
        <w:rPr>
          <w:sz w:val="26"/>
        </w:rPr>
        <w:t>nodibinājumu</w:t>
      </w:r>
    </w:p>
    <w:p w14:paraId="1B67E4D7" w14:textId="77777777" w:rsidR="0002223E" w:rsidRDefault="00000000">
      <w:pPr>
        <w:pStyle w:val="Pamatteksts"/>
        <w:ind w:left="461"/>
        <w:jc w:val="both"/>
      </w:pPr>
      <w:r>
        <w:t>likuma</w:t>
      </w:r>
      <w:r>
        <w:rPr>
          <w:spacing w:val="-1"/>
        </w:rPr>
        <w:t xml:space="preserve"> </w:t>
      </w:r>
      <w:r>
        <w:t>28. pantā</w:t>
      </w:r>
      <w:r>
        <w:rPr>
          <w:spacing w:val="-1"/>
        </w:rPr>
        <w:t xml:space="preserve"> </w:t>
      </w:r>
      <w:r>
        <w:t>noteiktajam un</w:t>
      </w:r>
      <w:r>
        <w:rPr>
          <w:spacing w:val="-1"/>
        </w:rPr>
        <w:t xml:space="preserve"> </w:t>
      </w:r>
      <w:r>
        <w:t>citu normatīvo aktu</w:t>
      </w:r>
      <w:r>
        <w:rPr>
          <w:spacing w:val="-1"/>
        </w:rPr>
        <w:t xml:space="preserve"> </w:t>
      </w:r>
      <w:r>
        <w:t>prasībām.</w:t>
      </w:r>
    </w:p>
    <w:p w14:paraId="7BC2D95A" w14:textId="77777777" w:rsidR="0002223E" w:rsidRDefault="00000000">
      <w:pPr>
        <w:pStyle w:val="Sarakstarindkopa"/>
        <w:numPr>
          <w:ilvl w:val="0"/>
          <w:numId w:val="2"/>
        </w:numPr>
        <w:tabs>
          <w:tab w:val="left" w:pos="462"/>
          <w:tab w:val="left" w:pos="5278"/>
        </w:tabs>
        <w:jc w:val="both"/>
        <w:rPr>
          <w:sz w:val="26"/>
        </w:rPr>
      </w:pPr>
      <w:r>
        <w:rPr>
          <w:sz w:val="26"/>
        </w:rPr>
        <w:t>Biedrības</w:t>
      </w:r>
      <w:r>
        <w:rPr>
          <w:spacing w:val="-1"/>
          <w:sz w:val="26"/>
        </w:rPr>
        <w:t xml:space="preserve"> </w:t>
      </w:r>
      <w:r>
        <w:rPr>
          <w:sz w:val="26"/>
        </w:rPr>
        <w:t>biedru reģistrā</w:t>
      </w:r>
      <w:r>
        <w:rPr>
          <w:spacing w:val="-1"/>
          <w:sz w:val="26"/>
        </w:rPr>
        <w:t xml:space="preserve"> </w:t>
      </w:r>
      <w:r>
        <w:rPr>
          <w:sz w:val="26"/>
        </w:rPr>
        <w:t>ir reģistrēti</w:t>
      </w:r>
      <w:r>
        <w:rPr>
          <w:sz w:val="26"/>
          <w:u w:val="single"/>
        </w:rPr>
        <w:tab/>
      </w:r>
      <w:r>
        <w:rPr>
          <w:sz w:val="26"/>
        </w:rPr>
        <w:t>(esošo</w:t>
      </w:r>
      <w:r>
        <w:rPr>
          <w:spacing w:val="-2"/>
          <w:sz w:val="26"/>
        </w:rPr>
        <w:t xml:space="preserve"> </w:t>
      </w:r>
      <w:r>
        <w:rPr>
          <w:sz w:val="26"/>
        </w:rPr>
        <w:t>biedru</w:t>
      </w:r>
      <w:r>
        <w:rPr>
          <w:spacing w:val="-1"/>
          <w:sz w:val="26"/>
        </w:rPr>
        <w:t xml:space="preserve"> </w:t>
      </w:r>
      <w:r>
        <w:rPr>
          <w:sz w:val="26"/>
        </w:rPr>
        <w:t>skaits)</w:t>
      </w:r>
      <w:r>
        <w:rPr>
          <w:spacing w:val="-3"/>
          <w:sz w:val="26"/>
        </w:rPr>
        <w:t xml:space="preserve"> </w:t>
      </w:r>
      <w:r>
        <w:rPr>
          <w:sz w:val="26"/>
        </w:rPr>
        <w:t>biedri.</w:t>
      </w:r>
    </w:p>
    <w:p w14:paraId="7D195C4F" w14:textId="77777777" w:rsidR="0002223E" w:rsidRDefault="00000000">
      <w:pPr>
        <w:pStyle w:val="Sarakstarindkopa"/>
        <w:numPr>
          <w:ilvl w:val="0"/>
          <w:numId w:val="2"/>
        </w:numPr>
        <w:tabs>
          <w:tab w:val="left" w:pos="462"/>
        </w:tabs>
        <w:ind w:right="103" w:hanging="360"/>
        <w:jc w:val="both"/>
        <w:rPr>
          <w:sz w:val="26"/>
        </w:rPr>
      </w:pPr>
      <w:r>
        <w:rPr>
          <w:sz w:val="26"/>
        </w:rPr>
        <w:t>Biedrības darbības joma ir kopienas un apkaimes attīstība vai tās darbības mērķis ir</w:t>
      </w:r>
      <w:r>
        <w:rPr>
          <w:spacing w:val="1"/>
          <w:sz w:val="26"/>
        </w:rPr>
        <w:t xml:space="preserve"> </w:t>
      </w:r>
      <w:r>
        <w:rPr>
          <w:sz w:val="26"/>
        </w:rPr>
        <w:t>konkrētās</w:t>
      </w:r>
      <w:r>
        <w:rPr>
          <w:spacing w:val="-17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16"/>
          <w:sz w:val="26"/>
        </w:rPr>
        <w:t xml:space="preserve"> </w:t>
      </w:r>
      <w:r>
        <w:rPr>
          <w:sz w:val="26"/>
        </w:rPr>
        <w:t>administratīvajā</w:t>
      </w:r>
      <w:r>
        <w:rPr>
          <w:spacing w:val="-16"/>
          <w:sz w:val="26"/>
        </w:rPr>
        <w:t xml:space="preserve"> </w:t>
      </w:r>
      <w:r>
        <w:rPr>
          <w:sz w:val="26"/>
        </w:rPr>
        <w:t>teritorijā</w:t>
      </w:r>
      <w:r>
        <w:rPr>
          <w:spacing w:val="-16"/>
          <w:sz w:val="26"/>
        </w:rPr>
        <w:t xml:space="preserve"> </w:t>
      </w:r>
      <w:r>
        <w:rPr>
          <w:sz w:val="26"/>
        </w:rPr>
        <w:t>esošas</w:t>
      </w:r>
      <w:r>
        <w:rPr>
          <w:spacing w:val="-16"/>
          <w:sz w:val="26"/>
        </w:rPr>
        <w:t xml:space="preserve"> </w:t>
      </w:r>
      <w:r>
        <w:rPr>
          <w:sz w:val="26"/>
        </w:rPr>
        <w:t>ģeogrāfiskas</w:t>
      </w:r>
      <w:r>
        <w:rPr>
          <w:spacing w:val="-16"/>
          <w:sz w:val="26"/>
        </w:rPr>
        <w:t xml:space="preserve"> </w:t>
      </w:r>
      <w:r>
        <w:rPr>
          <w:sz w:val="26"/>
        </w:rPr>
        <w:t>apkaimes</w:t>
      </w:r>
      <w:r>
        <w:rPr>
          <w:spacing w:val="-16"/>
          <w:sz w:val="26"/>
        </w:rPr>
        <w:t xml:space="preserve"> </w:t>
      </w:r>
      <w:r>
        <w:rPr>
          <w:sz w:val="26"/>
        </w:rPr>
        <w:t>aizsardzība</w:t>
      </w:r>
      <w:r>
        <w:rPr>
          <w:spacing w:val="-63"/>
          <w:sz w:val="26"/>
        </w:rPr>
        <w:t xml:space="preserve"> </w:t>
      </w:r>
      <w:r>
        <w:rPr>
          <w:sz w:val="26"/>
        </w:rPr>
        <w:t>vai attīstības veidošana, un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norādītā darbības joma un mērķis nav grozīti </w:t>
      </w:r>
      <w:proofErr w:type="spellStart"/>
      <w:r>
        <w:rPr>
          <w:sz w:val="26"/>
        </w:rPr>
        <w:t>vizsmaz</w:t>
      </w:r>
      <w:proofErr w:type="spellEnd"/>
      <w:r>
        <w:rPr>
          <w:sz w:val="26"/>
        </w:rPr>
        <w:t xml:space="preserve"> vienu</w:t>
      </w:r>
      <w:r>
        <w:rPr>
          <w:spacing w:val="1"/>
          <w:sz w:val="26"/>
        </w:rPr>
        <w:t xml:space="preserve"> </w:t>
      </w:r>
      <w:r>
        <w:rPr>
          <w:sz w:val="26"/>
        </w:rPr>
        <w:t>gadu.</w:t>
      </w:r>
    </w:p>
    <w:p w14:paraId="50F74466" w14:textId="77777777" w:rsidR="0002223E" w:rsidRDefault="00000000">
      <w:pPr>
        <w:pStyle w:val="Sarakstarindkopa"/>
        <w:numPr>
          <w:ilvl w:val="0"/>
          <w:numId w:val="2"/>
        </w:numPr>
        <w:tabs>
          <w:tab w:val="left" w:pos="462"/>
        </w:tabs>
        <w:ind w:right="104" w:hanging="360"/>
        <w:jc w:val="both"/>
        <w:rPr>
          <w:sz w:val="26"/>
        </w:rPr>
      </w:pPr>
      <w:r>
        <w:rPr>
          <w:sz w:val="26"/>
        </w:rPr>
        <w:t>Biedrībai nav ierosināts vai pasludināts maksātnespējas process un nav uzsākta biedrības</w:t>
      </w:r>
      <w:r>
        <w:rPr>
          <w:spacing w:val="-62"/>
          <w:sz w:val="26"/>
        </w:rPr>
        <w:t xml:space="preserve"> </w:t>
      </w:r>
      <w:r>
        <w:rPr>
          <w:sz w:val="26"/>
        </w:rPr>
        <w:t>likvidācija.</w:t>
      </w:r>
    </w:p>
    <w:p w14:paraId="3907E714" w14:textId="77777777" w:rsidR="0002223E" w:rsidRDefault="00000000">
      <w:pPr>
        <w:pStyle w:val="Sarakstarindkopa"/>
        <w:numPr>
          <w:ilvl w:val="0"/>
          <w:numId w:val="2"/>
        </w:numPr>
        <w:tabs>
          <w:tab w:val="left" w:pos="462"/>
        </w:tabs>
        <w:jc w:val="both"/>
        <w:rPr>
          <w:sz w:val="26"/>
        </w:rPr>
      </w:pPr>
      <w:r>
        <w:rPr>
          <w:sz w:val="26"/>
        </w:rPr>
        <w:t>Biedrība</w:t>
      </w:r>
      <w:r>
        <w:rPr>
          <w:spacing w:val="73"/>
          <w:sz w:val="26"/>
        </w:rPr>
        <w:t xml:space="preserve"> </w:t>
      </w:r>
      <w:r>
        <w:rPr>
          <w:sz w:val="26"/>
        </w:rPr>
        <w:t>ir</w:t>
      </w:r>
      <w:r>
        <w:rPr>
          <w:spacing w:val="73"/>
          <w:sz w:val="26"/>
        </w:rPr>
        <w:t xml:space="preserve"> </w:t>
      </w:r>
      <w:r>
        <w:rPr>
          <w:sz w:val="26"/>
        </w:rPr>
        <w:t>izpildījusi</w:t>
      </w:r>
      <w:r>
        <w:rPr>
          <w:spacing w:val="73"/>
          <w:sz w:val="26"/>
        </w:rPr>
        <w:t xml:space="preserve"> </w:t>
      </w:r>
      <w:r>
        <w:rPr>
          <w:sz w:val="26"/>
        </w:rPr>
        <w:t>visas</w:t>
      </w:r>
      <w:r>
        <w:rPr>
          <w:spacing w:val="73"/>
          <w:sz w:val="26"/>
        </w:rPr>
        <w:t xml:space="preserve"> </w:t>
      </w:r>
      <w:r>
        <w:rPr>
          <w:sz w:val="26"/>
        </w:rPr>
        <w:t>līgumsaistības</w:t>
      </w:r>
      <w:r>
        <w:rPr>
          <w:spacing w:val="73"/>
          <w:sz w:val="26"/>
        </w:rPr>
        <w:t xml:space="preserve"> </w:t>
      </w:r>
      <w:r>
        <w:rPr>
          <w:sz w:val="26"/>
        </w:rPr>
        <w:t>pret</w:t>
      </w:r>
      <w:r>
        <w:rPr>
          <w:spacing w:val="73"/>
          <w:sz w:val="26"/>
        </w:rPr>
        <w:t xml:space="preserve"> </w:t>
      </w:r>
      <w:r>
        <w:rPr>
          <w:sz w:val="26"/>
        </w:rPr>
        <w:t>Pašvaldību,</w:t>
      </w:r>
      <w:r>
        <w:rPr>
          <w:spacing w:val="73"/>
          <w:sz w:val="26"/>
        </w:rPr>
        <w:t xml:space="preserve"> </w:t>
      </w:r>
      <w:r>
        <w:rPr>
          <w:sz w:val="26"/>
        </w:rPr>
        <w:t>kurām</w:t>
      </w:r>
      <w:r>
        <w:rPr>
          <w:spacing w:val="73"/>
          <w:sz w:val="26"/>
        </w:rPr>
        <w:t xml:space="preserve"> </w:t>
      </w:r>
      <w:r>
        <w:rPr>
          <w:sz w:val="26"/>
        </w:rPr>
        <w:t>iestājies</w:t>
      </w:r>
      <w:r>
        <w:rPr>
          <w:spacing w:val="74"/>
          <w:sz w:val="26"/>
        </w:rPr>
        <w:t xml:space="preserve"> </w:t>
      </w:r>
      <w:r>
        <w:rPr>
          <w:sz w:val="26"/>
        </w:rPr>
        <w:t>izpildes</w:t>
      </w:r>
    </w:p>
    <w:p w14:paraId="7F38C4ED" w14:textId="77777777" w:rsidR="0002223E" w:rsidRDefault="00000000">
      <w:pPr>
        <w:pStyle w:val="Pamatteksts"/>
        <w:ind w:left="444" w:right="8520"/>
        <w:jc w:val="center"/>
      </w:pPr>
      <w:r>
        <w:t>termiņš.</w:t>
      </w:r>
    </w:p>
    <w:p w14:paraId="3FE7B00F" w14:textId="77777777" w:rsidR="0002223E" w:rsidRDefault="00000000">
      <w:pPr>
        <w:pStyle w:val="Sarakstarindkopa"/>
        <w:numPr>
          <w:ilvl w:val="0"/>
          <w:numId w:val="2"/>
        </w:numPr>
        <w:tabs>
          <w:tab w:val="left" w:pos="462"/>
        </w:tabs>
        <w:ind w:right="4" w:hanging="462"/>
        <w:rPr>
          <w:sz w:val="26"/>
        </w:rPr>
      </w:pPr>
      <w:r>
        <w:rPr>
          <w:spacing w:val="-1"/>
          <w:sz w:val="26"/>
        </w:rPr>
        <w:t>Biedrība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ir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sniegusi</w:t>
      </w:r>
      <w:r>
        <w:rPr>
          <w:spacing w:val="-16"/>
          <w:sz w:val="26"/>
        </w:rPr>
        <w:t xml:space="preserve"> </w:t>
      </w:r>
      <w:r>
        <w:rPr>
          <w:sz w:val="26"/>
        </w:rPr>
        <w:t>patiesu</w:t>
      </w:r>
      <w:r>
        <w:rPr>
          <w:spacing w:val="-17"/>
          <w:sz w:val="26"/>
        </w:rPr>
        <w:t xml:space="preserve"> </w:t>
      </w:r>
      <w:r>
        <w:rPr>
          <w:sz w:val="26"/>
        </w:rPr>
        <w:t>informāciju</w:t>
      </w:r>
      <w:r>
        <w:rPr>
          <w:spacing w:val="-16"/>
          <w:sz w:val="26"/>
        </w:rPr>
        <w:t xml:space="preserve"> </w:t>
      </w:r>
      <w:r>
        <w:rPr>
          <w:sz w:val="26"/>
        </w:rPr>
        <w:t>Rīgas</w:t>
      </w:r>
      <w:r>
        <w:rPr>
          <w:spacing w:val="-17"/>
          <w:sz w:val="26"/>
        </w:rPr>
        <w:t xml:space="preserve"> </w:t>
      </w:r>
      <w:proofErr w:type="spellStart"/>
      <w:r>
        <w:rPr>
          <w:sz w:val="26"/>
        </w:rPr>
        <w:t>valstspilsētas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pašvaldības</w:t>
      </w:r>
      <w:r>
        <w:rPr>
          <w:spacing w:val="-17"/>
          <w:sz w:val="26"/>
        </w:rPr>
        <w:t xml:space="preserve"> </w:t>
      </w:r>
      <w:r>
        <w:rPr>
          <w:sz w:val="26"/>
        </w:rPr>
        <w:t>finansiālā</w:t>
      </w:r>
      <w:r>
        <w:rPr>
          <w:spacing w:val="-16"/>
          <w:sz w:val="26"/>
        </w:rPr>
        <w:t xml:space="preserve"> </w:t>
      </w:r>
      <w:r>
        <w:rPr>
          <w:sz w:val="26"/>
        </w:rPr>
        <w:t>atbalsta</w:t>
      </w:r>
    </w:p>
    <w:p w14:paraId="365A01F2" w14:textId="77777777" w:rsidR="0002223E" w:rsidRDefault="00000000">
      <w:pPr>
        <w:pStyle w:val="Pamatteksts"/>
        <w:ind w:left="444" w:right="507"/>
        <w:jc w:val="center"/>
      </w:pPr>
      <w:r>
        <w:t>saņemšanai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biedrības</w:t>
      </w:r>
      <w:r>
        <w:rPr>
          <w:spacing w:val="-1"/>
        </w:rPr>
        <w:t xml:space="preserve"> </w:t>
      </w:r>
      <w:r>
        <w:t>rīcībā</w:t>
      </w:r>
      <w:r>
        <w:rPr>
          <w:spacing w:val="-1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visi</w:t>
      </w:r>
      <w:r>
        <w:rPr>
          <w:spacing w:val="-1"/>
        </w:rPr>
        <w:t xml:space="preserve"> </w:t>
      </w:r>
      <w:r>
        <w:t>nepieciešamie</w:t>
      </w:r>
      <w:r>
        <w:rPr>
          <w:spacing w:val="-1"/>
        </w:rPr>
        <w:t xml:space="preserve"> </w:t>
      </w:r>
      <w:r>
        <w:t>dokumenti,</w:t>
      </w:r>
      <w:r>
        <w:rPr>
          <w:spacing w:val="-2"/>
        </w:rPr>
        <w:t xml:space="preserve"> </w:t>
      </w:r>
      <w:r>
        <w:t>kas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apliecināt.</w:t>
      </w:r>
    </w:p>
    <w:p w14:paraId="36097A3B" w14:textId="77777777" w:rsidR="0002223E" w:rsidRDefault="0002223E">
      <w:pPr>
        <w:pStyle w:val="Pamatteksts"/>
      </w:pPr>
    </w:p>
    <w:p w14:paraId="24A2F0B1" w14:textId="77777777" w:rsidR="0002223E" w:rsidRDefault="00000000">
      <w:pPr>
        <w:pStyle w:val="Pamatteksts"/>
        <w:ind w:left="101"/>
      </w:pPr>
      <w:r>
        <w:t>Aizpilda,</w:t>
      </w:r>
      <w:r>
        <w:rPr>
          <w:spacing w:val="-2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biedrība</w:t>
      </w:r>
      <w:r>
        <w:rPr>
          <w:spacing w:val="-2"/>
        </w:rPr>
        <w:t xml:space="preserve"> </w:t>
      </w:r>
      <w:r>
        <w:t>pretendē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finansiālo</w:t>
      </w:r>
      <w:r>
        <w:rPr>
          <w:spacing w:val="-1"/>
        </w:rPr>
        <w:t xml:space="preserve"> </w:t>
      </w:r>
      <w:r>
        <w:t>atbalstu</w:t>
      </w:r>
      <w:r>
        <w:rPr>
          <w:spacing w:val="-2"/>
        </w:rPr>
        <w:t xml:space="preserve"> </w:t>
      </w:r>
      <w:r>
        <w:t>līdz</w:t>
      </w:r>
      <w:r>
        <w:rPr>
          <w:spacing w:val="-1"/>
        </w:rPr>
        <w:t xml:space="preserve"> </w:t>
      </w:r>
      <w:r>
        <w:t>3000</w:t>
      </w:r>
      <w:r>
        <w:rPr>
          <w:spacing w:val="-1"/>
        </w:rPr>
        <w:t xml:space="preserve"> </w:t>
      </w:r>
      <w:proofErr w:type="spellStart"/>
      <w:r>
        <w:rPr>
          <w:i/>
        </w:rPr>
        <w:t>euro</w:t>
      </w:r>
      <w:proofErr w:type="spellEnd"/>
      <w:r>
        <w:t>:</w:t>
      </w:r>
    </w:p>
    <w:p w14:paraId="19F8862D" w14:textId="77777777" w:rsidR="0002223E" w:rsidRDefault="00000000">
      <w:pPr>
        <w:pStyle w:val="Sarakstarindkopa"/>
        <w:numPr>
          <w:ilvl w:val="0"/>
          <w:numId w:val="1"/>
        </w:numPr>
        <w:tabs>
          <w:tab w:val="left" w:pos="547"/>
          <w:tab w:val="left" w:pos="548"/>
        </w:tabs>
        <w:spacing w:line="350" w:lineRule="exact"/>
        <w:jc w:val="left"/>
        <w:rPr>
          <w:sz w:val="26"/>
        </w:rPr>
      </w:pPr>
      <w:r>
        <w:rPr>
          <w:sz w:val="26"/>
        </w:rPr>
        <w:t>biedrība</w:t>
      </w:r>
      <w:r>
        <w:rPr>
          <w:spacing w:val="-2"/>
          <w:sz w:val="26"/>
        </w:rPr>
        <w:t xml:space="preserve"> </w:t>
      </w:r>
      <w:r>
        <w:rPr>
          <w:sz w:val="26"/>
        </w:rPr>
        <w:t>iepriekš</w:t>
      </w:r>
      <w:r>
        <w:rPr>
          <w:spacing w:val="-1"/>
          <w:sz w:val="26"/>
        </w:rPr>
        <w:t xml:space="preserve"> </w:t>
      </w:r>
      <w:r>
        <w:rPr>
          <w:sz w:val="26"/>
        </w:rPr>
        <w:t>ir</w:t>
      </w:r>
      <w:r>
        <w:rPr>
          <w:spacing w:val="-1"/>
          <w:sz w:val="26"/>
        </w:rPr>
        <w:t xml:space="preserve"> </w:t>
      </w:r>
      <w:r>
        <w:rPr>
          <w:sz w:val="26"/>
        </w:rPr>
        <w:t>saņēmusi</w:t>
      </w:r>
      <w:r>
        <w:rPr>
          <w:spacing w:val="-2"/>
          <w:sz w:val="26"/>
        </w:rPr>
        <w:t xml:space="preserve"> </w:t>
      </w:r>
      <w:r>
        <w:rPr>
          <w:sz w:val="26"/>
        </w:rPr>
        <w:t>finansiālo</w:t>
      </w:r>
      <w:r>
        <w:rPr>
          <w:spacing w:val="-1"/>
          <w:sz w:val="26"/>
        </w:rPr>
        <w:t xml:space="preserve"> </w:t>
      </w:r>
      <w:r>
        <w:rPr>
          <w:sz w:val="26"/>
        </w:rPr>
        <w:t>atbalstu</w:t>
      </w:r>
      <w:r>
        <w:rPr>
          <w:spacing w:val="-1"/>
          <w:sz w:val="26"/>
        </w:rPr>
        <w:t xml:space="preserve"> </w:t>
      </w:r>
      <w:r>
        <w:rPr>
          <w:sz w:val="26"/>
        </w:rPr>
        <w:t>līdz</w:t>
      </w:r>
      <w:r>
        <w:rPr>
          <w:spacing w:val="-1"/>
          <w:sz w:val="26"/>
        </w:rPr>
        <w:t xml:space="preserve"> </w:t>
      </w:r>
      <w:r>
        <w:rPr>
          <w:sz w:val="26"/>
        </w:rPr>
        <w:t>1000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euro</w:t>
      </w:r>
      <w:proofErr w:type="spellEnd"/>
      <w:r>
        <w:rPr>
          <w:sz w:val="26"/>
        </w:rPr>
        <w:t>;</w:t>
      </w:r>
    </w:p>
    <w:p w14:paraId="6E4037F3" w14:textId="77777777" w:rsidR="0002223E" w:rsidRDefault="00000000">
      <w:pPr>
        <w:pStyle w:val="Sarakstarindkopa"/>
        <w:numPr>
          <w:ilvl w:val="0"/>
          <w:numId w:val="1"/>
        </w:numPr>
        <w:tabs>
          <w:tab w:val="left" w:pos="547"/>
          <w:tab w:val="left" w:pos="548"/>
        </w:tabs>
        <w:spacing w:line="344" w:lineRule="exact"/>
        <w:jc w:val="left"/>
        <w:rPr>
          <w:sz w:val="26"/>
        </w:rPr>
      </w:pPr>
      <w:r>
        <w:rPr>
          <w:sz w:val="26"/>
        </w:rPr>
        <w:t>biedrība</w:t>
      </w:r>
      <w:r>
        <w:rPr>
          <w:spacing w:val="-2"/>
          <w:sz w:val="26"/>
        </w:rPr>
        <w:t xml:space="preserve"> </w:t>
      </w:r>
      <w:r>
        <w:rPr>
          <w:sz w:val="26"/>
        </w:rPr>
        <w:t>ir</w:t>
      </w:r>
      <w:r>
        <w:rPr>
          <w:spacing w:val="-2"/>
          <w:sz w:val="26"/>
        </w:rPr>
        <w:t xml:space="preserve"> </w:t>
      </w:r>
      <w:r>
        <w:rPr>
          <w:sz w:val="26"/>
        </w:rPr>
        <w:t>izpildījusi</w:t>
      </w:r>
      <w:r>
        <w:rPr>
          <w:spacing w:val="-1"/>
          <w:sz w:val="26"/>
        </w:rPr>
        <w:t xml:space="preserve"> </w:t>
      </w:r>
      <w:r>
        <w:rPr>
          <w:sz w:val="26"/>
        </w:rPr>
        <w:t>saistībā</w:t>
      </w:r>
      <w:r>
        <w:rPr>
          <w:spacing w:val="-2"/>
          <w:sz w:val="26"/>
        </w:rPr>
        <w:t xml:space="preserve"> </w:t>
      </w:r>
      <w:r>
        <w:rPr>
          <w:sz w:val="26"/>
        </w:rPr>
        <w:t>ar</w:t>
      </w:r>
      <w:r>
        <w:rPr>
          <w:spacing w:val="-2"/>
          <w:sz w:val="26"/>
        </w:rPr>
        <w:t xml:space="preserve"> </w:t>
      </w:r>
      <w:r>
        <w:rPr>
          <w:sz w:val="26"/>
        </w:rPr>
        <w:t>šī</w:t>
      </w:r>
      <w:r>
        <w:rPr>
          <w:spacing w:val="-2"/>
          <w:sz w:val="26"/>
        </w:rPr>
        <w:t xml:space="preserve"> </w:t>
      </w:r>
      <w:r>
        <w:rPr>
          <w:sz w:val="26"/>
        </w:rPr>
        <w:t>atbalsta</w:t>
      </w:r>
      <w:r>
        <w:rPr>
          <w:spacing w:val="-2"/>
          <w:sz w:val="26"/>
        </w:rPr>
        <w:t xml:space="preserve"> </w:t>
      </w:r>
      <w:r>
        <w:rPr>
          <w:sz w:val="26"/>
        </w:rPr>
        <w:t>saņemšanu</w:t>
      </w:r>
      <w:r>
        <w:rPr>
          <w:spacing w:val="-3"/>
          <w:sz w:val="26"/>
        </w:rPr>
        <w:t xml:space="preserve"> </w:t>
      </w:r>
      <w:r>
        <w:rPr>
          <w:sz w:val="26"/>
        </w:rPr>
        <w:t>uzņemtos</w:t>
      </w:r>
      <w:r>
        <w:rPr>
          <w:spacing w:val="-1"/>
          <w:sz w:val="26"/>
        </w:rPr>
        <w:t xml:space="preserve"> </w:t>
      </w:r>
      <w:r>
        <w:rPr>
          <w:sz w:val="26"/>
        </w:rPr>
        <w:t>pienākumus;</w:t>
      </w:r>
    </w:p>
    <w:p w14:paraId="30AF49AF" w14:textId="77777777" w:rsidR="0002223E" w:rsidRDefault="00000000">
      <w:pPr>
        <w:pStyle w:val="Sarakstarindkopa"/>
        <w:numPr>
          <w:ilvl w:val="0"/>
          <w:numId w:val="1"/>
        </w:numPr>
        <w:tabs>
          <w:tab w:val="left" w:pos="547"/>
          <w:tab w:val="left" w:pos="548"/>
        </w:tabs>
        <w:spacing w:line="344" w:lineRule="exact"/>
        <w:jc w:val="left"/>
        <w:rPr>
          <w:sz w:val="26"/>
        </w:rPr>
      </w:pPr>
      <w:r>
        <w:rPr>
          <w:sz w:val="26"/>
        </w:rPr>
        <w:t>biedrība</w:t>
      </w:r>
      <w:r>
        <w:rPr>
          <w:spacing w:val="-1"/>
          <w:sz w:val="26"/>
        </w:rPr>
        <w:t xml:space="preserve"> </w:t>
      </w:r>
      <w:r>
        <w:rPr>
          <w:sz w:val="26"/>
        </w:rPr>
        <w:t>ir</w:t>
      </w:r>
      <w:r>
        <w:rPr>
          <w:spacing w:val="-1"/>
          <w:sz w:val="26"/>
        </w:rPr>
        <w:t xml:space="preserve"> </w:t>
      </w:r>
      <w:r>
        <w:rPr>
          <w:sz w:val="26"/>
        </w:rPr>
        <w:t>apguvusi</w:t>
      </w:r>
      <w:r>
        <w:rPr>
          <w:spacing w:val="-2"/>
          <w:sz w:val="26"/>
        </w:rPr>
        <w:t xml:space="preserve"> </w:t>
      </w:r>
      <w:r>
        <w:rPr>
          <w:sz w:val="26"/>
        </w:rPr>
        <w:t>vismaz</w:t>
      </w:r>
      <w:r>
        <w:rPr>
          <w:spacing w:val="-1"/>
          <w:sz w:val="26"/>
        </w:rPr>
        <w:t xml:space="preserve"> </w:t>
      </w:r>
      <w:r>
        <w:rPr>
          <w:sz w:val="26"/>
        </w:rPr>
        <w:t>90</w:t>
      </w:r>
      <w:r>
        <w:rPr>
          <w:spacing w:val="-1"/>
          <w:sz w:val="26"/>
        </w:rPr>
        <w:t xml:space="preserve"> </w:t>
      </w:r>
      <w:r>
        <w:rPr>
          <w:sz w:val="26"/>
        </w:rPr>
        <w:t>%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iepriekšējā</w:t>
      </w:r>
      <w:r>
        <w:rPr>
          <w:spacing w:val="-1"/>
          <w:sz w:val="26"/>
        </w:rPr>
        <w:t xml:space="preserve"> </w:t>
      </w:r>
      <w:r>
        <w:rPr>
          <w:sz w:val="26"/>
        </w:rPr>
        <w:t>saimnieciskajā</w:t>
      </w:r>
      <w:r>
        <w:rPr>
          <w:spacing w:val="-1"/>
          <w:sz w:val="26"/>
        </w:rPr>
        <w:t xml:space="preserve"> </w:t>
      </w:r>
      <w:r>
        <w:rPr>
          <w:sz w:val="26"/>
        </w:rPr>
        <w:t>gadā</w:t>
      </w:r>
      <w:r>
        <w:rPr>
          <w:spacing w:val="-1"/>
          <w:sz w:val="26"/>
        </w:rPr>
        <w:t xml:space="preserve"> </w:t>
      </w:r>
      <w:r>
        <w:rPr>
          <w:sz w:val="26"/>
        </w:rPr>
        <w:t>piešķirtā</w:t>
      </w:r>
      <w:r>
        <w:rPr>
          <w:spacing w:val="-1"/>
          <w:sz w:val="26"/>
        </w:rPr>
        <w:t xml:space="preserve"> </w:t>
      </w:r>
      <w:r>
        <w:rPr>
          <w:sz w:val="26"/>
        </w:rPr>
        <w:t>finansiālā</w:t>
      </w:r>
    </w:p>
    <w:p w14:paraId="4FAA8156" w14:textId="77777777" w:rsidR="0002223E" w:rsidRDefault="00000000">
      <w:pPr>
        <w:pStyle w:val="Pamatteksts"/>
        <w:spacing w:line="293" w:lineRule="exact"/>
        <w:ind w:left="548"/>
        <w:jc w:val="both"/>
      </w:pPr>
      <w:r>
        <w:pict w14:anchorId="13715693">
          <v:line id="_x0000_s1030" style="position:absolute;left:0;text-align:left;z-index:-15761920;mso-position-horizontal-relative:page" from="85.05pt,91.15pt" to="281.4pt,91.15pt" strokeweight=".5pt">
            <w10:wrap anchorx="page"/>
          </v:line>
        </w:pict>
      </w:r>
      <w:r>
        <w:t>atbalsta</w:t>
      </w:r>
      <w:r>
        <w:rPr>
          <w:spacing w:val="-1"/>
        </w:rPr>
        <w:t xml:space="preserve"> </w:t>
      </w:r>
      <w:r>
        <w:t>apmēra.</w:t>
      </w:r>
    </w:p>
    <w:p w14:paraId="5B309403" w14:textId="77777777" w:rsidR="0002223E" w:rsidRDefault="00000000">
      <w:pPr>
        <w:pStyle w:val="Pamatteksts"/>
        <w:spacing w:before="7"/>
        <w:rPr>
          <w:sz w:val="22"/>
        </w:rPr>
      </w:pPr>
      <w:r>
        <w:pict w14:anchorId="7E1302B1">
          <v:shape id="_x0000_s1029" style="position:absolute;margin-left:85.05pt;margin-top:15.2pt;width:462.85pt;height:.1pt;z-index:-15728640;mso-wrap-distance-left:0;mso-wrap-distance-right:0;mso-position-horizontal-relative:page" coordorigin="1701,304" coordsize="9257,0" path="m1701,304r9257,e" filled="f" strokeweight=".5pt">
            <v:path arrowok="t"/>
            <w10:wrap type="topAndBottom" anchorx="page"/>
          </v:shape>
        </w:pict>
      </w:r>
    </w:p>
    <w:p w14:paraId="71AB13C6" w14:textId="77777777" w:rsidR="0002223E" w:rsidRDefault="0002223E">
      <w:pPr>
        <w:pStyle w:val="Pamatteksts"/>
        <w:rPr>
          <w:sz w:val="20"/>
        </w:rPr>
      </w:pPr>
    </w:p>
    <w:p w14:paraId="4B228738" w14:textId="77777777" w:rsidR="0002223E" w:rsidRDefault="00000000">
      <w:pPr>
        <w:pStyle w:val="Pamatteksts"/>
        <w:spacing w:before="1"/>
      </w:pPr>
      <w:r>
        <w:pict w14:anchorId="3A5B3078">
          <v:shape id="_x0000_s1028" style="position:absolute;margin-left:85.05pt;margin-top:17.2pt;width:462.85pt;height:.1pt;z-index:-15728128;mso-wrap-distance-left:0;mso-wrap-distance-right:0;mso-position-horizontal-relative:page" coordorigin="1701,344" coordsize="9257,0" path="m1701,344r9257,e" filled="f" strokeweight=".5pt">
            <v:path arrowok="t"/>
            <w10:wrap type="topAndBottom" anchorx="page"/>
          </v:shape>
        </w:pict>
      </w:r>
      <w:r>
        <w:pict w14:anchorId="575F4249">
          <v:shape id="_x0000_s1027" style="position:absolute;margin-left:85.05pt;margin-top:32.65pt;width:196.35pt;height:.1pt;z-index:-15727616;mso-wrap-distance-left:0;mso-wrap-distance-right:0;mso-position-horizontal-relative:page" coordorigin="1701,653" coordsize="3927,0" path="m1701,653r3927,e" filled="f" strokeweight=".5pt">
            <v:path arrowok="t"/>
            <w10:wrap type="topAndBottom" anchorx="page"/>
          </v:shape>
        </w:pict>
      </w:r>
    </w:p>
    <w:p w14:paraId="06AA4597" w14:textId="77777777" w:rsidR="0002223E" w:rsidRDefault="0002223E">
      <w:pPr>
        <w:pStyle w:val="Pamatteksts"/>
        <w:spacing w:before="1"/>
        <w:rPr>
          <w:sz w:val="20"/>
        </w:rPr>
      </w:pPr>
    </w:p>
    <w:p w14:paraId="4D3C67F4" w14:textId="77777777" w:rsidR="0002223E" w:rsidRDefault="00000000">
      <w:pPr>
        <w:spacing w:line="379" w:lineRule="auto"/>
        <w:ind w:left="929" w:right="8343"/>
        <w:rPr>
          <w:sz w:val="17"/>
        </w:rPr>
      </w:pPr>
      <w:r>
        <w:rPr>
          <w:sz w:val="17"/>
        </w:rPr>
        <w:t>paraksts</w:t>
      </w:r>
      <w:r>
        <w:rPr>
          <w:spacing w:val="-40"/>
          <w:sz w:val="17"/>
        </w:rPr>
        <w:t xml:space="preserve"> </w:t>
      </w:r>
      <w:r>
        <w:rPr>
          <w:sz w:val="17"/>
        </w:rPr>
        <w:t>vieta</w:t>
      </w:r>
    </w:p>
    <w:p w14:paraId="216CDB07" w14:textId="77777777" w:rsidR="0002223E" w:rsidRDefault="00000000">
      <w:pPr>
        <w:pStyle w:val="Pamatteksts"/>
        <w:spacing w:before="2"/>
        <w:rPr>
          <w:sz w:val="19"/>
        </w:rPr>
      </w:pPr>
      <w:r>
        <w:pict w14:anchorId="7C7ECA6D">
          <v:shape id="_x0000_s1026" style="position:absolute;margin-left:85.05pt;margin-top:13.25pt;width:196.35pt;height:.1pt;z-index:-15727104;mso-wrap-distance-left:0;mso-wrap-distance-right:0;mso-position-horizontal-relative:page" coordorigin="1701,265" coordsize="3927,0" path="m1701,265r3927,e" filled="f" strokeweight=".5pt">
            <v:path arrowok="t"/>
            <w10:wrap type="topAndBottom" anchorx="page"/>
          </v:shape>
        </w:pict>
      </w:r>
    </w:p>
    <w:p w14:paraId="681B57C8" w14:textId="77777777" w:rsidR="0002223E" w:rsidRDefault="00000000">
      <w:pPr>
        <w:ind w:left="929"/>
        <w:rPr>
          <w:sz w:val="17"/>
        </w:rPr>
      </w:pPr>
      <w:r>
        <w:rPr>
          <w:sz w:val="17"/>
        </w:rPr>
        <w:t>datums</w:t>
      </w:r>
    </w:p>
    <w:p w14:paraId="7C03955B" w14:textId="77777777" w:rsidR="0002223E" w:rsidRDefault="0002223E">
      <w:pPr>
        <w:pStyle w:val="Pamatteksts"/>
        <w:spacing w:before="8"/>
        <w:rPr>
          <w:sz w:val="24"/>
        </w:rPr>
      </w:pPr>
    </w:p>
    <w:p w14:paraId="3085AE02" w14:textId="77777777" w:rsidR="0002223E" w:rsidRDefault="00000000">
      <w:pPr>
        <w:pStyle w:val="Pamatteksts"/>
        <w:tabs>
          <w:tab w:val="left" w:pos="8813"/>
        </w:tabs>
        <w:spacing w:before="89"/>
        <w:ind w:left="101"/>
      </w:pPr>
      <w:r>
        <w:t>Rīgas</w:t>
      </w:r>
      <w:r>
        <w:rPr>
          <w:spacing w:val="-1"/>
        </w:rPr>
        <w:t xml:space="preserve"> </w:t>
      </w:r>
      <w:r>
        <w:t>pilsētas izpilddirektors</w:t>
      </w:r>
      <w:r>
        <w:tab/>
        <w:t>J.</w:t>
      </w:r>
      <w:r>
        <w:rPr>
          <w:spacing w:val="-2"/>
        </w:rPr>
        <w:t xml:space="preserve"> </w:t>
      </w:r>
      <w:r>
        <w:t>Lange</w:t>
      </w:r>
    </w:p>
    <w:sectPr w:rsidR="0002223E">
      <w:type w:val="continuous"/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90"/>
    <w:multiLevelType w:val="hybridMultilevel"/>
    <w:tmpl w:val="ADF628A0"/>
    <w:lvl w:ilvl="0" w:tplc="0972DCFC">
      <w:numFmt w:val="bullet"/>
      <w:lvlText w:val=""/>
      <w:lvlJc w:val="left"/>
      <w:pPr>
        <w:ind w:left="547" w:hanging="425"/>
      </w:pPr>
      <w:rPr>
        <w:rFonts w:ascii="Wingdings" w:eastAsia="Wingdings" w:hAnsi="Wingdings" w:cs="Wingdings" w:hint="default"/>
        <w:w w:val="100"/>
        <w:sz w:val="32"/>
        <w:szCs w:val="32"/>
        <w:lang w:val="lv-LV" w:eastAsia="en-US" w:bidi="ar-SA"/>
      </w:rPr>
    </w:lvl>
    <w:lvl w:ilvl="1" w:tplc="2E2A8902">
      <w:numFmt w:val="bullet"/>
      <w:lvlText w:val="•"/>
      <w:lvlJc w:val="left"/>
      <w:pPr>
        <w:ind w:left="1470" w:hanging="425"/>
      </w:pPr>
      <w:rPr>
        <w:rFonts w:hint="default"/>
        <w:lang w:val="lv-LV" w:eastAsia="en-US" w:bidi="ar-SA"/>
      </w:rPr>
    </w:lvl>
    <w:lvl w:ilvl="2" w:tplc="AE744EE8">
      <w:numFmt w:val="bullet"/>
      <w:lvlText w:val="•"/>
      <w:lvlJc w:val="left"/>
      <w:pPr>
        <w:ind w:left="2401" w:hanging="425"/>
      </w:pPr>
      <w:rPr>
        <w:rFonts w:hint="default"/>
        <w:lang w:val="lv-LV" w:eastAsia="en-US" w:bidi="ar-SA"/>
      </w:rPr>
    </w:lvl>
    <w:lvl w:ilvl="3" w:tplc="7086456C">
      <w:numFmt w:val="bullet"/>
      <w:lvlText w:val="•"/>
      <w:lvlJc w:val="left"/>
      <w:pPr>
        <w:ind w:left="3331" w:hanging="425"/>
      </w:pPr>
      <w:rPr>
        <w:rFonts w:hint="default"/>
        <w:lang w:val="lv-LV" w:eastAsia="en-US" w:bidi="ar-SA"/>
      </w:rPr>
    </w:lvl>
    <w:lvl w:ilvl="4" w:tplc="8E6C5474">
      <w:numFmt w:val="bullet"/>
      <w:lvlText w:val="•"/>
      <w:lvlJc w:val="left"/>
      <w:pPr>
        <w:ind w:left="4262" w:hanging="425"/>
      </w:pPr>
      <w:rPr>
        <w:rFonts w:hint="default"/>
        <w:lang w:val="lv-LV" w:eastAsia="en-US" w:bidi="ar-SA"/>
      </w:rPr>
    </w:lvl>
    <w:lvl w:ilvl="5" w:tplc="7B54CBCC">
      <w:numFmt w:val="bullet"/>
      <w:lvlText w:val="•"/>
      <w:lvlJc w:val="left"/>
      <w:pPr>
        <w:ind w:left="5193" w:hanging="425"/>
      </w:pPr>
      <w:rPr>
        <w:rFonts w:hint="default"/>
        <w:lang w:val="lv-LV" w:eastAsia="en-US" w:bidi="ar-SA"/>
      </w:rPr>
    </w:lvl>
    <w:lvl w:ilvl="6" w:tplc="EE664D80">
      <w:numFmt w:val="bullet"/>
      <w:lvlText w:val="•"/>
      <w:lvlJc w:val="left"/>
      <w:pPr>
        <w:ind w:left="6123" w:hanging="425"/>
      </w:pPr>
      <w:rPr>
        <w:rFonts w:hint="default"/>
        <w:lang w:val="lv-LV" w:eastAsia="en-US" w:bidi="ar-SA"/>
      </w:rPr>
    </w:lvl>
    <w:lvl w:ilvl="7" w:tplc="AE7C39CE">
      <w:numFmt w:val="bullet"/>
      <w:lvlText w:val="•"/>
      <w:lvlJc w:val="left"/>
      <w:pPr>
        <w:ind w:left="7054" w:hanging="425"/>
      </w:pPr>
      <w:rPr>
        <w:rFonts w:hint="default"/>
        <w:lang w:val="lv-LV" w:eastAsia="en-US" w:bidi="ar-SA"/>
      </w:rPr>
    </w:lvl>
    <w:lvl w:ilvl="8" w:tplc="1F009844">
      <w:numFmt w:val="bullet"/>
      <w:lvlText w:val="•"/>
      <w:lvlJc w:val="left"/>
      <w:pPr>
        <w:ind w:left="7984" w:hanging="425"/>
      </w:pPr>
      <w:rPr>
        <w:rFonts w:hint="default"/>
        <w:lang w:val="lv-LV" w:eastAsia="en-US" w:bidi="ar-SA"/>
      </w:rPr>
    </w:lvl>
  </w:abstractNum>
  <w:abstractNum w:abstractNumId="1" w15:restartNumberingAfterBreak="0">
    <w:nsid w:val="203F3EA5"/>
    <w:multiLevelType w:val="hybridMultilevel"/>
    <w:tmpl w:val="F740D360"/>
    <w:lvl w:ilvl="0" w:tplc="C32C0916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lv-LV" w:eastAsia="en-US" w:bidi="ar-SA"/>
      </w:rPr>
    </w:lvl>
    <w:lvl w:ilvl="1" w:tplc="D8445A6C">
      <w:numFmt w:val="bullet"/>
      <w:lvlText w:val="•"/>
      <w:lvlJc w:val="left"/>
      <w:pPr>
        <w:ind w:left="1398" w:hanging="361"/>
      </w:pPr>
      <w:rPr>
        <w:rFonts w:hint="default"/>
        <w:lang w:val="lv-LV" w:eastAsia="en-US" w:bidi="ar-SA"/>
      </w:rPr>
    </w:lvl>
    <w:lvl w:ilvl="2" w:tplc="7E76E40C">
      <w:numFmt w:val="bullet"/>
      <w:lvlText w:val="•"/>
      <w:lvlJc w:val="left"/>
      <w:pPr>
        <w:ind w:left="2337" w:hanging="361"/>
      </w:pPr>
      <w:rPr>
        <w:rFonts w:hint="default"/>
        <w:lang w:val="lv-LV" w:eastAsia="en-US" w:bidi="ar-SA"/>
      </w:rPr>
    </w:lvl>
    <w:lvl w:ilvl="3" w:tplc="31CCE6A2">
      <w:numFmt w:val="bullet"/>
      <w:lvlText w:val="•"/>
      <w:lvlJc w:val="left"/>
      <w:pPr>
        <w:ind w:left="3275" w:hanging="361"/>
      </w:pPr>
      <w:rPr>
        <w:rFonts w:hint="default"/>
        <w:lang w:val="lv-LV" w:eastAsia="en-US" w:bidi="ar-SA"/>
      </w:rPr>
    </w:lvl>
    <w:lvl w:ilvl="4" w:tplc="518CE6F4">
      <w:numFmt w:val="bullet"/>
      <w:lvlText w:val="•"/>
      <w:lvlJc w:val="left"/>
      <w:pPr>
        <w:ind w:left="4214" w:hanging="361"/>
      </w:pPr>
      <w:rPr>
        <w:rFonts w:hint="default"/>
        <w:lang w:val="lv-LV" w:eastAsia="en-US" w:bidi="ar-SA"/>
      </w:rPr>
    </w:lvl>
    <w:lvl w:ilvl="5" w:tplc="DB26F2CC">
      <w:numFmt w:val="bullet"/>
      <w:lvlText w:val="•"/>
      <w:lvlJc w:val="left"/>
      <w:pPr>
        <w:ind w:left="5153" w:hanging="361"/>
      </w:pPr>
      <w:rPr>
        <w:rFonts w:hint="default"/>
        <w:lang w:val="lv-LV" w:eastAsia="en-US" w:bidi="ar-SA"/>
      </w:rPr>
    </w:lvl>
    <w:lvl w:ilvl="6" w:tplc="1FC2CA1A">
      <w:numFmt w:val="bullet"/>
      <w:lvlText w:val="•"/>
      <w:lvlJc w:val="left"/>
      <w:pPr>
        <w:ind w:left="6091" w:hanging="361"/>
      </w:pPr>
      <w:rPr>
        <w:rFonts w:hint="default"/>
        <w:lang w:val="lv-LV" w:eastAsia="en-US" w:bidi="ar-SA"/>
      </w:rPr>
    </w:lvl>
    <w:lvl w:ilvl="7" w:tplc="E14A8E96">
      <w:numFmt w:val="bullet"/>
      <w:lvlText w:val="•"/>
      <w:lvlJc w:val="left"/>
      <w:pPr>
        <w:ind w:left="7030" w:hanging="361"/>
      </w:pPr>
      <w:rPr>
        <w:rFonts w:hint="default"/>
        <w:lang w:val="lv-LV" w:eastAsia="en-US" w:bidi="ar-SA"/>
      </w:rPr>
    </w:lvl>
    <w:lvl w:ilvl="8" w:tplc="91363D28">
      <w:numFmt w:val="bullet"/>
      <w:lvlText w:val="•"/>
      <w:lvlJc w:val="left"/>
      <w:pPr>
        <w:ind w:left="7968" w:hanging="361"/>
      </w:pPr>
      <w:rPr>
        <w:rFonts w:hint="default"/>
        <w:lang w:val="lv-LV" w:eastAsia="en-US" w:bidi="ar-SA"/>
      </w:rPr>
    </w:lvl>
  </w:abstractNum>
  <w:num w:numId="1" w16cid:durableId="559022570">
    <w:abstractNumId w:val="0"/>
  </w:num>
  <w:num w:numId="2" w16cid:durableId="100593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23E"/>
    <w:rsid w:val="0002223E"/>
    <w:rsid w:val="000B257D"/>
    <w:rsid w:val="0087227C"/>
    <w:rsid w:val="00F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5D402653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ind w:left="3819" w:right="3823"/>
      <w:jc w:val="center"/>
    </w:pPr>
    <w:rPr>
      <w:b/>
      <w:bCs/>
      <w:sz w:val="26"/>
      <w:szCs w:val="26"/>
    </w:rPr>
  </w:style>
  <w:style w:type="paragraph" w:styleId="Sarakstarindkopa">
    <w:name w:val="List Paragraph"/>
    <w:basedOn w:val="Parasts"/>
    <w:uiPriority w:val="1"/>
    <w:qFormat/>
    <w:pPr>
      <w:ind w:left="461" w:hanging="361"/>
      <w:jc w:val="both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Mēnese</dc:creator>
  <cp:lastModifiedBy>Laura Apkalne</cp:lastModifiedBy>
  <cp:revision>2</cp:revision>
  <dcterms:created xsi:type="dcterms:W3CDTF">2023-03-20T10:59:00Z</dcterms:created>
  <dcterms:modified xsi:type="dcterms:W3CDTF">2023-03-20T10:59:00Z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