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5064"/>
      </w:tblGrid>
      <w:tr w:rsidR="00740E35" w:rsidRPr="00740E35" w14:paraId="37D72CA1" w14:textId="77777777" w:rsidTr="00007C9C">
        <w:tc>
          <w:tcPr>
            <w:tcW w:w="4292" w:type="dxa"/>
          </w:tcPr>
          <w:p w14:paraId="4386F259" w14:textId="77777777" w:rsidR="00740E35" w:rsidRPr="00740E35" w:rsidRDefault="00740E35" w:rsidP="00EB1481">
            <w:pPr>
              <w:tabs>
                <w:tab w:val="left" w:pos="106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40E35">
              <w:rPr>
                <w:rFonts w:ascii="Times New Roman" w:hAnsi="Times New Roman"/>
                <w:sz w:val="24"/>
                <w:szCs w:val="24"/>
              </w:rPr>
              <w:t>Rīgā,</w: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2"/>
              <w:gridCol w:w="2414"/>
            </w:tblGrid>
            <w:tr w:rsidR="00740E35" w:rsidRPr="00740E35" w14:paraId="5AE834D7" w14:textId="77777777" w:rsidTr="00EB1481">
              <w:tc>
                <w:tcPr>
                  <w:tcW w:w="1731" w:type="dxa"/>
                </w:tcPr>
                <w:p w14:paraId="2B0C1933" w14:textId="77777777" w:rsidR="00740E35" w:rsidRPr="00740E35" w:rsidRDefault="00666E3A" w:rsidP="00EB1481">
                  <w:pPr>
                    <w:tabs>
                      <w:tab w:val="left" w:pos="1068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u w:val="single"/>
                      </w:rPr>
                      <w:alias w:val="VNIRegDatums"/>
                      <w:tag w:val="Main"/>
                      <w:id w:val="1040239665"/>
                      <w:placeholder>
                        <w:docPart w:val="FE98E6918EE547089AB0965F8E5C938D"/>
                      </w:placeholder>
                    </w:sdtPr>
                    <w:sdtEndPr/>
                    <w:sdtContent>
                      <w:r w:rsidR="00740E35" w:rsidRPr="00740E3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01.08.2023.</w:t>
                      </w:r>
                    </w:sdtContent>
                  </w:sdt>
                </w:p>
              </w:tc>
              <w:tc>
                <w:tcPr>
                  <w:tcW w:w="2721" w:type="dxa"/>
                </w:tcPr>
                <w:p w14:paraId="0A2F7D57" w14:textId="77777777" w:rsidR="00740E35" w:rsidRPr="00740E35" w:rsidRDefault="00740E35" w:rsidP="00EB1481">
                  <w:pPr>
                    <w:tabs>
                      <w:tab w:val="left" w:pos="1068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E35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Nr.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u w:val="single"/>
                      </w:rPr>
                      <w:alias w:val="VNIRegNumurs"/>
                      <w:tag w:val="Main"/>
                      <w:id w:val="-847253311"/>
                      <w:placeholder>
                        <w:docPart w:val="C949A8732BCD405DB1F5FF4CD10864A3"/>
                      </w:placeholder>
                    </w:sdtPr>
                    <w:sdtEndPr/>
                    <w:sdtContent>
                      <w:r w:rsidRPr="00740E3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4/4-3/6202</w:t>
                      </w:r>
                    </w:sdtContent>
                  </w:sdt>
                </w:p>
              </w:tc>
            </w:tr>
            <w:sdt>
              <w:sdtPr>
                <w:rPr>
                  <w:rFonts w:ascii="Times New Roman" w:hAnsi="Times New Roman"/>
                  <w:sz w:val="24"/>
                  <w:szCs w:val="24"/>
                  <w:u w:val="single"/>
                </w:rPr>
                <w:alias w:val="VNIAtbildeUzRefTbl"/>
                <w:tag w:val="VNIAtbildeUzRefTbl"/>
                <w:id w:val="1583492584"/>
                <w:placeholder>
                  <w:docPart w:val="114B8509A6EE4009BCD7EB482EE1439B"/>
                </w:placeholder>
              </w:sdtPr>
              <w:sdtEndPr/>
              <w:sdtContent>
                <w:tr w:rsidR="00740E35" w:rsidRPr="00740E35" w14:paraId="1E139489" w14:textId="77777777" w:rsidTr="00EB1481">
                  <w:tc>
                    <w:tcPr>
                      <w:tcW w:w="1731" w:type="dxa"/>
                    </w:tcPr>
                    <w:p w14:paraId="491270D3" w14:textId="77777777" w:rsidR="00740E35" w:rsidRPr="00740E35" w:rsidRDefault="00740E35" w:rsidP="00EB1481">
                      <w:pPr>
                        <w:spacing w:line="360" w:lineRule="auto"/>
                        <w:ind w:right="-64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740E35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Uz </w:t>
                      </w:r>
                      <w:sdt>
                        <w:sdtPr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alias w:val="SutDatums"/>
                          <w:tag w:val="VNIAtbildeUzRefTbl"/>
                          <w:id w:val="1824775068"/>
                          <w:placeholder>
                            <w:docPart w:val="114B8509A6EE4009BCD7EB482EE1439B"/>
                          </w:placeholder>
                        </w:sdtPr>
                        <w:sdtEndPr/>
                        <w:sdtContent>
                          <w:r w:rsidRPr="00740E35">
                            <w:rPr>
                              <w:rFonts w:ascii="Times New Roman" w:hAnsi="Times New Roman"/>
                              <w:sz w:val="24"/>
                              <w:szCs w:val="24"/>
                              <w:u w:val="single"/>
                            </w:rPr>
                            <w:t>13.07.2023.</w:t>
                          </w:r>
                        </w:sdtContent>
                      </w:sdt>
                    </w:p>
                  </w:tc>
                  <w:tc>
                    <w:tcPr>
                      <w:tcW w:w="2721" w:type="dxa"/>
                    </w:tcPr>
                    <w:p w14:paraId="637F19F4" w14:textId="77777777" w:rsidR="00740E35" w:rsidRPr="00740E35" w:rsidRDefault="00740E35" w:rsidP="00EB1481">
                      <w:pPr>
                        <w:spacing w:line="360" w:lineRule="auto"/>
                        <w:ind w:right="-64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740E35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Nr </w:t>
                      </w:r>
                      <w:sdt>
                        <w:sdtPr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alias w:val="SutNr"/>
                          <w:tag w:val="VNIAtbildeUzRefTbl"/>
                          <w:id w:val="1595514221"/>
                          <w:placeholder>
                            <w:docPart w:val="114B8509A6EE4009BCD7EB482EE1439B"/>
                          </w:placeholder>
                        </w:sdtPr>
                        <w:sdtEndPr/>
                        <w:sdtContent>
                          <w:r w:rsidRPr="00740E35">
                            <w:rPr>
                              <w:rFonts w:ascii="Times New Roman" w:hAnsi="Times New Roman"/>
                              <w:sz w:val="24"/>
                              <w:szCs w:val="24"/>
                              <w:u w:val="single"/>
                            </w:rPr>
                            <w:t>CAPTL-23-155-nd</w:t>
                          </w:r>
                        </w:sdtContent>
                      </w:sdt>
                    </w:p>
                  </w:tc>
                </w:tr>
              </w:sdtContent>
            </w:sdt>
          </w:tbl>
          <w:p w14:paraId="70361F03" w14:textId="77777777" w:rsidR="00740E35" w:rsidRPr="00740E35" w:rsidRDefault="00740E35" w:rsidP="00EB1481">
            <w:pPr>
              <w:tabs>
                <w:tab w:val="right" w:pos="4045"/>
              </w:tabs>
              <w:spacing w:line="360" w:lineRule="auto"/>
              <w:ind w:right="4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14:paraId="6750AEB9" w14:textId="77777777" w:rsidR="00740E35" w:rsidRPr="00740E35" w:rsidRDefault="00740E35" w:rsidP="00EB1481">
            <w:pPr>
              <w:ind w:right="5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</w:rPr>
              <w:alias w:val="VNISanemejiTbl"/>
              <w:tag w:val="VNISanemejiTbl"/>
              <w:id w:val="-931582165"/>
              <w:placeholder>
                <w:docPart w:val="5610960837C44C99B2B3094A0B9BE9D1"/>
              </w:placeholder>
            </w:sdtPr>
            <w:sdtEndPr/>
            <w:sdtContent>
              <w:tbl>
                <w:tblPr>
                  <w:tblStyle w:val="Reatabula"/>
                  <w:tblpPr w:leftFromText="181" w:rightFromText="181" w:vertAnchor="text" w:tblpXSpec="right" w:tblpY="1"/>
                  <w:tblW w:w="3969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969"/>
                </w:tblGrid>
                <w:tr w:rsidR="00740E35" w:rsidRPr="00740E35" w14:paraId="3C6D925E" w14:textId="77777777" w:rsidTr="00EB1481">
                  <w:tc>
                    <w:tcPr>
                      <w:tcW w:w="3969" w:type="dxa"/>
                    </w:tcPr>
                    <w:p w14:paraId="1D4BDA22" w14:textId="77777777" w:rsidR="00740E35" w:rsidRPr="00740E35" w:rsidRDefault="00666E3A" w:rsidP="00EB1481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alias w:val="Title"/>
                          <w:tag w:val="VNISanemejiTbl"/>
                          <w:id w:val="-989556519"/>
                          <w:placeholder>
                            <w:docPart w:val="5610960837C44C99B2B3094A0B9BE9D1"/>
                          </w:placeholder>
                        </w:sdtPr>
                        <w:sdtEndPr/>
                        <w:sdtContent>
                          <w:r w:rsidR="00740E35" w:rsidRPr="00740E35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Rīgas valstspilsētas pašvaldība Centrālās administrācija Teritorijas labiekārtošanas pārvalde</w:t>
                          </w:r>
                        </w:sdtContent>
                      </w:sdt>
                    </w:p>
                    <w:p w14:paraId="01FC058D" w14:textId="77777777" w:rsidR="00740E35" w:rsidRPr="00740E35" w:rsidRDefault="00666E3A" w:rsidP="00EB1481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alias w:val="Address"/>
                          <w:tag w:val="VNISanemejiTbl"/>
                          <w:id w:val="1023444273"/>
                          <w:placeholder>
                            <w:docPart w:val="E8B8325CCBD24A5CB4364C3882D3ABD2"/>
                          </w:placeholder>
                        </w:sdtPr>
                        <w:sdtEndPr/>
                        <w:sdtContent>
                          <w:r w:rsidR="00740E35" w:rsidRPr="00740E35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ptl@riga.lv</w:t>
                          </w:r>
                        </w:sdtContent>
                      </w:sdt>
                    </w:p>
                  </w:tc>
                </w:tr>
                <w:tr w:rsidR="00740E35" w:rsidRPr="00740E35" w14:paraId="77ADCFB0" w14:textId="77777777" w:rsidTr="00EB1481">
                  <w:tc>
                    <w:tcPr>
                      <w:tcW w:w="3969" w:type="dxa"/>
                    </w:tcPr>
                    <w:p w14:paraId="569D8717" w14:textId="77777777" w:rsidR="00740E35" w:rsidRPr="00740E35" w:rsidRDefault="00666E3A" w:rsidP="00EB1481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alias w:val="Title"/>
                          <w:tag w:val="VNISanemejiTbl_2"/>
                          <w:id w:val="570620915"/>
                          <w:placeholder>
                            <w:docPart w:val="5610960837C44C99B2B3094A0B9BE9D1"/>
                          </w:placeholder>
                        </w:sdtPr>
                        <w:sdtEndPr/>
                        <w:sdtContent>
                          <w:r w:rsidR="00740E35" w:rsidRPr="00740E35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Rīgas valstspilsētas pašvaldība</w:t>
                          </w:r>
                        </w:sdtContent>
                      </w:sdt>
                    </w:p>
                    <w:p w14:paraId="0B6E80A5" w14:textId="77777777" w:rsidR="00740E35" w:rsidRPr="00740E35" w:rsidRDefault="00666E3A" w:rsidP="00EB1481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alias w:val="Address"/>
                          <w:tag w:val="VNISanemejiTbl_2"/>
                          <w:id w:val="1385374830"/>
                          <w:placeholder>
                            <w:docPart w:val="E8B8325CCBD24A5CB4364C3882D3ABD2"/>
                          </w:placeholder>
                        </w:sdtPr>
                        <w:sdtEndPr/>
                        <w:sdtContent>
                          <w:r w:rsidR="00740E35" w:rsidRPr="00740E35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eAdrese</w:t>
                          </w:r>
                        </w:sdtContent>
                      </w:sdt>
                    </w:p>
                  </w:tc>
                </w:tr>
              </w:tbl>
            </w:sdtContent>
          </w:sdt>
          <w:p w14:paraId="5294F711" w14:textId="77777777" w:rsidR="00740E35" w:rsidRPr="00740E35" w:rsidRDefault="00740E35" w:rsidP="00EB1481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95277DE" w14:textId="1C92B837" w:rsidR="006C11E2" w:rsidRDefault="006C11E2" w:rsidP="00952B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3B1CBA1" w14:textId="77777777" w:rsidR="00980808" w:rsidRPr="006C11E2" w:rsidRDefault="00980808" w:rsidP="00952B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sdt>
      <w:sdtPr>
        <w:rPr>
          <w:rFonts w:ascii="Times New Roman" w:hAnsi="Times New Roman"/>
          <w:b/>
          <w:sz w:val="24"/>
          <w:szCs w:val="24"/>
        </w:rPr>
        <w:alias w:val="VNISaturs"/>
        <w:tag w:val="Main"/>
        <w:id w:val="756231891"/>
        <w:placeholder>
          <w:docPart w:val="4BBEBD12F1F14A939EC2F779503C3B6F"/>
        </w:placeholder>
      </w:sdtPr>
      <w:sdtEndPr/>
      <w:sdtContent>
        <w:p w14:paraId="360729AE" w14:textId="77777777" w:rsidR="00333DC8" w:rsidRPr="00333DC8" w:rsidRDefault="00333DC8" w:rsidP="00952BED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333DC8">
            <w:rPr>
              <w:rFonts w:ascii="Times New Roman" w:hAnsi="Times New Roman"/>
              <w:b/>
              <w:sz w:val="24"/>
              <w:szCs w:val="24"/>
            </w:rPr>
            <w:t>Par atzinuma sniegšanu pieteiktajam līdzdalības budžeta projektam Nr.24 "Peldošā atpūtas parks Ķīpsalā"</w:t>
          </w:r>
        </w:p>
      </w:sdtContent>
    </w:sdt>
    <w:p w14:paraId="3FC65066" w14:textId="77777777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CFDBE19" w14:textId="77777777" w:rsidR="004C3B1D" w:rsidRDefault="004C3B1D" w:rsidP="004C3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43">
        <w:rPr>
          <w:rFonts w:ascii="Times New Roman" w:hAnsi="Times New Roman"/>
          <w:sz w:val="24"/>
          <w:szCs w:val="24"/>
        </w:rPr>
        <w:t>Valsts akciju sabiedrība “Valsts nekustamie īpašumi” (turpmāk - VNĪ) ir izskatījusi projektu “</w:t>
      </w:r>
      <w:r>
        <w:rPr>
          <w:rFonts w:ascii="Times New Roman" w:hAnsi="Times New Roman"/>
          <w:sz w:val="24"/>
          <w:szCs w:val="24"/>
        </w:rPr>
        <w:t>Peldošais atpūtas parks Ķīpsalā</w:t>
      </w:r>
      <w:r w:rsidRPr="00315543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543">
        <w:rPr>
          <w:rFonts w:ascii="Times New Roman" w:hAnsi="Times New Roman"/>
          <w:sz w:val="24"/>
          <w:szCs w:val="24"/>
        </w:rPr>
        <w:t>kas reģistrēts Rīgas pilsētas pašvaldībā 3</w:t>
      </w:r>
      <w:r>
        <w:rPr>
          <w:rFonts w:ascii="Times New Roman" w:hAnsi="Times New Roman"/>
          <w:sz w:val="24"/>
          <w:szCs w:val="24"/>
        </w:rPr>
        <w:t>0</w:t>
      </w:r>
      <w:r w:rsidRPr="00315543">
        <w:rPr>
          <w:rFonts w:ascii="Times New Roman" w:hAnsi="Times New Roman"/>
          <w:sz w:val="24"/>
          <w:szCs w:val="24"/>
        </w:rPr>
        <w:t>.05.202</w:t>
      </w:r>
      <w:r>
        <w:rPr>
          <w:rFonts w:ascii="Times New Roman" w:hAnsi="Times New Roman"/>
          <w:sz w:val="24"/>
          <w:szCs w:val="24"/>
        </w:rPr>
        <w:t>3</w:t>
      </w:r>
      <w:r w:rsidRPr="00315543">
        <w:rPr>
          <w:rFonts w:ascii="Times New Roman" w:hAnsi="Times New Roman"/>
          <w:sz w:val="24"/>
          <w:szCs w:val="24"/>
        </w:rPr>
        <w:t>. ar Nr. CAAIC-23-2055-sd</w:t>
      </w:r>
      <w:r>
        <w:rPr>
          <w:rFonts w:ascii="Times New Roman" w:hAnsi="Times New Roman"/>
          <w:sz w:val="24"/>
          <w:szCs w:val="24"/>
        </w:rPr>
        <w:t>.</w:t>
      </w:r>
    </w:p>
    <w:p w14:paraId="1D727E7B" w14:textId="77777777" w:rsidR="004C3B1D" w:rsidRDefault="004C3B1D" w:rsidP="004C3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AED67" w14:textId="77777777" w:rsidR="004C3B1D" w:rsidRPr="00315543" w:rsidRDefault="004C3B1D" w:rsidP="004C3B1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15543">
        <w:rPr>
          <w:rFonts w:ascii="Times New Roman" w:hAnsi="Times New Roman"/>
          <w:sz w:val="24"/>
          <w:szCs w:val="24"/>
        </w:rPr>
        <w:t>Informējam, ka projekts “</w:t>
      </w:r>
      <w:r>
        <w:rPr>
          <w:rFonts w:ascii="Times New Roman" w:hAnsi="Times New Roman"/>
          <w:sz w:val="24"/>
          <w:szCs w:val="24"/>
        </w:rPr>
        <w:t>Peldošais atpūtas parks Ķīpsalā</w:t>
      </w:r>
      <w:r w:rsidRPr="00315543">
        <w:rPr>
          <w:rFonts w:ascii="Times New Roman" w:hAnsi="Times New Roman"/>
          <w:sz w:val="24"/>
          <w:szCs w:val="24"/>
        </w:rPr>
        <w:t>” neskar Finanšu ministrijas valdījumā un VNĪ pārvaldīšanā esošos nekustamos īpašumus. Atbilstoši savai kompetencei informējam, ka VNĪ nav iebildumi un komentāri par projekta “</w:t>
      </w:r>
      <w:r>
        <w:rPr>
          <w:rFonts w:ascii="Times New Roman" w:hAnsi="Times New Roman"/>
          <w:sz w:val="24"/>
          <w:szCs w:val="24"/>
        </w:rPr>
        <w:t>Peldošais atpūtas parks Ķīpsalā</w:t>
      </w:r>
      <w:r w:rsidRPr="00315543">
        <w:rPr>
          <w:rFonts w:ascii="Times New Roman" w:hAnsi="Times New Roman"/>
          <w:sz w:val="24"/>
          <w:szCs w:val="24"/>
        </w:rPr>
        <w:t>” saskaņošanu un īstenošanu</w:t>
      </w:r>
      <w:r>
        <w:rPr>
          <w:rFonts w:ascii="Times New Roman" w:hAnsi="Times New Roman"/>
          <w:sz w:val="24"/>
          <w:szCs w:val="24"/>
        </w:rPr>
        <w:t>.</w:t>
      </w:r>
    </w:p>
    <w:p w14:paraId="23847EB5" w14:textId="77777777" w:rsidR="004C3B1D" w:rsidRDefault="004C3B1D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3353265" w14:textId="4ADB191E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25F783A" w14:textId="23A36BAC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F666B3E" w14:textId="56800B53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744"/>
      </w:tblGrid>
      <w:sdt>
        <w:sdtPr>
          <w:rPr>
            <w:rFonts w:ascii="Times New Roman" w:hAnsi="Times New Roman"/>
            <w:szCs w:val="24"/>
          </w:rPr>
          <w:alias w:val="VNIParakstitajsTbl"/>
          <w:tag w:val="VNIParakstitajsTbl"/>
          <w:id w:val="-1456248919"/>
          <w:placeholder>
            <w:docPart w:val="C1786FF28F10492795EFCEC51B799A46"/>
          </w:placeholder>
        </w:sdtPr>
        <w:sdtEndPr/>
        <w:sdtContent>
          <w:tr w:rsidR="007C52C5" w:rsidRPr="007C52C5" w14:paraId="72CE3FDE" w14:textId="77777777" w:rsidTr="00090840">
            <w:tc>
              <w:tcPr>
                <w:tcW w:w="5778" w:type="dxa"/>
              </w:tcPr>
              <w:p w14:paraId="750790B0" w14:textId="77777777" w:rsidR="007C52C5" w:rsidRPr="007C52C5" w:rsidRDefault="007C52C5" w:rsidP="00090840">
                <w:pPr>
                  <w:tabs>
                    <w:tab w:val="left" w:pos="2832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r w:rsidRPr="007C52C5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</w:p>
              <w:p w14:paraId="3E469EAF" w14:textId="77777777" w:rsidR="007C52C5" w:rsidRPr="007C52C5" w:rsidRDefault="00666E3A" w:rsidP="00090840">
                <w:pPr>
                  <w:tabs>
                    <w:tab w:val="left" w:pos="2832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alias w:val="Job"/>
                    <w:tag w:val="VNIParakstitajsTbl"/>
                    <w:id w:val="427466468"/>
                    <w:placeholder>
                      <w:docPart w:val="C1786FF28F10492795EFCEC51B799A46"/>
                    </w:placeholder>
                  </w:sdtPr>
                  <w:sdtEndPr/>
                  <w:sdtContent>
                    <w:r w:rsidR="007C52C5" w:rsidRPr="007C52C5">
                      <w:rPr>
                        <w:rFonts w:ascii="Times New Roman" w:hAnsi="Times New Roman"/>
                        <w:sz w:val="24"/>
                        <w:szCs w:val="24"/>
                      </w:rPr>
                      <w:t>Valdes loceklis</w:t>
                    </w:r>
                  </w:sdtContent>
                </w:sdt>
                <w:r w:rsidR="007C52C5" w:rsidRPr="007C52C5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</w:p>
              <w:p w14:paraId="36426509" w14:textId="77777777" w:rsidR="007C52C5" w:rsidRPr="007C52C5" w:rsidRDefault="007C52C5" w:rsidP="00090840">
                <w:pPr>
                  <w:tabs>
                    <w:tab w:val="left" w:pos="2832"/>
                  </w:tabs>
                  <w:rPr>
                    <w:rFonts w:ascii="Times New Roman" w:hAnsi="Times New Roman"/>
                    <w:sz w:val="20"/>
                    <w:szCs w:val="20"/>
                  </w:rPr>
                </w:pPr>
                <w:r w:rsidRPr="007C52C5">
                  <w:rPr>
                    <w:rFonts w:ascii="Times New Roman" w:hAnsi="Times New Roman"/>
                    <w:szCs w:val="24"/>
                  </w:rPr>
                  <w:t xml:space="preserve"> </w:t>
                </w:r>
                <w:r w:rsidRPr="007C52C5">
                  <w:rPr>
                    <w:rFonts w:ascii="Times New Roman" w:hAnsi="Times New Roman"/>
                    <w:szCs w:val="24"/>
                  </w:rPr>
                  <w:tab/>
                </w:r>
                <w:r w:rsidRPr="007C52C5">
                  <w:rPr>
                    <w:rFonts w:ascii="Times New Roman" w:hAnsi="Times New Roman"/>
                    <w:sz w:val="20"/>
                    <w:szCs w:val="20"/>
                  </w:rPr>
                  <w:t>(paraksts*)</w:t>
                </w:r>
              </w:p>
              <w:p w14:paraId="2C2ACC5C" w14:textId="77777777" w:rsidR="007C52C5" w:rsidRPr="007C52C5" w:rsidRDefault="007C52C5" w:rsidP="00090840">
                <w:pPr>
                  <w:tabs>
                    <w:tab w:val="left" w:pos="2832"/>
                  </w:tabs>
                  <w:rPr>
                    <w:rFonts w:ascii="Times New Roman" w:hAnsi="Times New Roman"/>
                    <w:szCs w:val="24"/>
                  </w:rPr>
                </w:pPr>
              </w:p>
            </w:tc>
            <w:tc>
              <w:tcPr>
                <w:tcW w:w="2744" w:type="dxa"/>
              </w:tcPr>
              <w:p w14:paraId="00EEA0D8" w14:textId="77777777" w:rsidR="007C52C5" w:rsidRPr="007C52C5" w:rsidRDefault="007C52C5" w:rsidP="00090840">
                <w:pPr>
                  <w:jc w:val="right"/>
                  <w:rPr>
                    <w:rFonts w:ascii="Times New Roman" w:hAnsi="Times New Roman"/>
                    <w:szCs w:val="24"/>
                  </w:rPr>
                </w:pPr>
              </w:p>
              <w:sdt>
                <w:sdtPr>
                  <w:rPr>
                    <w:rFonts w:ascii="Times New Roman" w:hAnsi="Times New Roman"/>
                    <w:szCs w:val="24"/>
                  </w:rPr>
                  <w:alias w:val="Title"/>
                  <w:tag w:val="VNIParakstitajsTbl"/>
                  <w:id w:val="-534276286"/>
                  <w:placeholder>
                    <w:docPart w:val="C1786FF28F10492795EFCEC51B799A46"/>
                  </w:placeholder>
                </w:sdtPr>
                <w:sdtEndPr/>
                <w:sdtContent>
                  <w:p w14:paraId="5D9D3384" w14:textId="77777777" w:rsidR="007C52C5" w:rsidRPr="007C52C5" w:rsidRDefault="007C52C5" w:rsidP="00090840">
                    <w:pPr>
                      <w:jc w:val="right"/>
                      <w:rPr>
                        <w:rFonts w:ascii="Times New Roman" w:hAnsi="Times New Roman"/>
                        <w:szCs w:val="24"/>
                      </w:rPr>
                    </w:pPr>
                    <w:r w:rsidRPr="007C52C5">
                      <w:rPr>
                        <w:rFonts w:ascii="Times New Roman" w:hAnsi="Times New Roman"/>
                        <w:sz w:val="24"/>
                        <w:szCs w:val="24"/>
                      </w:rPr>
                      <w:t>Andris Vārna</w:t>
                    </w:r>
                  </w:p>
                </w:sdtContent>
              </w:sdt>
            </w:tc>
          </w:tr>
        </w:sdtContent>
      </w:sdt>
    </w:tbl>
    <w:p w14:paraId="6D75290C" w14:textId="77777777" w:rsidR="007C52C5" w:rsidRDefault="007C52C5" w:rsidP="007C52C5">
      <w:pPr>
        <w:spacing w:after="0" w:line="240" w:lineRule="auto"/>
        <w:jc w:val="both"/>
        <w:rPr>
          <w:sz w:val="18"/>
          <w:szCs w:val="18"/>
        </w:rPr>
      </w:pPr>
    </w:p>
    <w:p w14:paraId="42B4A5DF" w14:textId="28D23B73" w:rsidR="007C52C5" w:rsidRPr="007C52C5" w:rsidRDefault="007C52C5" w:rsidP="007C52C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C52C5">
        <w:rPr>
          <w:rFonts w:ascii="Times New Roman" w:hAnsi="Times New Roman"/>
          <w:sz w:val="18"/>
          <w:szCs w:val="18"/>
        </w:rPr>
        <w:t xml:space="preserve">*Dokuments ir parakstīts ar drošu elektronisko parakstu un satur laika zīmogu. </w:t>
      </w:r>
    </w:p>
    <w:p w14:paraId="093F59DB" w14:textId="5E66CCD8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8CD73B4" w14:textId="6CDC962E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57A6216" w14:textId="2311DE1B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F826BCD" w14:textId="496E87F1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061F4C1" w14:textId="38F75F8A" w:rsidR="00333DC8" w:rsidRDefault="00333DC8" w:rsidP="00952B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7C7E0FC" w14:textId="77777777" w:rsidR="00446CA9" w:rsidRDefault="00446CA9" w:rsidP="00952BE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A0EDF6A" w14:textId="77777777" w:rsidR="00446CA9" w:rsidRDefault="00446CA9" w:rsidP="00952BED">
      <w:pPr>
        <w:spacing w:after="0" w:line="240" w:lineRule="auto"/>
        <w:jc w:val="both"/>
        <w:rPr>
          <w:sz w:val="18"/>
          <w:szCs w:val="18"/>
        </w:rPr>
      </w:pPr>
    </w:p>
    <w:p w14:paraId="579DC45E" w14:textId="77777777" w:rsidR="00446CA9" w:rsidRDefault="00446CA9" w:rsidP="00952BED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sdt>
        <w:sdtPr>
          <w:rPr>
            <w:sz w:val="24"/>
            <w:szCs w:val="24"/>
          </w:rPr>
          <w:alias w:val="VNISagatavotajsTbl"/>
          <w:tag w:val="VNISagatavotajsTbl"/>
          <w:id w:val="1869328068"/>
          <w:placeholder>
            <w:docPart w:val="5CF22839FC5643B1A5C873389704A42F"/>
          </w:placeholder>
        </w:sdtPr>
        <w:sdtEndPr/>
        <w:sdtContent>
          <w:tr w:rsidR="00446CA9" w14:paraId="6D2FD900" w14:textId="77777777" w:rsidTr="00446CA9">
            <w:trPr>
              <w:trHeight w:val="979"/>
            </w:trPr>
            <w:tc>
              <w:tcPr>
                <w:tcW w:w="8488" w:type="dxa"/>
              </w:tcPr>
              <w:sdt>
                <w:sdtPr>
                  <w:rPr>
                    <w:rFonts w:ascii="Times New Roman" w:hAnsi="Times New Roman"/>
                  </w:rPr>
                  <w:alias w:val="Title"/>
                  <w:tag w:val="VNISagatavotajsTbl"/>
                  <w:id w:val="-443305741"/>
                  <w:placeholder>
                    <w:docPart w:val="2DC6D025BDA54F0F8CA4450058A2C100"/>
                  </w:placeholder>
                </w:sdtPr>
                <w:sdtEndPr/>
                <w:sdtContent>
                  <w:p w14:paraId="5A832256" w14:textId="77777777" w:rsidR="00446CA9" w:rsidRDefault="00446CA9">
                    <w:pPr>
                      <w:pStyle w:val="Bezatstarpm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Oskars Štrobergs</w:t>
                    </w:r>
                  </w:p>
                </w:sdtContent>
              </w:sdt>
              <w:p w14:paraId="73C9356D" w14:textId="77777777" w:rsidR="00446CA9" w:rsidRDefault="00666E3A">
                <w:pPr>
                  <w:pStyle w:val="Bezatstarpm"/>
                  <w:rPr>
                    <w:rFonts w:ascii="Times New Roman" w:hAnsi="Times New Roman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alias w:val="JobPhone"/>
                    <w:tag w:val="VNISagatavotajsTbl"/>
                    <w:id w:val="-1121219727"/>
                    <w:placeholder>
                      <w:docPart w:val="CBA76955966547979E926CB35DDBEC1F"/>
                    </w:placeholder>
                  </w:sdtPr>
                  <w:sdtEndPr/>
                  <w:sdtContent>
                    <w:r w:rsidR="00446CA9">
                      <w:rPr>
                        <w:rFonts w:ascii="Times New Roman" w:hAnsi="Times New Roman"/>
                        <w:sz w:val="20"/>
                        <w:szCs w:val="20"/>
                      </w:rPr>
                      <w:t>NĪ pārvaldnieks, Vadītāja P.I., 29411496</w:t>
                    </w:r>
                  </w:sdtContent>
                </w:sdt>
              </w:p>
              <w:p w14:paraId="09137DED" w14:textId="77777777" w:rsidR="00446CA9" w:rsidRDefault="00666E3A">
                <w:pPr>
                  <w:pStyle w:val="Bezatstarpm"/>
                  <w:rPr>
                    <w:rFonts w:ascii="Times New Roman" w:hAnsi="Times New Roman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alias w:val="EmailConditional"/>
                    <w:tag w:val="Main"/>
                    <w:id w:val="-1012220821"/>
                    <w:placeholder>
                      <w:docPart w:val="118FDFB3EEC24CE0A30745AE861E196E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/>
                          <w:sz w:val="20"/>
                          <w:szCs w:val="20"/>
                        </w:rPr>
                        <w:alias w:val="Email"/>
                        <w:tag w:val="VNISagatavotajsTbl"/>
                        <w:id w:val="-1183515220"/>
                        <w:placeholder>
                          <w:docPart w:val="9D89BB38EFBC4EEBA7750435E10D572F"/>
                        </w:placeholder>
                      </w:sdtPr>
                      <w:sdtEndPr/>
                      <w:sdtContent>
                        <w:r w:rsidR="00446CA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Oskars.Strobergs@vni.lv</w:t>
                        </w:r>
                      </w:sdtContent>
                    </w:sdt>
                    <w:r w:rsidR="00446CA9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  <w:p w14:paraId="4BD2B328" w14:textId="77777777" w:rsidR="00446CA9" w:rsidRDefault="00446CA9">
                <w:pPr>
                  <w:pStyle w:val="Bezatstarpm"/>
                  <w:rPr>
                    <w:sz w:val="20"/>
                    <w:szCs w:val="20"/>
                  </w:rPr>
                </w:pPr>
              </w:p>
            </w:tc>
          </w:tr>
        </w:sdtContent>
      </w:sdt>
    </w:tbl>
    <w:p w14:paraId="2A160DF8" w14:textId="77777777" w:rsidR="003C066D" w:rsidRPr="00333DC8" w:rsidRDefault="003C066D" w:rsidP="00333D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sectPr w:rsidR="003C066D" w:rsidRPr="00333DC8" w:rsidSect="001F4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F73C" w14:textId="77777777" w:rsidR="007B241D" w:rsidRDefault="007B241D" w:rsidP="00AE5CBC">
      <w:pPr>
        <w:spacing w:after="0" w:line="240" w:lineRule="auto"/>
      </w:pPr>
      <w:r>
        <w:separator/>
      </w:r>
    </w:p>
  </w:endnote>
  <w:endnote w:type="continuationSeparator" w:id="0">
    <w:p w14:paraId="5DDBF73D" w14:textId="77777777" w:rsidR="007B241D" w:rsidRDefault="007B241D" w:rsidP="00AE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8405" w14:textId="77777777" w:rsidR="00D406DC" w:rsidRDefault="00D406D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487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31EE6" w14:textId="756946EF" w:rsidR="003C066D" w:rsidRDefault="003C066D" w:rsidP="003C066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DEAC" w14:textId="6F999911" w:rsidR="00570C30" w:rsidRDefault="005D024C" w:rsidP="00570C30">
    <w:pPr>
      <w:pStyle w:val="Kjene"/>
      <w:jc w:val="right"/>
    </w:pPr>
    <w:r>
      <w:rPr>
        <w:noProof/>
      </w:rPr>
      <w:drawing>
        <wp:inline distT="0" distB="0" distL="0" distR="0" wp14:anchorId="001EEF4C" wp14:editId="3DCEF16E">
          <wp:extent cx="1257300" cy="472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F73A" w14:textId="77777777" w:rsidR="007B241D" w:rsidRDefault="007B241D" w:rsidP="00AE5CBC">
      <w:pPr>
        <w:spacing w:after="0" w:line="240" w:lineRule="auto"/>
      </w:pPr>
      <w:r>
        <w:separator/>
      </w:r>
    </w:p>
  </w:footnote>
  <w:footnote w:type="continuationSeparator" w:id="0">
    <w:p w14:paraId="5DDBF73B" w14:textId="77777777" w:rsidR="007B241D" w:rsidRDefault="007B241D" w:rsidP="00AE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A5B4" w14:textId="77777777" w:rsidR="00D406DC" w:rsidRDefault="00D406D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F73E" w14:textId="77777777" w:rsidR="00AE5CBC" w:rsidRDefault="00AE5CBC" w:rsidP="00DF5550">
    <w:pPr>
      <w:pStyle w:val="Galvene"/>
      <w:tabs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F741" w14:textId="7774DDA2" w:rsidR="004B6F56" w:rsidRDefault="008E4CF2" w:rsidP="00333DC8">
    <w:pPr>
      <w:pStyle w:val="Galvene"/>
      <w:tabs>
        <w:tab w:val="clear" w:pos="8306"/>
        <w:tab w:val="right" w:pos="963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54FAF" wp14:editId="730398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404110" cy="1979930"/>
          <wp:effectExtent l="0" t="0" r="0" b="0"/>
          <wp:wrapTopAndBottom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285" cy="1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548">
      <w:rPr>
        <w:rFonts w:ascii="Times New Roman" w:hAnsi="Times New Roman" w:cs="Times New Roman"/>
        <w:noProof/>
        <w:szCs w:val="24"/>
        <w:lang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9241" wp14:editId="7EF74DF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44115" cy="16598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165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9FDC5" w14:textId="77777777" w:rsidR="006D7891" w:rsidRDefault="006D7891" w:rsidP="006D7891">
                          <w:pPr>
                            <w:spacing w:after="0" w:line="240" w:lineRule="auto"/>
                            <w:jc w:val="right"/>
                            <w:rPr>
                              <w:rFonts w:asciiTheme="minorHAnsi" w:eastAsiaTheme="minorHAnsi" w:hAnsiTheme="minorHAnsi"/>
                              <w:color w:val="727478"/>
                              <w:sz w:val="18"/>
                              <w:szCs w:val="18"/>
                            </w:rPr>
                          </w:pPr>
                          <w:bookmarkStart w:id="0" w:name="_Hlk536439918"/>
                          <w:bookmarkStart w:id="1" w:name="_Hlk536439917"/>
                          <w:bookmarkStart w:id="2" w:name="_Hlk536439904"/>
                          <w:bookmarkStart w:id="3" w:name="_Hlk536439903"/>
                          <w:bookmarkStart w:id="4" w:name="_Hlk536439885"/>
                          <w:bookmarkStart w:id="5" w:name="_Hlk536439884"/>
                          <w:bookmarkStart w:id="6" w:name="_Hlk536439714"/>
                          <w:bookmarkStart w:id="7" w:name="_Hlk536439713"/>
                          <w:bookmarkStart w:id="8" w:name="_Hlk536439699"/>
                          <w:bookmarkStart w:id="9" w:name="_Hlk536439698"/>
                          <w:r>
                            <w:rPr>
                              <w:color w:val="727478"/>
                              <w:sz w:val="18"/>
                              <w:szCs w:val="18"/>
                            </w:rPr>
                            <w:t>VAS “Valsts nekustamie īpašumi”</w:t>
                          </w:r>
                        </w:p>
                        <w:p w14:paraId="6349755C" w14:textId="51173F06" w:rsidR="006D7891" w:rsidRDefault="00D406DC" w:rsidP="006D7891">
                          <w:pPr>
                            <w:spacing w:after="0" w:line="240" w:lineRule="auto"/>
                            <w:jc w:val="right"/>
                            <w:rPr>
                              <w:color w:val="727478"/>
                              <w:sz w:val="18"/>
                              <w:szCs w:val="18"/>
                            </w:rPr>
                          </w:pPr>
                          <w:r w:rsidRPr="00D406DC">
                            <w:rPr>
                              <w:color w:val="727478"/>
                              <w:sz w:val="18"/>
                              <w:szCs w:val="18"/>
                            </w:rPr>
                            <w:t>Talejas iela 1, Rīga, LV-1026</w:t>
                          </w:r>
                          <w:r w:rsidR="006D7891">
                            <w:rPr>
                              <w:color w:val="727478"/>
                              <w:sz w:val="18"/>
                              <w:szCs w:val="18"/>
                            </w:rPr>
                            <w:br/>
                            <w:t>Reģistrācijas Nr. 40003294758</w:t>
                          </w:r>
                        </w:p>
                        <w:p w14:paraId="142841EF" w14:textId="77777777" w:rsidR="006D7891" w:rsidRDefault="006D7891" w:rsidP="006D7891">
                          <w:pPr>
                            <w:spacing w:after="0" w:line="240" w:lineRule="auto"/>
                            <w:jc w:val="right"/>
                            <w:rPr>
                              <w:color w:val="727478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27478"/>
                              <w:sz w:val="18"/>
                              <w:szCs w:val="18"/>
                            </w:rPr>
                            <w:t>Tālr. 80002000, vni@vni.lv</w:t>
                          </w:r>
                        </w:p>
                        <w:p w14:paraId="67763CCC" w14:textId="77777777" w:rsidR="006D7891" w:rsidRDefault="006D7891" w:rsidP="006D7891">
                          <w:pPr>
                            <w:spacing w:after="0" w:line="240" w:lineRule="auto"/>
                            <w:jc w:val="right"/>
                            <w:rPr>
                              <w:color w:val="727478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27478"/>
                              <w:sz w:val="18"/>
                              <w:szCs w:val="18"/>
                            </w:rPr>
                            <w:t>www.vni.lv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</w:p>
                        <w:p w14:paraId="138DEB3A" w14:textId="090E1EA3" w:rsidR="001F4577" w:rsidRDefault="001F4577" w:rsidP="001F4577">
                          <w:pPr>
                            <w:spacing w:after="0" w:line="240" w:lineRule="auto"/>
                            <w:jc w:val="right"/>
                            <w:rPr>
                              <w:color w:val="939598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720000" rIns="540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79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1.25pt;margin-top:0;width:192.45pt;height:130.7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" filled="f" stroked="f" strokeweight=".5pt">
              <v:textbox inset="0,20mm,15mm,0">
                <w:txbxContent>
                  <w:p w14:paraId="7DB9FDC5" w14:textId="77777777" w:rsidR="006D7891" w:rsidRDefault="006D7891" w:rsidP="006D7891">
                    <w:pPr>
                      <w:spacing w:after="0" w:line="240" w:lineRule="auto"/>
                      <w:jc w:val="right"/>
                      <w:rPr>
                        <w:rFonts w:asciiTheme="minorHAnsi" w:eastAsiaTheme="minorHAnsi" w:hAnsiTheme="minorHAnsi"/>
                        <w:color w:val="727478"/>
                        <w:sz w:val="18"/>
                        <w:szCs w:val="18"/>
                      </w:rPr>
                    </w:pPr>
                    <w:bookmarkStart w:id="10" w:name="_Hlk536439918"/>
                    <w:bookmarkStart w:id="11" w:name="_Hlk536439917"/>
                    <w:bookmarkStart w:id="12" w:name="_Hlk536439904"/>
                    <w:bookmarkStart w:id="13" w:name="_Hlk536439903"/>
                    <w:bookmarkStart w:id="14" w:name="_Hlk536439885"/>
                    <w:bookmarkStart w:id="15" w:name="_Hlk536439884"/>
                    <w:bookmarkStart w:id="16" w:name="_Hlk536439714"/>
                    <w:bookmarkStart w:id="17" w:name="_Hlk536439713"/>
                    <w:bookmarkStart w:id="18" w:name="_Hlk536439699"/>
                    <w:bookmarkStart w:id="19" w:name="_Hlk536439698"/>
                    <w:r>
                      <w:rPr>
                        <w:color w:val="727478"/>
                        <w:sz w:val="18"/>
                        <w:szCs w:val="18"/>
                      </w:rPr>
                      <w:t>VAS “Valsts nekustamie īpašumi”</w:t>
                    </w:r>
                  </w:p>
                  <w:p w14:paraId="6349755C" w14:textId="51173F06" w:rsidR="006D7891" w:rsidRDefault="00D406DC" w:rsidP="006D7891">
                    <w:pPr>
                      <w:spacing w:after="0" w:line="240" w:lineRule="auto"/>
                      <w:jc w:val="right"/>
                      <w:rPr>
                        <w:color w:val="727478"/>
                        <w:sz w:val="18"/>
                        <w:szCs w:val="18"/>
                      </w:rPr>
                    </w:pPr>
                    <w:r w:rsidRPr="00D406DC">
                      <w:rPr>
                        <w:color w:val="727478"/>
                        <w:sz w:val="18"/>
                        <w:szCs w:val="18"/>
                      </w:rPr>
                      <w:t>Talejas iela 1, Rīga, LV-1026</w:t>
                    </w:r>
                    <w:r w:rsidR="006D7891">
                      <w:rPr>
                        <w:color w:val="727478"/>
                        <w:sz w:val="18"/>
                        <w:szCs w:val="18"/>
                      </w:rPr>
                      <w:br/>
                      <w:t>Reģistrācijas Nr. 40003294758</w:t>
                    </w:r>
                  </w:p>
                  <w:p w14:paraId="142841EF" w14:textId="77777777" w:rsidR="006D7891" w:rsidRDefault="006D7891" w:rsidP="006D7891">
                    <w:pPr>
                      <w:spacing w:after="0" w:line="240" w:lineRule="auto"/>
                      <w:jc w:val="right"/>
                      <w:rPr>
                        <w:color w:val="727478"/>
                        <w:sz w:val="18"/>
                        <w:szCs w:val="18"/>
                      </w:rPr>
                    </w:pPr>
                    <w:r>
                      <w:rPr>
                        <w:color w:val="727478"/>
                        <w:sz w:val="18"/>
                        <w:szCs w:val="18"/>
                      </w:rPr>
                      <w:t>Tālr. 80002000, vni@vni.lv</w:t>
                    </w:r>
                  </w:p>
                  <w:p w14:paraId="67763CCC" w14:textId="77777777" w:rsidR="006D7891" w:rsidRDefault="006D7891" w:rsidP="006D7891">
                    <w:pPr>
                      <w:spacing w:after="0" w:line="240" w:lineRule="auto"/>
                      <w:jc w:val="right"/>
                      <w:rPr>
                        <w:color w:val="727478"/>
                        <w:sz w:val="18"/>
                        <w:szCs w:val="18"/>
                      </w:rPr>
                    </w:pPr>
                    <w:r>
                      <w:rPr>
                        <w:color w:val="727478"/>
                        <w:sz w:val="18"/>
                        <w:szCs w:val="18"/>
                      </w:rPr>
                      <w:t>www.vni.lv</w:t>
                    </w:r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</w:p>
                  <w:p w14:paraId="138DEB3A" w14:textId="090E1EA3" w:rsidR="001F4577" w:rsidRDefault="001F4577" w:rsidP="001F4577">
                    <w:pPr>
                      <w:spacing w:after="0" w:line="240" w:lineRule="auto"/>
                      <w:jc w:val="right"/>
                      <w:rPr>
                        <w:color w:val="939598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C"/>
    <w:rsid w:val="00007C9C"/>
    <w:rsid w:val="000959BF"/>
    <w:rsid w:val="000C65FE"/>
    <w:rsid w:val="001F4577"/>
    <w:rsid w:val="002C3382"/>
    <w:rsid w:val="002D3C43"/>
    <w:rsid w:val="0033158B"/>
    <w:rsid w:val="003339F0"/>
    <w:rsid w:val="00333DC8"/>
    <w:rsid w:val="003738A8"/>
    <w:rsid w:val="003A0F04"/>
    <w:rsid w:val="003C066D"/>
    <w:rsid w:val="00446CA9"/>
    <w:rsid w:val="004B6F56"/>
    <w:rsid w:val="004C3B1D"/>
    <w:rsid w:val="00570C30"/>
    <w:rsid w:val="00590F0D"/>
    <w:rsid w:val="005D024C"/>
    <w:rsid w:val="005D1456"/>
    <w:rsid w:val="00666E3A"/>
    <w:rsid w:val="006C113B"/>
    <w:rsid w:val="006C11E2"/>
    <w:rsid w:val="006D7891"/>
    <w:rsid w:val="006F33A7"/>
    <w:rsid w:val="00740E35"/>
    <w:rsid w:val="007B241D"/>
    <w:rsid w:val="007C52C5"/>
    <w:rsid w:val="008449C1"/>
    <w:rsid w:val="00867874"/>
    <w:rsid w:val="00883780"/>
    <w:rsid w:val="008E4CF2"/>
    <w:rsid w:val="00952BED"/>
    <w:rsid w:val="00980808"/>
    <w:rsid w:val="009E26C7"/>
    <w:rsid w:val="00A01114"/>
    <w:rsid w:val="00A017DE"/>
    <w:rsid w:val="00A70548"/>
    <w:rsid w:val="00AA3771"/>
    <w:rsid w:val="00AA6362"/>
    <w:rsid w:val="00AE5CBC"/>
    <w:rsid w:val="00B93596"/>
    <w:rsid w:val="00BF5344"/>
    <w:rsid w:val="00C50C63"/>
    <w:rsid w:val="00C830D7"/>
    <w:rsid w:val="00CC5A57"/>
    <w:rsid w:val="00D406DC"/>
    <w:rsid w:val="00DF5550"/>
    <w:rsid w:val="00E91B26"/>
    <w:rsid w:val="00E93419"/>
    <w:rsid w:val="00F0299E"/>
    <w:rsid w:val="00FC6F2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5DDBF6E2"/>
  <w15:docId w15:val="{A0F3C66C-3397-49A2-81C9-08FA10B9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99E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E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5CB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AE5CBC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alveneRakstz">
    <w:name w:val="Galvene Rakstz."/>
    <w:basedOn w:val="Noklusjumarindkopasfonts"/>
    <w:link w:val="Galvene"/>
    <w:uiPriority w:val="99"/>
    <w:rsid w:val="00AE5CBC"/>
  </w:style>
  <w:style w:type="paragraph" w:styleId="Kjene">
    <w:name w:val="footer"/>
    <w:basedOn w:val="Parasts"/>
    <w:link w:val="KjeneRakstz"/>
    <w:uiPriority w:val="99"/>
    <w:unhideWhenUsed/>
    <w:rsid w:val="00AE5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E5CBC"/>
  </w:style>
  <w:style w:type="table" w:styleId="Reatabula">
    <w:name w:val="Table Grid"/>
    <w:basedOn w:val="Parastatabula"/>
    <w:uiPriority w:val="59"/>
    <w:rsid w:val="0033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333DC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Parastatabula"/>
    <w:uiPriority w:val="59"/>
    <w:rsid w:val="00333D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4C3B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BEBD12F1F14A939EC2F779503C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08E1-4D10-4165-9DE6-11BCE9058E1B}"/>
      </w:docPartPr>
      <w:docPartBody>
        <w:p w:rsidR="00305BA4" w:rsidRDefault="00E501B3" w:rsidP="00E501B3">
          <w:pPr>
            <w:pStyle w:val="4BBEBD12F1F14A939EC2F779503C3B6F"/>
          </w:pPr>
          <w:r w:rsidRPr="002779E8">
            <w:rPr>
              <w:rStyle w:val="Vietturateksts"/>
            </w:rPr>
            <w:t>Click here to enter text.</w:t>
          </w:r>
        </w:p>
      </w:docPartBody>
    </w:docPart>
    <w:docPart>
      <w:docPartPr>
        <w:name w:val="5CF22839FC5643B1A5C873389704A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6C43-F000-4225-A1F2-991883D9CF02}"/>
      </w:docPartPr>
      <w:docPartBody>
        <w:p w:rsidR="00CC291B" w:rsidRDefault="00305BA4" w:rsidP="00305BA4">
          <w:pPr>
            <w:pStyle w:val="5CF22839FC5643B1A5C873389704A42F"/>
          </w:pPr>
          <w:r>
            <w:rPr>
              <w:rStyle w:val="Vietturateksts"/>
            </w:rPr>
            <w:t>Click here to enter text.</w:t>
          </w:r>
        </w:p>
      </w:docPartBody>
    </w:docPart>
    <w:docPart>
      <w:docPartPr>
        <w:name w:val="2DC6D025BDA54F0F8CA4450058A2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4F21-B7DC-4B49-AAFD-6D7106111AAA}"/>
      </w:docPartPr>
      <w:docPartBody>
        <w:p w:rsidR="00CC291B" w:rsidRDefault="00305BA4" w:rsidP="00305BA4">
          <w:pPr>
            <w:pStyle w:val="2DC6D025BDA54F0F8CA4450058A2C100"/>
          </w:pPr>
          <w:r>
            <w:rPr>
              <w:rStyle w:val="Vietturateksts"/>
            </w:rPr>
            <w:t>Click here to enter text.</w:t>
          </w:r>
        </w:p>
      </w:docPartBody>
    </w:docPart>
    <w:docPart>
      <w:docPartPr>
        <w:name w:val="CBA76955966547979E926CB35DDB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FA1A9-B4BC-4C0A-B306-21E3727504FB}"/>
      </w:docPartPr>
      <w:docPartBody>
        <w:p w:rsidR="00CC291B" w:rsidRDefault="00305BA4" w:rsidP="00305BA4">
          <w:pPr>
            <w:pStyle w:val="CBA76955966547979E926CB35DDBEC1F"/>
          </w:pPr>
          <w:r>
            <w:rPr>
              <w:rStyle w:val="Vietturateksts"/>
            </w:rPr>
            <w:t>Click here to enter text.</w:t>
          </w:r>
        </w:p>
      </w:docPartBody>
    </w:docPart>
    <w:docPart>
      <w:docPartPr>
        <w:name w:val="118FDFB3EEC24CE0A30745AE861E1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AFBB-7281-46D7-9483-AB39872052A1}"/>
      </w:docPartPr>
      <w:docPartBody>
        <w:p w:rsidR="00CC291B" w:rsidRDefault="00305BA4" w:rsidP="00305BA4">
          <w:pPr>
            <w:pStyle w:val="118FDFB3EEC24CE0A30745AE861E196E"/>
          </w:pPr>
          <w:r>
            <w:rPr>
              <w:rStyle w:val="Vietturateksts"/>
            </w:rPr>
            <w:t>Click here to enter text.</w:t>
          </w:r>
        </w:p>
      </w:docPartBody>
    </w:docPart>
    <w:docPart>
      <w:docPartPr>
        <w:name w:val="9D89BB38EFBC4EEBA7750435E10D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73BC0-C59A-4A12-863B-761D8D1FD7C5}"/>
      </w:docPartPr>
      <w:docPartBody>
        <w:p w:rsidR="00CC291B" w:rsidRDefault="00305BA4" w:rsidP="00305BA4">
          <w:pPr>
            <w:pStyle w:val="9D89BB38EFBC4EEBA7750435E10D572F"/>
          </w:pPr>
          <w:r>
            <w:rPr>
              <w:rStyle w:val="Vietturateksts"/>
            </w:rPr>
            <w:t>Click here to enter text.</w:t>
          </w:r>
        </w:p>
      </w:docPartBody>
    </w:docPart>
    <w:docPart>
      <w:docPartPr>
        <w:name w:val="C1786FF28F10492795EFCEC51B79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96C5-09D3-4E2C-B97B-83C9FF4A873D}"/>
      </w:docPartPr>
      <w:docPartBody>
        <w:p w:rsidR="00CB7A1C" w:rsidRDefault="00CC65D3" w:rsidP="00CC65D3">
          <w:pPr>
            <w:pStyle w:val="C1786FF28F10492795EFCEC51B799A46"/>
          </w:pPr>
          <w:r w:rsidRPr="00EF5154">
            <w:rPr>
              <w:rStyle w:val="Vietturateksts"/>
            </w:rPr>
            <w:t>Click here to enter text.</w:t>
          </w:r>
        </w:p>
      </w:docPartBody>
    </w:docPart>
    <w:docPart>
      <w:docPartPr>
        <w:name w:val="FE98E6918EE547089AB0965F8E5C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DA79E-894F-4123-ACDE-78CD05338BF9}"/>
      </w:docPartPr>
      <w:docPartBody>
        <w:p w:rsidR="00373457" w:rsidRDefault="00926D8F" w:rsidP="00926D8F">
          <w:pPr>
            <w:pStyle w:val="FE98E6918EE547089AB0965F8E5C938D"/>
          </w:pPr>
          <w:r>
            <w:rPr>
              <w:rStyle w:val="Vietturateksts"/>
            </w:rPr>
            <w:t>Click here to enter text.</w:t>
          </w:r>
        </w:p>
      </w:docPartBody>
    </w:docPart>
    <w:docPart>
      <w:docPartPr>
        <w:name w:val="C949A8732BCD405DB1F5FF4CD1086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9A26-8893-461D-9684-BC9C1BCBC983}"/>
      </w:docPartPr>
      <w:docPartBody>
        <w:p w:rsidR="00373457" w:rsidRDefault="00926D8F" w:rsidP="00926D8F">
          <w:pPr>
            <w:pStyle w:val="C949A8732BCD405DB1F5FF4CD10864A3"/>
          </w:pPr>
          <w:r>
            <w:rPr>
              <w:rStyle w:val="Vietturateksts"/>
            </w:rPr>
            <w:t>Click here to enter text.</w:t>
          </w:r>
        </w:p>
      </w:docPartBody>
    </w:docPart>
    <w:docPart>
      <w:docPartPr>
        <w:name w:val="114B8509A6EE4009BCD7EB482EE14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F275-5F97-4771-B120-0976A0DD9644}"/>
      </w:docPartPr>
      <w:docPartBody>
        <w:p w:rsidR="00373457" w:rsidRDefault="00926D8F" w:rsidP="00926D8F">
          <w:pPr>
            <w:pStyle w:val="114B8509A6EE4009BCD7EB482EE1439B"/>
          </w:pPr>
          <w:r w:rsidRPr="00F30630">
            <w:rPr>
              <w:rStyle w:val="Vietturateksts"/>
            </w:rPr>
            <w:t>Click here to enter text.</w:t>
          </w:r>
        </w:p>
      </w:docPartBody>
    </w:docPart>
    <w:docPart>
      <w:docPartPr>
        <w:name w:val="5610960837C44C99B2B3094A0B9BE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EF9D6-3E45-43ED-BF65-F2EEE6703F33}"/>
      </w:docPartPr>
      <w:docPartBody>
        <w:p w:rsidR="00373457" w:rsidRDefault="00926D8F" w:rsidP="00926D8F">
          <w:pPr>
            <w:pStyle w:val="5610960837C44C99B2B3094A0B9BE9D1"/>
          </w:pPr>
          <w:r w:rsidRPr="00EF5154">
            <w:rPr>
              <w:rStyle w:val="Vietturateksts"/>
            </w:rPr>
            <w:t>Click here to enter text.</w:t>
          </w:r>
        </w:p>
      </w:docPartBody>
    </w:docPart>
    <w:docPart>
      <w:docPartPr>
        <w:name w:val="E8B8325CCBD24A5CB4364C3882D3A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6FA3-4255-4163-9485-87725E13F453}"/>
      </w:docPartPr>
      <w:docPartBody>
        <w:p w:rsidR="00373457" w:rsidRDefault="00926D8F" w:rsidP="00926D8F">
          <w:pPr>
            <w:pStyle w:val="E8B8325CCBD24A5CB4364C3882D3ABD2"/>
          </w:pPr>
          <w:r w:rsidRPr="00EF5154">
            <w:rPr>
              <w:rStyle w:val="Vietturatekst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B3"/>
    <w:rsid w:val="00305BA4"/>
    <w:rsid w:val="00343C07"/>
    <w:rsid w:val="00373457"/>
    <w:rsid w:val="003C7F67"/>
    <w:rsid w:val="00400448"/>
    <w:rsid w:val="00625252"/>
    <w:rsid w:val="00861E00"/>
    <w:rsid w:val="00926D8F"/>
    <w:rsid w:val="00B17626"/>
    <w:rsid w:val="00B66B74"/>
    <w:rsid w:val="00B76956"/>
    <w:rsid w:val="00C703A9"/>
    <w:rsid w:val="00CB7A1C"/>
    <w:rsid w:val="00CC291B"/>
    <w:rsid w:val="00CC65D3"/>
    <w:rsid w:val="00E5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C7F67"/>
    <w:rPr>
      <w:color w:val="808080"/>
    </w:rPr>
  </w:style>
  <w:style w:type="paragraph" w:customStyle="1" w:styleId="4BBEBD12F1F14A939EC2F779503C3B6F">
    <w:name w:val="4BBEBD12F1F14A939EC2F779503C3B6F"/>
    <w:rsid w:val="00E501B3"/>
  </w:style>
  <w:style w:type="paragraph" w:customStyle="1" w:styleId="5CF22839FC5643B1A5C873389704A42F">
    <w:name w:val="5CF22839FC5643B1A5C873389704A42F"/>
    <w:rsid w:val="00305BA4"/>
  </w:style>
  <w:style w:type="paragraph" w:customStyle="1" w:styleId="2DC6D025BDA54F0F8CA4450058A2C100">
    <w:name w:val="2DC6D025BDA54F0F8CA4450058A2C100"/>
    <w:rsid w:val="00305BA4"/>
  </w:style>
  <w:style w:type="paragraph" w:customStyle="1" w:styleId="CBA76955966547979E926CB35DDBEC1F">
    <w:name w:val="CBA76955966547979E926CB35DDBEC1F"/>
    <w:rsid w:val="00305BA4"/>
  </w:style>
  <w:style w:type="paragraph" w:customStyle="1" w:styleId="118FDFB3EEC24CE0A30745AE861E196E">
    <w:name w:val="118FDFB3EEC24CE0A30745AE861E196E"/>
    <w:rsid w:val="00305BA4"/>
  </w:style>
  <w:style w:type="paragraph" w:customStyle="1" w:styleId="9D89BB38EFBC4EEBA7750435E10D572F">
    <w:name w:val="9D89BB38EFBC4EEBA7750435E10D572F"/>
    <w:rsid w:val="00305BA4"/>
  </w:style>
  <w:style w:type="paragraph" w:customStyle="1" w:styleId="C1786FF28F10492795EFCEC51B799A46">
    <w:name w:val="C1786FF28F10492795EFCEC51B799A46"/>
    <w:rsid w:val="00CC65D3"/>
  </w:style>
  <w:style w:type="paragraph" w:customStyle="1" w:styleId="FE98E6918EE547089AB0965F8E5C938D">
    <w:name w:val="FE98E6918EE547089AB0965F8E5C938D"/>
    <w:rsid w:val="00926D8F"/>
  </w:style>
  <w:style w:type="paragraph" w:customStyle="1" w:styleId="C949A8732BCD405DB1F5FF4CD10864A3">
    <w:name w:val="C949A8732BCD405DB1F5FF4CD10864A3"/>
    <w:rsid w:val="00926D8F"/>
  </w:style>
  <w:style w:type="paragraph" w:customStyle="1" w:styleId="114B8509A6EE4009BCD7EB482EE1439B">
    <w:name w:val="114B8509A6EE4009BCD7EB482EE1439B"/>
    <w:rsid w:val="00926D8F"/>
  </w:style>
  <w:style w:type="paragraph" w:customStyle="1" w:styleId="5610960837C44C99B2B3094A0B9BE9D1">
    <w:name w:val="5610960837C44C99B2B3094A0B9BE9D1"/>
    <w:rsid w:val="00926D8F"/>
  </w:style>
  <w:style w:type="paragraph" w:customStyle="1" w:styleId="E8B8325CCBD24A5CB4364C3882D3ABD2">
    <w:name w:val="E8B8325CCBD24A5CB4364C3882D3ABD2"/>
    <w:rsid w:val="00926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5E99A759-B33B-4BE1-80DA-910AD12F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13C31-2E2D-4D8A-88EF-1F4633084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F1088-EF93-417B-B39E-B7F8A8E1E853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0f68bd20-c9d1-4aa6-955a-a99c106d679c"/>
    <ds:schemaRef ds:uri="http://schemas.microsoft.com/office/2006/documentManagement/types"/>
    <ds:schemaRef ds:uri="15e52aa5-0bc0-481a-af41-81d5b419dfc7"/>
    <ds:schemaRef ds:uri="http://schemas.openxmlformats.org/package/2006/metadata/core-properties"/>
    <ds:schemaRef ds:uri="http://purl.org/dc/dcmitype/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TESTA_sagatave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_Nosūtāmās pavadvēstules veidlapas (edoc)</dc:title>
  <dc:creator>User</dc:creator>
  <cp:lastModifiedBy>Ligita Petrova</cp:lastModifiedBy>
  <cp:revision>28</cp:revision>
  <cp:lastPrinted>2014-04-03T14:47:00Z</cp:lastPrinted>
  <dcterms:created xsi:type="dcterms:W3CDTF">2019-02-18T07:57:00Z</dcterms:created>
  <dcterms:modified xsi:type="dcterms:W3CDTF">2023-08-28T07:51:00Z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0x01010024EF1D7654885049A1D627D474835B37</vt:lpwstr>
  </property>
  <property fmtid="{D5CDD505-2E9C-101B-9397-08002B2CF9AE}" pid="3" name="_dlc_DocIdItemGuid">
    <vt:lpwstr>7c6673d7-9c01-4000-95ea-7f5429f76200</vt:lpwstr>
  </property>
  <property fmtid="{D5CDD505-2E9C-101B-9397-08002B2CF9AE}" pid="4" name="MediaServiceImageTags">
    <vt:lpwstr/>
  </property>
</Properties>
</file>