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AC7BE" w14:textId="77777777" w:rsidR="00C741DE" w:rsidRDefault="00C741DE" w:rsidP="00C741DE">
      <w:pPr>
        <w:suppressAutoHyphens/>
        <w:autoSpaceDN w:val="0"/>
        <w:jc w:val="both"/>
        <w:textAlignment w:val="baseline"/>
        <w:rPr>
          <w:i/>
          <w:noProof/>
          <w:lang w:val="lv-LV" w:eastAsia="lv-LV"/>
        </w:rPr>
      </w:pPr>
      <w:r w:rsidRPr="003B5EB0">
        <w:rPr>
          <w:i/>
          <w:noProof/>
          <w:lang w:val="lv-LV" w:eastAsia="lv-LV"/>
        </w:rPr>
        <w:t xml:space="preserve">Paredzamās darbu izmaksas: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4"/>
        <w:gridCol w:w="1041"/>
        <w:gridCol w:w="1181"/>
        <w:gridCol w:w="1889"/>
        <w:gridCol w:w="2551"/>
      </w:tblGrid>
      <w:tr w:rsidR="00C741DE" w14:paraId="6BA7A378" w14:textId="77777777" w:rsidTr="005D115E">
        <w:trPr>
          <w:trHeight w:val="1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ED8EA6" w14:textId="77777777" w:rsidR="00C741DE" w:rsidRDefault="00C741DE" w:rsidP="00C958C4">
            <w:pPr>
              <w:suppressAutoHyphens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Darbu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veids</w:t>
            </w:r>
            <w:proofErr w:type="spellEnd"/>
          </w:p>
          <w:p w14:paraId="4E867336" w14:textId="77777777" w:rsidR="00C741DE" w:rsidRDefault="00C741DE" w:rsidP="00C958C4">
            <w:pPr>
              <w:suppressAutoHyphens/>
              <w:jc w:val="center"/>
            </w:pPr>
            <w:proofErr w:type="spellStart"/>
            <w:r>
              <w:rPr>
                <w:b/>
                <w:i/>
              </w:rPr>
              <w:t>vai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konstruktīvā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elementa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nosaukums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apraksts</w:t>
            </w:r>
            <w:proofErr w:type="spellEnd"/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FEB097" w14:textId="77777777" w:rsidR="00C741DE" w:rsidRDefault="00C741DE" w:rsidP="00C958C4">
            <w:pPr>
              <w:suppressAutoHyphens/>
              <w:jc w:val="center"/>
            </w:pPr>
            <w:r>
              <w:rPr>
                <w:b/>
                <w:i/>
              </w:rPr>
              <w:t xml:space="preserve">Cena par </w:t>
            </w:r>
            <w:proofErr w:type="spellStart"/>
            <w:r>
              <w:rPr>
                <w:b/>
                <w:i/>
              </w:rPr>
              <w:t>vienību</w:t>
            </w:r>
            <w:proofErr w:type="spellEnd"/>
            <w:r>
              <w:rPr>
                <w:b/>
                <w:i/>
              </w:rPr>
              <w:t>, EUR (bez PVN)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C95FC1" w14:textId="77777777" w:rsidR="00C741DE" w:rsidRDefault="00C741DE" w:rsidP="00C958C4">
            <w:pPr>
              <w:suppressAutoHyphens/>
              <w:jc w:val="center"/>
            </w:pPr>
            <w:proofErr w:type="spellStart"/>
            <w:r>
              <w:rPr>
                <w:b/>
                <w:i/>
              </w:rPr>
              <w:t>Vienību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skaits</w:t>
            </w:r>
            <w:proofErr w:type="spellEnd"/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6B5338" w14:textId="77777777" w:rsidR="00C741DE" w:rsidRDefault="00C741DE" w:rsidP="00C958C4">
            <w:pPr>
              <w:suppressAutoHyphens/>
              <w:jc w:val="center"/>
            </w:pPr>
            <w:proofErr w:type="spellStart"/>
            <w:r>
              <w:rPr>
                <w:b/>
                <w:i/>
              </w:rPr>
              <w:t>Kopējā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cena</w:t>
            </w:r>
            <w:proofErr w:type="spellEnd"/>
            <w:r>
              <w:rPr>
                <w:b/>
                <w:i/>
              </w:rPr>
              <w:t>, EUR (bez PVN)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645898" w14:textId="77777777" w:rsidR="00C741DE" w:rsidRDefault="00C741DE" w:rsidP="00C958C4">
            <w:pPr>
              <w:suppressAutoHyphens/>
              <w:jc w:val="center"/>
            </w:pPr>
            <w:proofErr w:type="spellStart"/>
            <w:r>
              <w:rPr>
                <w:b/>
                <w:i/>
              </w:rPr>
              <w:t>Piezīmes</w:t>
            </w:r>
            <w:proofErr w:type="spellEnd"/>
          </w:p>
        </w:tc>
      </w:tr>
      <w:tr w:rsidR="00C741DE" w14:paraId="5C16A491" w14:textId="77777777" w:rsidTr="005D115E">
        <w:trPr>
          <w:trHeight w:val="1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37344C" w14:textId="77777777" w:rsidR="00C741DE" w:rsidRPr="00643B79" w:rsidRDefault="00C741DE" w:rsidP="00C958C4">
            <w:pPr>
              <w:suppressAutoHyphens/>
              <w:rPr>
                <w:color w:val="FF0000"/>
              </w:rPr>
            </w:pPr>
            <w:proofErr w:type="spellStart"/>
            <w:r>
              <w:rPr>
                <w:i/>
              </w:rPr>
              <w:t>Basketbola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laukuma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grīda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amortizējošu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apakšslāni</w:t>
            </w:r>
            <w:proofErr w:type="spellEnd"/>
            <w:r>
              <w:rPr>
                <w:i/>
              </w:rPr>
              <w:t xml:space="preserve"> (m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 xml:space="preserve">)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DE0B44" w14:textId="77777777" w:rsidR="00C741DE" w:rsidRDefault="00C741DE" w:rsidP="00C958C4">
            <w:pPr>
              <w:suppressAutoHyphens/>
              <w:jc w:val="center"/>
            </w:pPr>
            <w:r>
              <w:rPr>
                <w:i/>
              </w:rPr>
              <w:t>38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6330BA" w14:textId="77777777" w:rsidR="00C741DE" w:rsidRDefault="00C741DE" w:rsidP="00C958C4">
            <w:pPr>
              <w:suppressAutoHyphens/>
              <w:jc w:val="center"/>
              <w:rPr>
                <w:i/>
              </w:rPr>
            </w:pPr>
            <w:r>
              <w:rPr>
                <w:i/>
              </w:rPr>
              <w:t>32m x</w:t>
            </w:r>
          </w:p>
          <w:p w14:paraId="125147AF" w14:textId="77777777" w:rsidR="00C741DE" w:rsidRDefault="00C741DE" w:rsidP="00C958C4">
            <w:pPr>
              <w:suppressAutoHyphens/>
              <w:jc w:val="center"/>
            </w:pPr>
            <w:r>
              <w:rPr>
                <w:i/>
              </w:rPr>
              <w:t>17m = 544 m</w:t>
            </w:r>
            <w:r>
              <w:rPr>
                <w:i/>
                <w:vertAlign w:val="superscript"/>
              </w:rPr>
              <w:t>2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37BE91" w14:textId="77777777" w:rsidR="00C741DE" w:rsidRDefault="00C741DE" w:rsidP="00C958C4">
            <w:pPr>
              <w:suppressAutoHyphens/>
              <w:jc w:val="center"/>
            </w:pPr>
            <w:r>
              <w:rPr>
                <w:i/>
              </w:rPr>
              <w:t>20 672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96B125" w14:textId="77777777" w:rsidR="00C741DE" w:rsidRPr="005B0C67" w:rsidRDefault="00C741DE" w:rsidP="00C958C4">
            <w:pPr>
              <w:suppressAutoHyphens/>
              <w:jc w:val="center"/>
            </w:pPr>
            <w:proofErr w:type="spellStart"/>
            <w:r w:rsidRPr="005B0C67">
              <w:rPr>
                <w:i/>
              </w:rPr>
              <w:t>Bergo</w:t>
            </w:r>
            <w:proofErr w:type="spellEnd"/>
            <w:r w:rsidRPr="005B0C67">
              <w:rPr>
                <w:i/>
              </w:rPr>
              <w:t xml:space="preserve"> Ultimate Plus (FIBA) </w:t>
            </w:r>
            <w:proofErr w:type="spellStart"/>
            <w:r w:rsidRPr="005B0C67">
              <w:rPr>
                <w:i/>
              </w:rPr>
              <w:t>vai</w:t>
            </w:r>
            <w:proofErr w:type="spellEnd"/>
            <w:r w:rsidRPr="005B0C67">
              <w:rPr>
                <w:i/>
              </w:rPr>
              <w:t xml:space="preserve"> analogs </w:t>
            </w:r>
            <w:hyperlink r:id="rId4" w:history="1">
              <w:r w:rsidRPr="005B0C67">
                <w:rPr>
                  <w:rStyle w:val="Hipersaite"/>
                  <w:i/>
                </w:rPr>
                <w:t>www.sportahalle.lv</w:t>
              </w:r>
            </w:hyperlink>
            <w:r w:rsidRPr="005B0C67">
              <w:rPr>
                <w:i/>
              </w:rPr>
              <w:t xml:space="preserve"> </w:t>
            </w:r>
          </w:p>
        </w:tc>
      </w:tr>
      <w:tr w:rsidR="00C741DE" w14:paraId="13569F4F" w14:textId="77777777" w:rsidTr="005D115E">
        <w:trPr>
          <w:trHeight w:val="1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B43D7E" w14:textId="77777777" w:rsidR="00C741DE" w:rsidRDefault="00C741DE" w:rsidP="00C958C4">
            <w:pPr>
              <w:suppressAutoHyphens/>
            </w:pPr>
            <w:proofErr w:type="spellStart"/>
            <w:r>
              <w:rPr>
                <w:i/>
              </w:rPr>
              <w:t>Basketbola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laukuma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montāža</w:t>
            </w:r>
            <w:proofErr w:type="spellEnd"/>
            <w:r>
              <w:rPr>
                <w:i/>
              </w:rPr>
              <w:t xml:space="preserve"> (m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A7FD69" w14:textId="77777777" w:rsidR="00C741DE" w:rsidRDefault="00C741DE" w:rsidP="00C958C4">
            <w:pPr>
              <w:suppressAutoHyphens/>
              <w:jc w:val="center"/>
            </w:pPr>
            <w:r>
              <w:rPr>
                <w:i/>
              </w:rPr>
              <w:t>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B1A20D" w14:textId="77777777" w:rsidR="00C741DE" w:rsidRDefault="00C741DE" w:rsidP="00C958C4">
            <w:pPr>
              <w:suppressAutoHyphens/>
              <w:jc w:val="center"/>
            </w:pPr>
            <w:r>
              <w:rPr>
                <w:i/>
              </w:rPr>
              <w:t>544 m</w:t>
            </w:r>
            <w:r>
              <w:rPr>
                <w:i/>
                <w:vertAlign w:val="superscript"/>
              </w:rPr>
              <w:t>2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A29EC4" w14:textId="77777777" w:rsidR="00C741DE" w:rsidRDefault="00C741DE" w:rsidP="00C958C4">
            <w:pPr>
              <w:suppressAutoHyphens/>
              <w:jc w:val="center"/>
            </w:pPr>
            <w:r>
              <w:rPr>
                <w:i/>
              </w:rPr>
              <w:t>2 720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B1C16F" w14:textId="77777777" w:rsidR="00C741DE" w:rsidRPr="005B0C67" w:rsidRDefault="00C741DE" w:rsidP="00C958C4">
            <w:pPr>
              <w:suppressAutoHyphens/>
              <w:jc w:val="center"/>
            </w:pPr>
            <w:r w:rsidRPr="005B0C67">
              <w:rPr>
                <w:i/>
              </w:rPr>
              <w:t xml:space="preserve">t.sk. </w:t>
            </w:r>
            <w:proofErr w:type="spellStart"/>
            <w:r w:rsidRPr="005B0C67">
              <w:rPr>
                <w:i/>
              </w:rPr>
              <w:t>transporta</w:t>
            </w:r>
            <w:proofErr w:type="spellEnd"/>
            <w:r w:rsidRPr="005B0C67">
              <w:rPr>
                <w:i/>
              </w:rPr>
              <w:t xml:space="preserve"> </w:t>
            </w:r>
            <w:proofErr w:type="spellStart"/>
            <w:r w:rsidRPr="005B0C67">
              <w:rPr>
                <w:i/>
              </w:rPr>
              <w:t>pakalpojumi</w:t>
            </w:r>
            <w:proofErr w:type="spellEnd"/>
            <w:r w:rsidRPr="005B0C67">
              <w:rPr>
                <w:i/>
              </w:rPr>
              <w:t xml:space="preserve"> </w:t>
            </w:r>
            <w:proofErr w:type="spellStart"/>
            <w:r w:rsidRPr="005B0C67">
              <w:rPr>
                <w:i/>
              </w:rPr>
              <w:t>u.c.</w:t>
            </w:r>
            <w:proofErr w:type="spellEnd"/>
            <w:r w:rsidRPr="005B0C67">
              <w:rPr>
                <w:i/>
              </w:rPr>
              <w:t xml:space="preserve"> </w:t>
            </w:r>
            <w:proofErr w:type="spellStart"/>
            <w:r w:rsidRPr="005B0C67">
              <w:rPr>
                <w:i/>
              </w:rPr>
              <w:t>izdevumi</w:t>
            </w:r>
            <w:proofErr w:type="spellEnd"/>
          </w:p>
        </w:tc>
      </w:tr>
      <w:tr w:rsidR="00C741DE" w14:paraId="667DFA37" w14:textId="77777777" w:rsidTr="005D115E">
        <w:trPr>
          <w:trHeight w:val="1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2A6752" w14:textId="77777777" w:rsidR="00C741DE" w:rsidRPr="005B0C67" w:rsidRDefault="00C741DE" w:rsidP="00C958C4">
            <w:pPr>
              <w:suppressAutoHyphens/>
              <w:rPr>
                <w:i/>
              </w:rPr>
            </w:pPr>
            <w:proofErr w:type="spellStart"/>
            <w:r>
              <w:rPr>
                <w:i/>
              </w:rPr>
              <w:t>Basketbola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grozi</w:t>
            </w:r>
            <w:proofErr w:type="spellEnd"/>
            <w:r>
              <w:rPr>
                <w:i/>
              </w:rPr>
              <w:t xml:space="preserve"> (gab)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CABBE2" w14:textId="77777777" w:rsidR="00C741DE" w:rsidRDefault="00C741DE" w:rsidP="00C958C4">
            <w:pPr>
              <w:suppressAutoHyphens/>
              <w:jc w:val="center"/>
            </w:pPr>
            <w:r>
              <w:rPr>
                <w:i/>
              </w:rPr>
              <w:t>1300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96BA20" w14:textId="77777777" w:rsidR="00C741DE" w:rsidRDefault="00C741DE" w:rsidP="00C958C4">
            <w:pPr>
              <w:suppressAutoHyphens/>
              <w:jc w:val="center"/>
            </w:pPr>
            <w:r>
              <w:rPr>
                <w:i/>
              </w:rPr>
              <w:t>2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6F1C1E" w14:textId="77777777" w:rsidR="00C741DE" w:rsidRDefault="00C741DE" w:rsidP="00C958C4">
            <w:pPr>
              <w:suppressAutoHyphens/>
              <w:jc w:val="center"/>
            </w:pPr>
            <w:r>
              <w:rPr>
                <w:i/>
              </w:rPr>
              <w:t>2600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96711B" w14:textId="77777777" w:rsidR="00C741DE" w:rsidRPr="005B0C67" w:rsidRDefault="00C741DE" w:rsidP="00C958C4">
            <w:pPr>
              <w:suppressAutoHyphens/>
              <w:jc w:val="center"/>
              <w:rPr>
                <w:rFonts w:eastAsia="Calibri"/>
                <w:i/>
                <w:iCs/>
              </w:rPr>
            </w:pPr>
            <w:proofErr w:type="spellStart"/>
            <w:r>
              <w:rPr>
                <w:rFonts w:eastAsia="Calibri"/>
                <w:i/>
                <w:iCs/>
              </w:rPr>
              <w:t>Dalasa</w:t>
            </w:r>
            <w:proofErr w:type="spellEnd"/>
            <w:r>
              <w:rPr>
                <w:rFonts w:eastAsia="Calibri"/>
                <w:i/>
                <w:iCs/>
              </w:rPr>
              <w:t xml:space="preserve"> Pro </w:t>
            </w:r>
            <w:proofErr w:type="spellStart"/>
            <w:r>
              <w:rPr>
                <w:rFonts w:eastAsia="Calibri"/>
                <w:i/>
                <w:iCs/>
              </w:rPr>
              <w:t>vai</w:t>
            </w:r>
            <w:proofErr w:type="spellEnd"/>
            <w:r>
              <w:rPr>
                <w:rFonts w:eastAsia="Calibri"/>
                <w:i/>
                <w:iCs/>
              </w:rPr>
              <w:t xml:space="preserve"> analogs. </w:t>
            </w:r>
            <w:proofErr w:type="spellStart"/>
            <w:r w:rsidRPr="005B0C67">
              <w:rPr>
                <w:rFonts w:eastAsia="Calibri"/>
                <w:i/>
                <w:iCs/>
              </w:rPr>
              <w:t>Izmaksās</w:t>
            </w:r>
            <w:proofErr w:type="spellEnd"/>
            <w:r w:rsidRPr="005B0C67">
              <w:rPr>
                <w:rFonts w:eastAsia="Calibri"/>
                <w:i/>
                <w:iCs/>
              </w:rPr>
              <w:t xml:space="preserve"> </w:t>
            </w:r>
            <w:proofErr w:type="spellStart"/>
            <w:r w:rsidRPr="005B0C67">
              <w:rPr>
                <w:rFonts w:eastAsia="Calibri"/>
                <w:i/>
                <w:iCs/>
              </w:rPr>
              <w:t>iekļauta</w:t>
            </w:r>
            <w:proofErr w:type="spellEnd"/>
            <w:r w:rsidRPr="005B0C67">
              <w:rPr>
                <w:rFonts w:eastAsia="Calibri"/>
                <w:i/>
                <w:iCs/>
              </w:rPr>
              <w:t xml:space="preserve"> </w:t>
            </w:r>
            <w:proofErr w:type="spellStart"/>
            <w:r w:rsidRPr="005B0C67">
              <w:rPr>
                <w:rFonts w:eastAsia="Calibri"/>
                <w:i/>
                <w:iCs/>
              </w:rPr>
              <w:t>piegāde</w:t>
            </w:r>
            <w:proofErr w:type="spellEnd"/>
          </w:p>
        </w:tc>
      </w:tr>
      <w:tr w:rsidR="00C741DE" w14:paraId="6AB46A0E" w14:textId="77777777" w:rsidTr="005D115E">
        <w:trPr>
          <w:trHeight w:val="1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F4EEEB" w14:textId="77777777" w:rsidR="00C741DE" w:rsidRPr="005B0C67" w:rsidRDefault="00C741DE" w:rsidP="00C958C4">
            <w:pPr>
              <w:suppressAutoHyphens/>
            </w:pPr>
            <w:proofErr w:type="spellStart"/>
            <w:r w:rsidRPr="005B0C67">
              <w:rPr>
                <w:i/>
              </w:rPr>
              <w:t>Esošo</w:t>
            </w:r>
            <w:proofErr w:type="spellEnd"/>
            <w:r w:rsidRPr="005B0C67">
              <w:rPr>
                <w:i/>
              </w:rPr>
              <w:t xml:space="preserve"> </w:t>
            </w:r>
            <w:proofErr w:type="spellStart"/>
            <w:r w:rsidRPr="005B0C67">
              <w:rPr>
                <w:i/>
              </w:rPr>
              <w:t>basketbola</w:t>
            </w:r>
            <w:proofErr w:type="spellEnd"/>
            <w:r w:rsidRPr="005B0C67">
              <w:rPr>
                <w:i/>
              </w:rPr>
              <w:t xml:space="preserve"> </w:t>
            </w:r>
            <w:proofErr w:type="spellStart"/>
            <w:r w:rsidRPr="005B0C67">
              <w:rPr>
                <w:i/>
              </w:rPr>
              <w:t>grozu</w:t>
            </w:r>
            <w:proofErr w:type="spellEnd"/>
            <w:r w:rsidRPr="005B0C67">
              <w:rPr>
                <w:i/>
              </w:rPr>
              <w:t xml:space="preserve"> </w:t>
            </w:r>
            <w:proofErr w:type="spellStart"/>
            <w:r w:rsidRPr="005B0C67">
              <w:rPr>
                <w:i/>
              </w:rPr>
              <w:t>demontāža</w:t>
            </w:r>
            <w:proofErr w:type="spellEnd"/>
            <w:r>
              <w:rPr>
                <w:i/>
              </w:rPr>
              <w:t xml:space="preserve"> un </w:t>
            </w:r>
            <w:proofErr w:type="spellStart"/>
            <w:r>
              <w:rPr>
                <w:i/>
              </w:rPr>
              <w:t>utilizācija</w:t>
            </w:r>
            <w:proofErr w:type="spellEnd"/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7E662B" w14:textId="77777777" w:rsidR="00C741DE" w:rsidRDefault="00C741DE" w:rsidP="00C958C4">
            <w:pPr>
              <w:suppressAutoHyphens/>
              <w:jc w:val="center"/>
            </w:pPr>
            <w:r>
              <w:rPr>
                <w:i/>
              </w:rPr>
              <w:t>150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224D52" w14:textId="77777777" w:rsidR="00C741DE" w:rsidRDefault="00C741DE" w:rsidP="00C958C4">
            <w:pPr>
              <w:suppressAutoHyphens/>
              <w:jc w:val="center"/>
            </w:pPr>
            <w:r>
              <w:rPr>
                <w:i/>
              </w:rPr>
              <w:t>2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FD2A7D" w14:textId="77777777" w:rsidR="00C741DE" w:rsidRDefault="00C741DE" w:rsidP="00C958C4">
            <w:pPr>
              <w:suppressAutoHyphens/>
              <w:jc w:val="center"/>
            </w:pPr>
            <w:r>
              <w:rPr>
                <w:i/>
              </w:rPr>
              <w:t>300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53E63C" w14:textId="77777777" w:rsidR="00C741DE" w:rsidRPr="005B0C67" w:rsidRDefault="00C741DE" w:rsidP="00C958C4">
            <w:pPr>
              <w:suppressAutoHyphens/>
              <w:jc w:val="center"/>
              <w:rPr>
                <w:rFonts w:eastAsia="Calibri"/>
                <w:color w:val="FF0000"/>
              </w:rPr>
            </w:pPr>
            <w:r w:rsidRPr="005B0C67">
              <w:rPr>
                <w:i/>
              </w:rPr>
              <w:t xml:space="preserve">t.sk. </w:t>
            </w:r>
            <w:proofErr w:type="spellStart"/>
            <w:r w:rsidRPr="005B0C67">
              <w:rPr>
                <w:i/>
              </w:rPr>
              <w:t>transporta</w:t>
            </w:r>
            <w:proofErr w:type="spellEnd"/>
            <w:r w:rsidRPr="005B0C67">
              <w:rPr>
                <w:i/>
              </w:rPr>
              <w:t xml:space="preserve"> </w:t>
            </w:r>
            <w:proofErr w:type="spellStart"/>
            <w:r w:rsidRPr="005B0C67">
              <w:rPr>
                <w:i/>
              </w:rPr>
              <w:t>pakalpojumi</w:t>
            </w:r>
            <w:proofErr w:type="spellEnd"/>
            <w:r w:rsidRPr="005B0C67">
              <w:rPr>
                <w:i/>
              </w:rPr>
              <w:t xml:space="preserve"> </w:t>
            </w:r>
            <w:proofErr w:type="spellStart"/>
            <w:r w:rsidRPr="005B0C67">
              <w:rPr>
                <w:i/>
              </w:rPr>
              <w:t>u.c.</w:t>
            </w:r>
            <w:proofErr w:type="spellEnd"/>
            <w:r w:rsidRPr="005B0C67">
              <w:rPr>
                <w:i/>
              </w:rPr>
              <w:t xml:space="preserve"> </w:t>
            </w:r>
            <w:proofErr w:type="spellStart"/>
            <w:r w:rsidRPr="005B0C67">
              <w:rPr>
                <w:i/>
              </w:rPr>
              <w:t>izdevumi</w:t>
            </w:r>
            <w:proofErr w:type="spellEnd"/>
          </w:p>
        </w:tc>
      </w:tr>
      <w:tr w:rsidR="00C741DE" w14:paraId="397CAE47" w14:textId="77777777" w:rsidTr="005D115E">
        <w:trPr>
          <w:trHeight w:val="1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558842" w14:textId="77777777" w:rsidR="00C741DE" w:rsidRDefault="00C741DE" w:rsidP="00C958C4">
            <w:pPr>
              <w:suppressAutoHyphens/>
            </w:pPr>
            <w:proofErr w:type="spellStart"/>
            <w:r>
              <w:rPr>
                <w:i/>
              </w:rPr>
              <w:t>Basketbola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grozu</w:t>
            </w:r>
            <w:proofErr w:type="spellEnd"/>
            <w:r>
              <w:rPr>
                <w:i/>
              </w:rPr>
              <w:t xml:space="preserve"> un </w:t>
            </w:r>
            <w:proofErr w:type="spellStart"/>
            <w:r>
              <w:rPr>
                <w:i/>
              </w:rPr>
              <w:t>volejbola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stabu</w:t>
            </w:r>
            <w:proofErr w:type="spellEnd"/>
            <w:r>
              <w:rPr>
                <w:i/>
              </w:rPr>
              <w:t xml:space="preserve">  </w:t>
            </w:r>
            <w:proofErr w:type="spellStart"/>
            <w:r>
              <w:rPr>
                <w:i/>
              </w:rPr>
              <w:t>montāža</w:t>
            </w:r>
            <w:proofErr w:type="spellEnd"/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kapsulām</w:t>
            </w:r>
            <w:proofErr w:type="spellEnd"/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591867" w14:textId="77777777" w:rsidR="00C741DE" w:rsidRDefault="00C741DE" w:rsidP="00C958C4">
            <w:pPr>
              <w:suppressAutoHyphens/>
              <w:jc w:val="center"/>
            </w:pPr>
            <w:r>
              <w:rPr>
                <w:i/>
              </w:rPr>
              <w:t>1100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0A0BC0" w14:textId="77777777" w:rsidR="00C741DE" w:rsidRDefault="00C741DE" w:rsidP="00C958C4">
            <w:pPr>
              <w:suppressAutoHyphens/>
              <w:jc w:val="center"/>
            </w:pPr>
            <w:r>
              <w:rPr>
                <w:i/>
              </w:rPr>
              <w:t>2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71808B" w14:textId="77777777" w:rsidR="00C741DE" w:rsidRDefault="00C741DE" w:rsidP="00C958C4">
            <w:pPr>
              <w:suppressAutoHyphens/>
              <w:jc w:val="center"/>
            </w:pPr>
            <w:r>
              <w:rPr>
                <w:i/>
              </w:rPr>
              <w:t>2200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5D2C63" w14:textId="77777777" w:rsidR="00C741DE" w:rsidRDefault="00C741DE" w:rsidP="00C958C4">
            <w:pPr>
              <w:suppressAutoHyphens/>
              <w:jc w:val="center"/>
              <w:rPr>
                <w:rFonts w:ascii="Calibri" w:eastAsia="Calibri" w:hAnsi="Calibri" w:cs="Calibri"/>
              </w:rPr>
            </w:pPr>
            <w:r w:rsidRPr="005B0C67">
              <w:rPr>
                <w:i/>
              </w:rPr>
              <w:t xml:space="preserve">t.sk. </w:t>
            </w:r>
            <w:proofErr w:type="spellStart"/>
            <w:r w:rsidRPr="005B0C67">
              <w:rPr>
                <w:i/>
              </w:rPr>
              <w:t>transporta</w:t>
            </w:r>
            <w:proofErr w:type="spellEnd"/>
            <w:r w:rsidRPr="005B0C67">
              <w:rPr>
                <w:i/>
              </w:rPr>
              <w:t xml:space="preserve"> </w:t>
            </w:r>
            <w:proofErr w:type="spellStart"/>
            <w:r w:rsidRPr="005B0C67">
              <w:rPr>
                <w:i/>
              </w:rPr>
              <w:t>pakalpojumi</w:t>
            </w:r>
            <w:proofErr w:type="spellEnd"/>
            <w:r w:rsidRPr="005B0C67">
              <w:rPr>
                <w:i/>
              </w:rPr>
              <w:t xml:space="preserve"> </w:t>
            </w:r>
            <w:proofErr w:type="spellStart"/>
            <w:r w:rsidRPr="005B0C67">
              <w:rPr>
                <w:i/>
              </w:rPr>
              <w:t>u.c.</w:t>
            </w:r>
            <w:proofErr w:type="spellEnd"/>
            <w:r w:rsidRPr="005B0C67">
              <w:rPr>
                <w:i/>
              </w:rPr>
              <w:t xml:space="preserve"> </w:t>
            </w:r>
            <w:proofErr w:type="spellStart"/>
            <w:r w:rsidRPr="005B0C67">
              <w:rPr>
                <w:i/>
              </w:rPr>
              <w:t>izdevumi</w:t>
            </w:r>
            <w:proofErr w:type="spellEnd"/>
          </w:p>
        </w:tc>
      </w:tr>
      <w:tr w:rsidR="00C741DE" w14:paraId="5128FEC1" w14:textId="77777777" w:rsidTr="005D115E">
        <w:trPr>
          <w:trHeight w:val="1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36AB3D" w14:textId="77777777" w:rsidR="00C741DE" w:rsidRDefault="00C741DE" w:rsidP="00C958C4">
            <w:pPr>
              <w:suppressAutoHyphens/>
            </w:pPr>
            <w:proofErr w:type="spellStart"/>
            <w:r>
              <w:rPr>
                <w:i/>
              </w:rPr>
              <w:t>Volejbola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stabi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tīklu</w:t>
            </w:r>
            <w:proofErr w:type="spellEnd"/>
            <w:r>
              <w:rPr>
                <w:i/>
              </w:rPr>
              <w:t xml:space="preserve"> un </w:t>
            </w:r>
            <w:proofErr w:type="spellStart"/>
            <w:r>
              <w:rPr>
                <w:i/>
              </w:rPr>
              <w:t>iebetonētām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kapsulām</w:t>
            </w:r>
            <w:proofErr w:type="spellEnd"/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542E01" w14:textId="77777777" w:rsidR="00C741DE" w:rsidRDefault="00C741DE" w:rsidP="00C958C4">
            <w:pPr>
              <w:suppressAutoHyphens/>
              <w:jc w:val="center"/>
            </w:pPr>
            <w:r>
              <w:rPr>
                <w:i/>
              </w:rPr>
              <w:t>1300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75DD78" w14:textId="77777777" w:rsidR="00C741DE" w:rsidRDefault="00C741DE" w:rsidP="00C958C4">
            <w:pPr>
              <w:suppressAutoHyphens/>
              <w:jc w:val="center"/>
            </w:pPr>
            <w:r>
              <w:rPr>
                <w:i/>
              </w:rPr>
              <w:t>2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BDF6DF" w14:textId="77777777" w:rsidR="00C741DE" w:rsidRDefault="00C741DE" w:rsidP="00C958C4">
            <w:pPr>
              <w:suppressAutoHyphens/>
              <w:jc w:val="center"/>
            </w:pPr>
            <w:r>
              <w:rPr>
                <w:i/>
              </w:rPr>
              <w:t>2600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B49E47" w14:textId="77777777" w:rsidR="00C741DE" w:rsidRPr="007031AE" w:rsidRDefault="00C741DE" w:rsidP="00C958C4">
            <w:pPr>
              <w:suppressAutoHyphens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="Calibri"/>
                <w:i/>
                <w:iCs/>
              </w:rPr>
              <w:t xml:space="preserve"> </w:t>
            </w:r>
            <w:proofErr w:type="spellStart"/>
            <w:r w:rsidRPr="005B0C67">
              <w:rPr>
                <w:rFonts w:eastAsia="Calibri"/>
                <w:i/>
                <w:iCs/>
              </w:rPr>
              <w:t>Izmaksās</w:t>
            </w:r>
            <w:proofErr w:type="spellEnd"/>
            <w:r w:rsidRPr="005B0C67">
              <w:rPr>
                <w:rFonts w:eastAsia="Calibri"/>
                <w:i/>
                <w:iCs/>
              </w:rPr>
              <w:t xml:space="preserve"> </w:t>
            </w:r>
            <w:proofErr w:type="spellStart"/>
            <w:r w:rsidRPr="005B0C67">
              <w:rPr>
                <w:rFonts w:eastAsia="Calibri"/>
                <w:i/>
                <w:iCs/>
              </w:rPr>
              <w:t>iekļauta</w:t>
            </w:r>
            <w:proofErr w:type="spellEnd"/>
            <w:r w:rsidRPr="005B0C67">
              <w:rPr>
                <w:rFonts w:eastAsia="Calibri"/>
                <w:i/>
                <w:iCs/>
              </w:rPr>
              <w:t xml:space="preserve"> </w:t>
            </w:r>
            <w:proofErr w:type="spellStart"/>
            <w:r w:rsidRPr="005B0C67">
              <w:rPr>
                <w:rFonts w:eastAsia="Calibri"/>
                <w:i/>
                <w:iCs/>
              </w:rPr>
              <w:t>piegāde</w:t>
            </w:r>
            <w:proofErr w:type="spellEnd"/>
          </w:p>
        </w:tc>
      </w:tr>
      <w:tr w:rsidR="00C741DE" w14:paraId="2D81901F" w14:textId="77777777" w:rsidTr="005D115E">
        <w:trPr>
          <w:trHeight w:val="1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C220B5" w14:textId="77777777" w:rsidR="00C741DE" w:rsidRDefault="00C741DE" w:rsidP="00C958C4">
            <w:pPr>
              <w:tabs>
                <w:tab w:val="left" w:pos="419"/>
              </w:tabs>
              <w:suppressAutoHyphens/>
              <w:rPr>
                <w:i/>
              </w:rPr>
            </w:pPr>
            <w:proofErr w:type="spellStart"/>
            <w:r>
              <w:rPr>
                <w:i/>
              </w:rPr>
              <w:t>Sporta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laukuma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žogs</w:t>
            </w:r>
            <w:proofErr w:type="spellEnd"/>
            <w:r>
              <w:rPr>
                <w:i/>
              </w:rPr>
              <w:t xml:space="preserve"> (h =2,5 m – 4,1 m), </w:t>
            </w:r>
          </w:p>
          <w:p w14:paraId="2E6D9D7E" w14:textId="77777777" w:rsidR="00C741DE" w:rsidRDefault="00C741DE" w:rsidP="00C958C4">
            <w:pPr>
              <w:tabs>
                <w:tab w:val="left" w:pos="419"/>
              </w:tabs>
              <w:suppressAutoHyphens/>
            </w:pPr>
            <w:r>
              <w:rPr>
                <w:i/>
              </w:rPr>
              <w:t xml:space="preserve">L = 36+36+20+20= 112(m) un </w:t>
            </w:r>
            <w:proofErr w:type="spellStart"/>
            <w:r>
              <w:rPr>
                <w:i/>
              </w:rPr>
              <w:t>vārti</w:t>
            </w:r>
            <w:proofErr w:type="spellEnd"/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lielie</w:t>
            </w:r>
            <w:proofErr w:type="spellEnd"/>
            <w:r>
              <w:rPr>
                <w:i/>
              </w:rPr>
              <w:t xml:space="preserve"> un </w:t>
            </w:r>
            <w:proofErr w:type="spellStart"/>
            <w:r>
              <w:rPr>
                <w:i/>
              </w:rPr>
              <w:t>mazie</w:t>
            </w:r>
            <w:proofErr w:type="spellEnd"/>
            <w:r>
              <w:rPr>
                <w:i/>
              </w:rPr>
              <w:t xml:space="preserve">) </w:t>
            </w:r>
            <w:proofErr w:type="spellStart"/>
            <w:r>
              <w:rPr>
                <w:i/>
              </w:rPr>
              <w:t>kompl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3FA72B" w14:textId="77777777" w:rsidR="00C741DE" w:rsidRPr="00BF2C5E" w:rsidRDefault="00C741DE" w:rsidP="00C958C4">
            <w:pPr>
              <w:suppressAutoHyphens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FCDF89" w14:textId="77777777" w:rsidR="00C741DE" w:rsidRDefault="00C741DE" w:rsidP="00C958C4">
            <w:pPr>
              <w:suppressAutoHyphens/>
              <w:jc w:val="center"/>
              <w:rPr>
                <w:i/>
              </w:rPr>
            </w:pPr>
            <w:r>
              <w:rPr>
                <w:i/>
              </w:rPr>
              <w:t>9520</w:t>
            </w:r>
          </w:p>
          <w:p w14:paraId="4218461D" w14:textId="77777777" w:rsidR="00C741DE" w:rsidRDefault="00C741DE" w:rsidP="00C958C4">
            <w:pPr>
              <w:suppressAutoHyphens/>
              <w:jc w:val="center"/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469AFB" w14:textId="77777777" w:rsidR="00C741DE" w:rsidRDefault="00C741DE" w:rsidP="00C958C4">
            <w:pPr>
              <w:suppressAutoHyphens/>
              <w:jc w:val="center"/>
            </w:pPr>
            <w:r>
              <w:rPr>
                <w:i/>
              </w:rPr>
              <w:t>9520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B45DDD" w14:textId="77777777" w:rsidR="00C741DE" w:rsidRPr="00D42E9B" w:rsidRDefault="00C741DE" w:rsidP="00C958C4">
            <w:pPr>
              <w:suppressAutoHyphens/>
              <w:rPr>
                <w:i/>
              </w:rPr>
            </w:pPr>
            <w:proofErr w:type="spellStart"/>
            <w:r w:rsidRPr="00D42E9B">
              <w:rPr>
                <w:rFonts w:eastAsia="Calibri"/>
                <w:i/>
              </w:rPr>
              <w:t>Metāla</w:t>
            </w:r>
            <w:proofErr w:type="spellEnd"/>
            <w:r w:rsidRPr="00D42E9B">
              <w:rPr>
                <w:rFonts w:eastAsia="Calibri"/>
                <w:i/>
              </w:rPr>
              <w:t xml:space="preserve"> </w:t>
            </w:r>
            <w:proofErr w:type="spellStart"/>
            <w:r w:rsidRPr="00D42E9B">
              <w:rPr>
                <w:rFonts w:eastAsia="Calibri"/>
                <w:i/>
              </w:rPr>
              <w:t>žogu</w:t>
            </w:r>
            <w:proofErr w:type="spellEnd"/>
            <w:r w:rsidRPr="00D42E9B">
              <w:rPr>
                <w:rFonts w:eastAsia="Calibri"/>
                <w:i/>
              </w:rPr>
              <w:t xml:space="preserve"> </w:t>
            </w:r>
            <w:proofErr w:type="spellStart"/>
            <w:r w:rsidRPr="00D42E9B">
              <w:rPr>
                <w:rFonts w:eastAsia="Calibri"/>
                <w:i/>
              </w:rPr>
              <w:t>paneļi</w:t>
            </w:r>
            <w:proofErr w:type="spellEnd"/>
            <w:r w:rsidRPr="00D42E9B">
              <w:rPr>
                <w:rFonts w:eastAsia="Calibri"/>
                <w:i/>
              </w:rPr>
              <w:t xml:space="preserve"> BEKA SPORT </w:t>
            </w:r>
            <w:proofErr w:type="spellStart"/>
            <w:r w:rsidRPr="00D42E9B">
              <w:rPr>
                <w:rFonts w:eastAsia="Calibri"/>
                <w:i/>
              </w:rPr>
              <w:t>vai</w:t>
            </w:r>
            <w:proofErr w:type="spellEnd"/>
            <w:r w:rsidRPr="00D42E9B">
              <w:rPr>
                <w:rFonts w:eastAsia="Calibri"/>
                <w:i/>
              </w:rPr>
              <w:t xml:space="preserve"> </w:t>
            </w:r>
            <w:proofErr w:type="spellStart"/>
            <w:r w:rsidRPr="00D42E9B">
              <w:rPr>
                <w:rFonts w:eastAsia="Calibri"/>
                <w:i/>
              </w:rPr>
              <w:t>analogi</w:t>
            </w:r>
            <w:proofErr w:type="spellEnd"/>
            <w:r w:rsidRPr="00D42E9B">
              <w:rPr>
                <w:rFonts w:eastAsia="Calibri"/>
                <w:i/>
              </w:rPr>
              <w:t xml:space="preserve">. </w:t>
            </w:r>
            <w:proofErr w:type="spellStart"/>
            <w:r w:rsidRPr="00D42E9B">
              <w:rPr>
                <w:rFonts w:eastAsia="Calibri"/>
                <w:i/>
              </w:rPr>
              <w:t>Izmaksās</w:t>
            </w:r>
            <w:proofErr w:type="spellEnd"/>
            <w:r w:rsidRPr="00D42E9B">
              <w:rPr>
                <w:rFonts w:eastAsia="Calibri"/>
                <w:i/>
              </w:rPr>
              <w:t xml:space="preserve"> </w:t>
            </w:r>
            <w:proofErr w:type="spellStart"/>
            <w:r w:rsidRPr="00D42E9B">
              <w:rPr>
                <w:rFonts w:eastAsia="Calibri"/>
                <w:i/>
              </w:rPr>
              <w:t>iekļauta</w:t>
            </w:r>
            <w:proofErr w:type="spellEnd"/>
            <w:r w:rsidRPr="00D42E9B">
              <w:rPr>
                <w:rFonts w:eastAsia="Calibri"/>
                <w:i/>
              </w:rPr>
              <w:t xml:space="preserve"> </w:t>
            </w:r>
            <w:proofErr w:type="spellStart"/>
            <w:r w:rsidRPr="00D42E9B">
              <w:rPr>
                <w:rFonts w:eastAsia="Calibri"/>
                <w:i/>
              </w:rPr>
              <w:t>piegāde</w:t>
            </w:r>
            <w:proofErr w:type="spellEnd"/>
            <w:r w:rsidRPr="00D42E9B">
              <w:rPr>
                <w:rFonts w:eastAsia="Calibri"/>
                <w:i/>
              </w:rPr>
              <w:t xml:space="preserve">.    </w:t>
            </w:r>
          </w:p>
        </w:tc>
      </w:tr>
      <w:tr w:rsidR="00C741DE" w14:paraId="7105FF5A" w14:textId="77777777" w:rsidTr="005D115E">
        <w:trPr>
          <w:trHeight w:val="1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82CEE0" w14:textId="77777777" w:rsidR="00C741DE" w:rsidRDefault="00C741DE" w:rsidP="00C958C4">
            <w:pPr>
              <w:tabs>
                <w:tab w:val="left" w:pos="419"/>
              </w:tabs>
              <w:suppressAutoHyphens/>
            </w:pPr>
            <w:proofErr w:type="spellStart"/>
            <w:r>
              <w:rPr>
                <w:i/>
              </w:rPr>
              <w:t>Sporta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laukuma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žoga</w:t>
            </w:r>
            <w:proofErr w:type="spellEnd"/>
            <w:r>
              <w:rPr>
                <w:i/>
              </w:rPr>
              <w:t xml:space="preserve"> un </w:t>
            </w:r>
            <w:proofErr w:type="spellStart"/>
            <w:r>
              <w:rPr>
                <w:i/>
              </w:rPr>
              <w:t>vārtu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montāža</w:t>
            </w:r>
            <w:proofErr w:type="spellEnd"/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kompl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474A81" w14:textId="77777777" w:rsidR="00C741DE" w:rsidRPr="00496CE5" w:rsidRDefault="00C741DE" w:rsidP="00C958C4">
            <w:pPr>
              <w:suppressAutoHyphens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</w:t>
            </w:r>
            <w:r w:rsidRPr="00496CE5">
              <w:rPr>
                <w:i/>
                <w:iCs/>
              </w:rPr>
              <w:t>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021C9D" w14:textId="77777777" w:rsidR="00C741DE" w:rsidRPr="00496CE5" w:rsidRDefault="00C741DE" w:rsidP="00C958C4">
            <w:pPr>
              <w:suppressAutoHyphens/>
              <w:jc w:val="center"/>
              <w:rPr>
                <w:i/>
                <w:iCs/>
              </w:rPr>
            </w:pPr>
            <w:r w:rsidRPr="00496CE5">
              <w:rPr>
                <w:i/>
                <w:iCs/>
              </w:rPr>
              <w:t>1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10A680" w14:textId="77777777" w:rsidR="00C741DE" w:rsidRPr="00496CE5" w:rsidRDefault="00C741DE" w:rsidP="00C958C4">
            <w:pPr>
              <w:suppressAutoHyphens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</w:t>
            </w:r>
            <w:r w:rsidRPr="00496CE5">
              <w:rPr>
                <w:i/>
                <w:iCs/>
              </w:rPr>
              <w:t>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D052D1" w14:textId="77777777" w:rsidR="00C741DE" w:rsidRDefault="00C741DE" w:rsidP="00C958C4">
            <w:pPr>
              <w:suppressAutoHyphens/>
              <w:jc w:val="center"/>
              <w:rPr>
                <w:rFonts w:ascii="Calibri" w:eastAsia="Calibri" w:hAnsi="Calibri" w:cs="Calibri"/>
              </w:rPr>
            </w:pPr>
            <w:r w:rsidRPr="005B0C67">
              <w:rPr>
                <w:i/>
              </w:rPr>
              <w:t xml:space="preserve">t.sk. </w:t>
            </w:r>
            <w:proofErr w:type="spellStart"/>
            <w:r w:rsidRPr="005B0C67">
              <w:rPr>
                <w:i/>
              </w:rPr>
              <w:t>transporta</w:t>
            </w:r>
            <w:proofErr w:type="spellEnd"/>
            <w:r w:rsidRPr="005B0C67">
              <w:rPr>
                <w:i/>
              </w:rPr>
              <w:t xml:space="preserve"> </w:t>
            </w:r>
            <w:proofErr w:type="spellStart"/>
            <w:r w:rsidRPr="005B0C67">
              <w:rPr>
                <w:i/>
              </w:rPr>
              <w:t>pakalpojumi</w:t>
            </w:r>
            <w:proofErr w:type="spellEnd"/>
            <w:r w:rsidRPr="005B0C67">
              <w:rPr>
                <w:i/>
              </w:rPr>
              <w:t xml:space="preserve"> </w:t>
            </w:r>
            <w:proofErr w:type="spellStart"/>
            <w:r w:rsidRPr="005B0C67">
              <w:rPr>
                <w:i/>
              </w:rPr>
              <w:t>u.c.</w:t>
            </w:r>
            <w:proofErr w:type="spellEnd"/>
            <w:r w:rsidRPr="005B0C67">
              <w:rPr>
                <w:i/>
              </w:rPr>
              <w:t xml:space="preserve"> </w:t>
            </w:r>
            <w:proofErr w:type="spellStart"/>
            <w:r w:rsidRPr="005B0C67">
              <w:rPr>
                <w:i/>
              </w:rPr>
              <w:t>izdevumi</w:t>
            </w:r>
            <w:proofErr w:type="spellEnd"/>
          </w:p>
        </w:tc>
      </w:tr>
      <w:tr w:rsidR="00C741DE" w14:paraId="038D0AE6" w14:textId="77777777" w:rsidTr="005D115E">
        <w:trPr>
          <w:trHeight w:val="1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222153" w14:textId="77777777" w:rsidR="00C741DE" w:rsidRDefault="00C741DE" w:rsidP="00C958C4">
            <w:pPr>
              <w:tabs>
                <w:tab w:val="left" w:pos="419"/>
              </w:tabs>
              <w:suppressAutoHyphens/>
              <w:rPr>
                <w:i/>
              </w:rPr>
            </w:pPr>
            <w:proofErr w:type="spellStart"/>
            <w:r>
              <w:rPr>
                <w:i/>
              </w:rPr>
              <w:t>Konteinera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piegāde</w:t>
            </w:r>
            <w:proofErr w:type="spellEnd"/>
            <w:r>
              <w:rPr>
                <w:i/>
              </w:rPr>
              <w:t xml:space="preserve"> un </w:t>
            </w:r>
            <w:proofErr w:type="spellStart"/>
            <w:r>
              <w:rPr>
                <w:i/>
              </w:rPr>
              <w:t>uzstādīšana</w:t>
            </w:r>
            <w:proofErr w:type="spellEnd"/>
            <w:r>
              <w:rPr>
                <w:i/>
              </w:rPr>
              <w:t xml:space="preserve"> (2,2 x 3,0 m) (</w:t>
            </w:r>
            <w:proofErr w:type="spellStart"/>
            <w:r>
              <w:rPr>
                <w:i/>
              </w:rPr>
              <w:t>kompl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6529EB" w14:textId="77777777" w:rsidR="00C741DE" w:rsidRPr="00496CE5" w:rsidRDefault="00C741DE" w:rsidP="00C958C4">
            <w:pPr>
              <w:suppressAutoHyphens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2300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060220" w14:textId="77777777" w:rsidR="00C741DE" w:rsidRPr="00496CE5" w:rsidRDefault="00C741DE" w:rsidP="00C958C4">
            <w:pPr>
              <w:suppressAutoHyphens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8C52B9" w14:textId="77777777" w:rsidR="00C741DE" w:rsidRPr="00496CE5" w:rsidRDefault="00C741DE" w:rsidP="00C958C4">
            <w:pPr>
              <w:suppressAutoHyphens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2300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4E7FE3" w14:textId="77777777" w:rsidR="00C741DE" w:rsidRPr="005B0C67" w:rsidRDefault="00C741DE" w:rsidP="00C958C4">
            <w:pPr>
              <w:suppressAutoHyphens/>
              <w:jc w:val="center"/>
              <w:rPr>
                <w:i/>
              </w:rPr>
            </w:pPr>
            <w:r>
              <w:rPr>
                <w:i/>
              </w:rPr>
              <w:t xml:space="preserve">t.sk. </w:t>
            </w:r>
            <w:proofErr w:type="spellStart"/>
            <w:r>
              <w:rPr>
                <w:i/>
              </w:rPr>
              <w:t>piegādes</w:t>
            </w:r>
            <w:proofErr w:type="spellEnd"/>
            <w:r>
              <w:rPr>
                <w:i/>
              </w:rPr>
              <w:t xml:space="preserve"> un </w:t>
            </w:r>
            <w:proofErr w:type="spellStart"/>
            <w:r>
              <w:rPr>
                <w:i/>
              </w:rPr>
              <w:t>transporta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izmaksas</w:t>
            </w:r>
            <w:proofErr w:type="spellEnd"/>
          </w:p>
        </w:tc>
      </w:tr>
      <w:tr w:rsidR="00C741DE" w14:paraId="75907C80" w14:textId="77777777" w:rsidTr="005D115E">
        <w:trPr>
          <w:trHeight w:val="1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E7CE74" w14:textId="77777777" w:rsidR="00C741DE" w:rsidRDefault="00C741DE" w:rsidP="00C958C4">
            <w:pPr>
              <w:tabs>
                <w:tab w:val="left" w:pos="419"/>
              </w:tabs>
              <w:suppressAutoHyphens/>
            </w:pPr>
            <w:proofErr w:type="spellStart"/>
            <w:r>
              <w:rPr>
                <w:i/>
              </w:rPr>
              <w:t>Bruģēta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laukuma</w:t>
            </w:r>
            <w:proofErr w:type="spellEnd"/>
            <w:r>
              <w:rPr>
                <w:i/>
              </w:rPr>
              <w:t xml:space="preserve"> un </w:t>
            </w:r>
            <w:proofErr w:type="spellStart"/>
            <w:r>
              <w:rPr>
                <w:i/>
              </w:rPr>
              <w:t>koka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dēlīšu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aizslietņa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izveidošana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konteinera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novietnei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sporta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inventāra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glabāšanai</w:t>
            </w:r>
            <w:proofErr w:type="spellEnd"/>
            <w:r>
              <w:rPr>
                <w:i/>
              </w:rPr>
              <w:t xml:space="preserve"> un </w:t>
            </w:r>
            <w:proofErr w:type="spellStart"/>
            <w:proofErr w:type="gramStart"/>
            <w:r>
              <w:rPr>
                <w:i/>
              </w:rPr>
              <w:t>biotualetei</w:t>
            </w:r>
            <w:proofErr w:type="spellEnd"/>
            <w:r>
              <w:rPr>
                <w:i/>
              </w:rPr>
              <w:t>(</w:t>
            </w:r>
            <w:proofErr w:type="gramEnd"/>
            <w:r>
              <w:rPr>
                <w:i/>
              </w:rPr>
              <w:t xml:space="preserve">20 m2)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E81B1F" w14:textId="77777777" w:rsidR="00C741DE" w:rsidRPr="006C1BDF" w:rsidRDefault="00C741DE" w:rsidP="00C958C4">
            <w:pPr>
              <w:suppressAutoHyphens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  <w:r w:rsidRPr="006C1BDF">
              <w:rPr>
                <w:i/>
                <w:iCs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654C13" w14:textId="77777777" w:rsidR="00C741DE" w:rsidRPr="00D42E9B" w:rsidRDefault="00C741DE" w:rsidP="00C958C4">
            <w:pPr>
              <w:suppressAutoHyphens/>
              <w:jc w:val="center"/>
              <w:rPr>
                <w:i/>
                <w:iCs/>
              </w:rPr>
            </w:pPr>
            <w:r w:rsidRPr="00D42E9B">
              <w:rPr>
                <w:i/>
                <w:iCs/>
              </w:rPr>
              <w:t>20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24709C" w14:textId="77777777" w:rsidR="00C741DE" w:rsidRDefault="00C741DE" w:rsidP="00C958C4">
            <w:pPr>
              <w:suppressAutoHyphens/>
              <w:jc w:val="center"/>
            </w:pPr>
            <w:r>
              <w:rPr>
                <w:i/>
              </w:rPr>
              <w:t>1000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00E651" w14:textId="77777777" w:rsidR="00C741DE" w:rsidRPr="00F84A89" w:rsidRDefault="00C741DE" w:rsidP="00C958C4">
            <w:pPr>
              <w:suppressAutoHyphens/>
              <w:jc w:val="center"/>
              <w:rPr>
                <w:rFonts w:ascii="Calibri" w:eastAsia="Calibri" w:hAnsi="Calibri" w:cs="Calibri"/>
                <w:color w:val="FF0000"/>
              </w:rPr>
            </w:pPr>
            <w:proofErr w:type="spellStart"/>
            <w:r>
              <w:rPr>
                <w:i/>
              </w:rPr>
              <w:t>Izmaksās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iekļauts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bruģis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gan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ieklāšana</w:t>
            </w:r>
            <w:proofErr w:type="spellEnd"/>
            <w:r>
              <w:rPr>
                <w:i/>
              </w:rPr>
              <w:t xml:space="preserve"> </w:t>
            </w:r>
            <w:r w:rsidRPr="005B0C67">
              <w:rPr>
                <w:i/>
              </w:rPr>
              <w:t xml:space="preserve">t.sk. </w:t>
            </w:r>
            <w:proofErr w:type="spellStart"/>
            <w:r w:rsidRPr="005B0C67">
              <w:rPr>
                <w:i/>
              </w:rPr>
              <w:t>transporta</w:t>
            </w:r>
            <w:proofErr w:type="spellEnd"/>
            <w:r w:rsidRPr="005B0C67">
              <w:rPr>
                <w:i/>
              </w:rPr>
              <w:t xml:space="preserve"> </w:t>
            </w:r>
            <w:proofErr w:type="spellStart"/>
            <w:r w:rsidRPr="005B0C67">
              <w:rPr>
                <w:i/>
              </w:rPr>
              <w:t>pakalpojumi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piegāde</w:t>
            </w:r>
            <w:proofErr w:type="spellEnd"/>
            <w:r w:rsidRPr="005B0C67">
              <w:rPr>
                <w:i/>
              </w:rPr>
              <w:t xml:space="preserve"> </w:t>
            </w:r>
            <w:proofErr w:type="spellStart"/>
            <w:r w:rsidRPr="005B0C67">
              <w:rPr>
                <w:i/>
              </w:rPr>
              <w:t>u.c.</w:t>
            </w:r>
            <w:proofErr w:type="spellEnd"/>
            <w:r w:rsidRPr="005B0C67">
              <w:rPr>
                <w:i/>
              </w:rPr>
              <w:t xml:space="preserve"> </w:t>
            </w:r>
            <w:proofErr w:type="spellStart"/>
            <w:r w:rsidRPr="005B0C67">
              <w:rPr>
                <w:i/>
              </w:rPr>
              <w:t>izdevumi</w:t>
            </w:r>
            <w:proofErr w:type="spellEnd"/>
          </w:p>
        </w:tc>
      </w:tr>
      <w:tr w:rsidR="00C741DE" w14:paraId="7217BAB3" w14:textId="77777777" w:rsidTr="005D115E">
        <w:trPr>
          <w:trHeight w:val="1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053ADA" w14:textId="77777777" w:rsidR="00C741DE" w:rsidRDefault="00C741DE" w:rsidP="00C958C4">
            <w:pPr>
              <w:suppressAutoHyphens/>
              <w:rPr>
                <w:i/>
              </w:rPr>
            </w:pPr>
            <w:r>
              <w:rPr>
                <w:i/>
              </w:rPr>
              <w:t xml:space="preserve">Koka </w:t>
            </w:r>
            <w:proofErr w:type="spellStart"/>
            <w:r>
              <w:rPr>
                <w:i/>
              </w:rPr>
              <w:t>dēlīšu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aizslietņa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izveidošana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konteinera</w:t>
            </w:r>
            <w:proofErr w:type="spellEnd"/>
            <w:r>
              <w:rPr>
                <w:i/>
              </w:rPr>
              <w:t xml:space="preserve"> un </w:t>
            </w:r>
            <w:proofErr w:type="spellStart"/>
            <w:r>
              <w:rPr>
                <w:i/>
              </w:rPr>
              <w:t>biotualetes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izvietošanai</w:t>
            </w:r>
            <w:proofErr w:type="spellEnd"/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kompl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AF9CE1" w14:textId="77777777" w:rsidR="00C741DE" w:rsidRDefault="00C741DE" w:rsidP="00C958C4">
            <w:pPr>
              <w:suppressAutoHyphens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223BDA" w14:textId="77777777" w:rsidR="00C741DE" w:rsidRDefault="00C741DE" w:rsidP="00C958C4">
            <w:pPr>
              <w:suppressAutoHyphens/>
              <w:jc w:val="center"/>
              <w:rPr>
                <w:i/>
              </w:rPr>
            </w:pPr>
            <w:r>
              <w:rPr>
                <w:i/>
              </w:rPr>
              <w:t>1280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5F0B6B" w14:textId="77777777" w:rsidR="00C741DE" w:rsidRDefault="00C741DE" w:rsidP="00C958C4">
            <w:pPr>
              <w:suppressAutoHyphens/>
              <w:jc w:val="center"/>
              <w:rPr>
                <w:i/>
              </w:rPr>
            </w:pPr>
            <w:r>
              <w:rPr>
                <w:i/>
              </w:rPr>
              <w:t>1280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45A6AB" w14:textId="77777777" w:rsidR="00C741DE" w:rsidRPr="005B0C67" w:rsidRDefault="00C741DE" w:rsidP="00C958C4">
            <w:pPr>
              <w:suppressAutoHyphens/>
              <w:jc w:val="center"/>
              <w:rPr>
                <w:i/>
              </w:rPr>
            </w:pPr>
            <w:r>
              <w:rPr>
                <w:i/>
              </w:rPr>
              <w:t xml:space="preserve">t.sk. </w:t>
            </w:r>
            <w:proofErr w:type="spellStart"/>
            <w:r>
              <w:rPr>
                <w:i/>
              </w:rPr>
              <w:t>piegāde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transporta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izdevumi</w:t>
            </w:r>
            <w:proofErr w:type="spellEnd"/>
            <w:r>
              <w:rPr>
                <w:i/>
              </w:rPr>
              <w:t xml:space="preserve"> un </w:t>
            </w:r>
            <w:proofErr w:type="spellStart"/>
            <w:r>
              <w:rPr>
                <w:i/>
              </w:rPr>
              <w:t>uzstādīšana</w:t>
            </w:r>
            <w:proofErr w:type="spellEnd"/>
          </w:p>
        </w:tc>
      </w:tr>
      <w:tr w:rsidR="00C741DE" w14:paraId="46B7B014" w14:textId="77777777" w:rsidTr="005D115E">
        <w:trPr>
          <w:trHeight w:val="1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6247F0" w14:textId="77777777" w:rsidR="00C741DE" w:rsidRDefault="00C741DE" w:rsidP="00C958C4">
            <w:pPr>
              <w:suppressAutoHyphens/>
            </w:pPr>
            <w:proofErr w:type="spellStart"/>
            <w:r>
              <w:rPr>
                <w:i/>
              </w:rPr>
              <w:t>Laukuma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izmantošanas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noteikumu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izgatavošana</w:t>
            </w:r>
            <w:proofErr w:type="spellEnd"/>
            <w:r>
              <w:rPr>
                <w:i/>
              </w:rPr>
              <w:t xml:space="preserve"> un </w:t>
            </w:r>
            <w:proofErr w:type="spellStart"/>
            <w:r>
              <w:rPr>
                <w:i/>
              </w:rPr>
              <w:t>uzstādīšana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laukuma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līniju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uzzīmēšana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karoga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kāta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uzstādīšana</w:t>
            </w:r>
            <w:proofErr w:type="spellEnd"/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kompl</w:t>
            </w:r>
            <w:proofErr w:type="spellEnd"/>
            <w:r>
              <w:rPr>
                <w:i/>
              </w:rPr>
              <w:t>.)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6E6CAC" w14:textId="77777777" w:rsidR="00C741DE" w:rsidRDefault="00C741DE" w:rsidP="00C958C4">
            <w:pPr>
              <w:suppressAutoHyphens/>
              <w:jc w:val="center"/>
            </w:pPr>
            <w:r>
              <w:rPr>
                <w:i/>
              </w:rPr>
              <w:t>1000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4BDBF2" w14:textId="77777777" w:rsidR="00C741DE" w:rsidRDefault="00C741DE" w:rsidP="00C958C4">
            <w:pPr>
              <w:suppressAutoHyphens/>
              <w:jc w:val="center"/>
            </w:pPr>
            <w:r>
              <w:rPr>
                <w:i/>
              </w:rPr>
              <w:t>1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41CE79" w14:textId="77777777" w:rsidR="00C741DE" w:rsidRDefault="00C741DE" w:rsidP="00C958C4">
            <w:pPr>
              <w:suppressAutoHyphens/>
              <w:jc w:val="center"/>
            </w:pPr>
            <w:r>
              <w:rPr>
                <w:i/>
              </w:rPr>
              <w:t>1000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9ABFAA" w14:textId="77777777" w:rsidR="00C741DE" w:rsidRDefault="00C741DE" w:rsidP="00C958C4">
            <w:pPr>
              <w:suppressAutoHyphens/>
              <w:jc w:val="center"/>
              <w:rPr>
                <w:rFonts w:ascii="Calibri" w:eastAsia="Calibri" w:hAnsi="Calibri" w:cs="Calibri"/>
              </w:rPr>
            </w:pPr>
            <w:r w:rsidRPr="005B0C67">
              <w:rPr>
                <w:i/>
              </w:rPr>
              <w:t xml:space="preserve">t.sk. </w:t>
            </w:r>
            <w:proofErr w:type="spellStart"/>
            <w:r w:rsidRPr="005B0C67">
              <w:rPr>
                <w:i/>
              </w:rPr>
              <w:t>transporta</w:t>
            </w:r>
            <w:proofErr w:type="spellEnd"/>
            <w:r w:rsidRPr="005B0C67">
              <w:rPr>
                <w:i/>
              </w:rPr>
              <w:t xml:space="preserve"> </w:t>
            </w:r>
            <w:proofErr w:type="spellStart"/>
            <w:r w:rsidRPr="005B0C67">
              <w:rPr>
                <w:i/>
              </w:rPr>
              <w:t>pakalpojumi</w:t>
            </w:r>
            <w:proofErr w:type="spellEnd"/>
            <w:r w:rsidRPr="005B0C67">
              <w:rPr>
                <w:i/>
              </w:rPr>
              <w:t xml:space="preserve"> </w:t>
            </w:r>
            <w:proofErr w:type="spellStart"/>
            <w:r w:rsidRPr="005B0C67">
              <w:rPr>
                <w:i/>
              </w:rPr>
              <w:t>u.c.</w:t>
            </w:r>
            <w:proofErr w:type="spellEnd"/>
            <w:r w:rsidRPr="005B0C67">
              <w:rPr>
                <w:i/>
              </w:rPr>
              <w:t xml:space="preserve"> </w:t>
            </w:r>
            <w:proofErr w:type="spellStart"/>
            <w:r w:rsidRPr="005B0C67">
              <w:rPr>
                <w:i/>
              </w:rPr>
              <w:t>izdevumi</w:t>
            </w:r>
            <w:proofErr w:type="spellEnd"/>
          </w:p>
        </w:tc>
      </w:tr>
      <w:tr w:rsidR="00C741DE" w14:paraId="4D8FDFD3" w14:textId="77777777" w:rsidTr="005D115E">
        <w:trPr>
          <w:trHeight w:val="1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EAC882" w14:textId="77777777" w:rsidR="00C741DE" w:rsidRDefault="00C741DE" w:rsidP="00C958C4">
            <w:pPr>
              <w:suppressAutoHyphens/>
              <w:jc w:val="right"/>
            </w:pPr>
            <w:proofErr w:type="spellStart"/>
            <w:r>
              <w:rPr>
                <w:b/>
                <w:i/>
              </w:rPr>
              <w:t>Kopā</w:t>
            </w:r>
            <w:proofErr w:type="spellEnd"/>
            <w:r>
              <w:rPr>
                <w:b/>
                <w:i/>
              </w:rPr>
              <w:t>: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1AE384" w14:textId="77777777" w:rsidR="00C741DE" w:rsidRDefault="00C741DE" w:rsidP="00C958C4">
            <w:pPr>
              <w:suppressAutoHyphens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9712F3" w14:textId="77777777" w:rsidR="00C741DE" w:rsidRDefault="00C741DE" w:rsidP="00C958C4">
            <w:pPr>
              <w:suppressAutoHyphens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BEBF80" w14:textId="77777777" w:rsidR="00C741DE" w:rsidRDefault="00C741DE" w:rsidP="00C958C4">
            <w:pPr>
              <w:suppressAutoHyphens/>
              <w:jc w:val="center"/>
            </w:pPr>
            <w:r>
              <w:rPr>
                <w:b/>
                <w:i/>
              </w:rPr>
              <w:t>47 692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C59FCB" w14:textId="77777777" w:rsidR="00C741DE" w:rsidRDefault="00C741DE" w:rsidP="00C958C4">
            <w:pPr>
              <w:suppressAutoHyphens/>
              <w:jc w:val="center"/>
              <w:rPr>
                <w:rFonts w:ascii="Calibri" w:eastAsia="Calibri" w:hAnsi="Calibri" w:cs="Calibri"/>
              </w:rPr>
            </w:pPr>
          </w:p>
        </w:tc>
      </w:tr>
      <w:tr w:rsidR="00C741DE" w14:paraId="37B64ABE" w14:textId="77777777" w:rsidTr="005D115E">
        <w:trPr>
          <w:trHeight w:val="1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8A7A85" w14:textId="77777777" w:rsidR="00C741DE" w:rsidRDefault="00C741DE" w:rsidP="00C958C4">
            <w:pPr>
              <w:suppressAutoHyphens/>
            </w:pPr>
            <w:proofErr w:type="spellStart"/>
            <w:r>
              <w:rPr>
                <w:i/>
              </w:rPr>
              <w:t>Topogrāfija</w:t>
            </w:r>
            <w:proofErr w:type="spellEnd"/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8B0421" w14:textId="77777777" w:rsidR="00C741DE" w:rsidRPr="00496CE5" w:rsidRDefault="00C741DE" w:rsidP="00C958C4">
            <w:pPr>
              <w:suppressAutoHyphens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  <w:r w:rsidRPr="00496CE5">
              <w:rPr>
                <w:i/>
                <w:iCs/>
              </w:rPr>
              <w:t>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2A2839" w14:textId="77777777" w:rsidR="00C741DE" w:rsidRPr="00496CE5" w:rsidRDefault="00C741DE" w:rsidP="00C958C4">
            <w:pPr>
              <w:suppressAutoHyphens/>
              <w:jc w:val="center"/>
              <w:rPr>
                <w:i/>
                <w:iCs/>
              </w:rPr>
            </w:pPr>
            <w:r w:rsidRPr="00496CE5">
              <w:rPr>
                <w:i/>
                <w:iCs/>
              </w:rPr>
              <w:t>1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56026D" w14:textId="77777777" w:rsidR="00C741DE" w:rsidRPr="00496CE5" w:rsidRDefault="00C741DE" w:rsidP="00C958C4">
            <w:pPr>
              <w:suppressAutoHyphens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  <w:r w:rsidRPr="00496CE5">
              <w:rPr>
                <w:i/>
                <w:iCs/>
              </w:rPr>
              <w:t>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A7E2D9" w14:textId="77777777" w:rsidR="00C741DE" w:rsidRDefault="00C741DE" w:rsidP="00C958C4">
            <w:pPr>
              <w:suppressAutoHyphens/>
              <w:jc w:val="center"/>
              <w:rPr>
                <w:rFonts w:ascii="Calibri" w:eastAsia="Calibri" w:hAnsi="Calibri" w:cs="Calibri"/>
              </w:rPr>
            </w:pPr>
          </w:p>
        </w:tc>
      </w:tr>
      <w:tr w:rsidR="00C741DE" w14:paraId="609C15A7" w14:textId="77777777" w:rsidTr="005D115E">
        <w:trPr>
          <w:trHeight w:val="1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5E1F6E" w14:textId="77777777" w:rsidR="00C741DE" w:rsidRDefault="00C741DE" w:rsidP="00C958C4">
            <w:pPr>
              <w:suppressAutoHyphens/>
              <w:rPr>
                <w:i/>
                <w:vertAlign w:val="superscript"/>
              </w:rPr>
            </w:pPr>
            <w:r>
              <w:rPr>
                <w:i/>
              </w:rPr>
              <w:t>Projektēšana</w:t>
            </w:r>
            <w:proofErr w:type="gramStart"/>
            <w:r>
              <w:rPr>
                <w:i/>
                <w:vertAlign w:val="superscript"/>
              </w:rPr>
              <w:t xml:space="preserve">1  </w:t>
            </w:r>
            <w:r>
              <w:rPr>
                <w:i/>
              </w:rPr>
              <w:t>10</w:t>
            </w:r>
            <w:proofErr w:type="gramEnd"/>
            <w:r>
              <w:rPr>
                <w:i/>
              </w:rPr>
              <w:t>%</w:t>
            </w:r>
          </w:p>
          <w:p w14:paraId="20E8B8F2" w14:textId="77777777" w:rsidR="00C741DE" w:rsidRDefault="00C741DE" w:rsidP="00C958C4">
            <w:pPr>
              <w:suppressAutoHyphens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0BEAAB" w14:textId="77777777" w:rsidR="00C741DE" w:rsidRDefault="00C741DE" w:rsidP="00C958C4">
            <w:pPr>
              <w:suppressAutoHyphens/>
              <w:jc w:val="center"/>
            </w:pPr>
            <w:r>
              <w:rPr>
                <w:i/>
              </w:rPr>
              <w:t>7300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3651ED" w14:textId="77777777" w:rsidR="00C741DE" w:rsidRDefault="00C741DE" w:rsidP="00C958C4">
            <w:pPr>
              <w:suppressAutoHyphens/>
              <w:jc w:val="center"/>
            </w:pPr>
            <w:r>
              <w:rPr>
                <w:i/>
              </w:rPr>
              <w:t>1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F1C697" w14:textId="77777777" w:rsidR="00C741DE" w:rsidRDefault="00C741DE" w:rsidP="00C958C4">
            <w:pPr>
              <w:suppressAutoHyphens/>
              <w:jc w:val="center"/>
            </w:pPr>
            <w:r>
              <w:rPr>
                <w:i/>
              </w:rPr>
              <w:t>7300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5C725C" w14:textId="77777777" w:rsidR="00C741DE" w:rsidRDefault="00C741DE" w:rsidP="00C958C4">
            <w:pPr>
              <w:suppressAutoHyphens/>
              <w:jc w:val="both"/>
            </w:pPr>
            <w:proofErr w:type="spellStart"/>
            <w:r>
              <w:rPr>
                <w:i/>
              </w:rPr>
              <w:t>Paskaidrojuma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raksts</w:t>
            </w:r>
            <w:proofErr w:type="spellEnd"/>
            <w:r>
              <w:rPr>
                <w:i/>
              </w:rPr>
              <w:t>, 1.</w:t>
            </w:r>
            <w:proofErr w:type="gramStart"/>
            <w:r>
              <w:rPr>
                <w:i/>
              </w:rPr>
              <w:t>gr.būve</w:t>
            </w:r>
            <w:proofErr w:type="gramEnd"/>
            <w:r>
              <w:rPr>
                <w:i/>
              </w:rPr>
              <w:t xml:space="preserve"> </w:t>
            </w:r>
            <w:r>
              <w:rPr>
                <w:i/>
              </w:rPr>
              <w:lastRenderedPageBreak/>
              <w:t>(</w:t>
            </w:r>
            <w:proofErr w:type="spellStart"/>
            <w:r>
              <w:rPr>
                <w:i/>
              </w:rPr>
              <w:t>autoruzraudzība</w:t>
            </w:r>
            <w:proofErr w:type="spellEnd"/>
            <w:r>
              <w:rPr>
                <w:i/>
              </w:rPr>
              <w:t xml:space="preserve"> nav </w:t>
            </w:r>
            <w:proofErr w:type="spellStart"/>
            <w:r>
              <w:rPr>
                <w:i/>
              </w:rPr>
              <w:t>nepieciešama</w:t>
            </w:r>
            <w:proofErr w:type="spellEnd"/>
            <w:r>
              <w:rPr>
                <w:i/>
              </w:rPr>
              <w:t>)</w:t>
            </w:r>
          </w:p>
        </w:tc>
      </w:tr>
      <w:tr w:rsidR="00C741DE" w14:paraId="06B9D517" w14:textId="77777777" w:rsidTr="005D115E">
        <w:trPr>
          <w:trHeight w:val="1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F78687" w14:textId="77777777" w:rsidR="00C741DE" w:rsidRDefault="00C741DE" w:rsidP="00C958C4">
            <w:pPr>
              <w:suppressAutoHyphens/>
            </w:pPr>
            <w:r>
              <w:rPr>
                <w:i/>
              </w:rPr>
              <w:lastRenderedPageBreak/>
              <w:t>Būvuzraudzība</w:t>
            </w:r>
            <w:r>
              <w:rPr>
                <w:i/>
                <w:vertAlign w:val="superscript"/>
              </w:rPr>
              <w:t xml:space="preserve">2 </w:t>
            </w:r>
            <w:r>
              <w:rPr>
                <w:i/>
              </w:rPr>
              <w:t>3%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F0C13B" w14:textId="77777777" w:rsidR="00C741DE" w:rsidRDefault="00C741DE" w:rsidP="00C958C4">
            <w:pPr>
              <w:suppressAutoHyphens/>
              <w:jc w:val="center"/>
            </w:pPr>
            <w:r>
              <w:rPr>
                <w:i/>
              </w:rPr>
              <w:t>1800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31EC9F" w14:textId="77777777" w:rsidR="00C741DE" w:rsidRDefault="00C741DE" w:rsidP="00C958C4">
            <w:pPr>
              <w:suppressAutoHyphens/>
              <w:jc w:val="center"/>
            </w:pPr>
            <w:r>
              <w:rPr>
                <w:i/>
              </w:rPr>
              <w:t>1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4F50BA" w14:textId="77777777" w:rsidR="00C741DE" w:rsidRDefault="00C741DE" w:rsidP="00C958C4">
            <w:pPr>
              <w:suppressAutoHyphens/>
              <w:jc w:val="center"/>
            </w:pPr>
            <w:r>
              <w:rPr>
                <w:i/>
              </w:rPr>
              <w:t>1800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D8B58E" w14:textId="77777777" w:rsidR="00C741DE" w:rsidRDefault="00C741DE" w:rsidP="00C958C4">
            <w:pPr>
              <w:suppressAutoHyphens/>
              <w:jc w:val="both"/>
              <w:rPr>
                <w:rFonts w:ascii="Calibri" w:eastAsia="Calibri" w:hAnsi="Calibri" w:cs="Calibri"/>
              </w:rPr>
            </w:pPr>
          </w:p>
        </w:tc>
      </w:tr>
      <w:tr w:rsidR="00C741DE" w14:paraId="46261966" w14:textId="77777777" w:rsidTr="005D115E">
        <w:trPr>
          <w:trHeight w:val="1"/>
        </w:trPr>
        <w:tc>
          <w:tcPr>
            <w:tcW w:w="50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30984B" w14:textId="77777777" w:rsidR="00C741DE" w:rsidRDefault="00C741DE" w:rsidP="00C958C4">
            <w:pPr>
              <w:suppressAutoHyphens/>
              <w:jc w:val="center"/>
              <w:rPr>
                <w:i/>
                <w:shd w:val="clear" w:color="auto" w:fill="FFFF00"/>
              </w:rPr>
            </w:pPr>
            <w:r>
              <w:rPr>
                <w:i/>
              </w:rPr>
              <w:t>PAVISAM KOPĀ BEZ PVN</w:t>
            </w:r>
          </w:p>
          <w:p w14:paraId="3D4F2CEB" w14:textId="77777777" w:rsidR="00C741DE" w:rsidRDefault="00C741DE" w:rsidP="00C958C4">
            <w:pPr>
              <w:suppressAutoHyphens/>
              <w:jc w:val="center"/>
              <w:rPr>
                <w:i/>
              </w:rPr>
            </w:pPr>
            <w:r>
              <w:rPr>
                <w:i/>
              </w:rPr>
              <w:t>PVN</w:t>
            </w:r>
          </w:p>
          <w:p w14:paraId="217B0BA4" w14:textId="77777777" w:rsidR="00C741DE" w:rsidRDefault="00C741DE" w:rsidP="00C958C4">
            <w:pPr>
              <w:suppressAutoHyphens/>
              <w:jc w:val="center"/>
            </w:pPr>
            <w:r>
              <w:rPr>
                <w:i/>
              </w:rPr>
              <w:t>PAVISAM KOPĀ AR PVN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7A4502" w14:textId="77777777" w:rsidR="00C741DE" w:rsidRDefault="00C741DE" w:rsidP="00C958C4">
            <w:pPr>
              <w:suppressAutoHyphens/>
              <w:jc w:val="center"/>
            </w:pPr>
            <w:r>
              <w:rPr>
                <w:b/>
                <w:i/>
              </w:rPr>
              <w:t>57 292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B61A91" w14:textId="77777777" w:rsidR="00C741DE" w:rsidRDefault="00C741DE" w:rsidP="00C958C4">
            <w:pPr>
              <w:suppressAutoHyphens/>
              <w:jc w:val="both"/>
              <w:rPr>
                <w:rFonts w:ascii="Calibri" w:eastAsia="Calibri" w:hAnsi="Calibri" w:cs="Calibri"/>
              </w:rPr>
            </w:pPr>
          </w:p>
        </w:tc>
      </w:tr>
      <w:tr w:rsidR="00C741DE" w14:paraId="2AD2BD74" w14:textId="77777777" w:rsidTr="005D115E">
        <w:trPr>
          <w:trHeight w:val="1"/>
        </w:trPr>
        <w:tc>
          <w:tcPr>
            <w:tcW w:w="50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92709" w14:textId="77777777" w:rsidR="00C741DE" w:rsidRDefault="00C741DE" w:rsidP="00C958C4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4B5AF5" w14:textId="77777777" w:rsidR="00C741DE" w:rsidRDefault="00C741DE" w:rsidP="00C958C4">
            <w:pPr>
              <w:suppressAutoHyphens/>
              <w:jc w:val="center"/>
            </w:pPr>
            <w:r>
              <w:rPr>
                <w:b/>
                <w:i/>
              </w:rPr>
              <w:t>12 032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ED6F47" w14:textId="77777777" w:rsidR="00C741DE" w:rsidRDefault="00C741DE" w:rsidP="00C958C4">
            <w:pPr>
              <w:suppressAutoHyphens/>
              <w:jc w:val="both"/>
              <w:rPr>
                <w:rFonts w:ascii="Calibri" w:eastAsia="Calibri" w:hAnsi="Calibri" w:cs="Calibri"/>
              </w:rPr>
            </w:pPr>
          </w:p>
        </w:tc>
      </w:tr>
      <w:tr w:rsidR="00C741DE" w14:paraId="5CCD525D" w14:textId="77777777" w:rsidTr="005D115E">
        <w:trPr>
          <w:trHeight w:val="1"/>
        </w:trPr>
        <w:tc>
          <w:tcPr>
            <w:tcW w:w="50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AC9A1" w14:textId="77777777" w:rsidR="00C741DE" w:rsidRDefault="00C741DE" w:rsidP="00C958C4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D61210" w14:textId="77777777" w:rsidR="00C741DE" w:rsidRDefault="00C741DE" w:rsidP="00C958C4">
            <w:pPr>
              <w:suppressAutoHyphens/>
              <w:jc w:val="center"/>
            </w:pPr>
            <w:r>
              <w:rPr>
                <w:b/>
                <w:i/>
              </w:rPr>
              <w:t>69 324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7FAAEF" w14:textId="77777777" w:rsidR="00C741DE" w:rsidRDefault="00C741DE" w:rsidP="00C958C4">
            <w:pPr>
              <w:suppressAutoHyphens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4BDD94D3" w14:textId="77777777" w:rsidR="00C741DE" w:rsidRPr="003B5EB0" w:rsidRDefault="00C741DE" w:rsidP="00C741DE">
      <w:pPr>
        <w:suppressAutoHyphens/>
        <w:autoSpaceDN w:val="0"/>
        <w:jc w:val="both"/>
        <w:textAlignment w:val="baseline"/>
        <w:rPr>
          <w:i/>
          <w:noProof/>
          <w:lang w:val="lv-LV" w:eastAsia="lv-LV"/>
        </w:rPr>
      </w:pPr>
    </w:p>
    <w:p w14:paraId="0EA330BB" w14:textId="77777777" w:rsidR="00C741DE" w:rsidRPr="003B5EB0" w:rsidRDefault="00C741DE" w:rsidP="00C741DE">
      <w:pPr>
        <w:suppressAutoHyphens/>
        <w:autoSpaceDN w:val="0"/>
        <w:jc w:val="both"/>
        <w:textAlignment w:val="baseline"/>
        <w:rPr>
          <w:i/>
          <w:noProof/>
          <w:lang w:val="lv-LV" w:eastAsia="lv-LV"/>
        </w:rPr>
      </w:pPr>
      <w:r w:rsidRPr="003B5EB0">
        <w:rPr>
          <w:i/>
          <w:noProof/>
          <w:vertAlign w:val="superscript"/>
          <w:lang w:val="lv-LV" w:eastAsia="lv-LV"/>
        </w:rPr>
        <w:t xml:space="preserve">1 </w:t>
      </w:r>
      <w:r w:rsidRPr="00C0791D">
        <w:rPr>
          <w:b/>
          <w:bCs/>
          <w:i/>
          <w:noProof/>
          <w:u w:val="single"/>
          <w:lang w:val="lv-LV" w:eastAsia="lv-LV"/>
        </w:rPr>
        <w:t>Vismaz</w:t>
      </w:r>
      <w:r w:rsidRPr="003B5EB0">
        <w:rPr>
          <w:i/>
          <w:noProof/>
          <w:lang w:val="lv-LV" w:eastAsia="lv-LV"/>
        </w:rPr>
        <w:t xml:space="preserve"> </w:t>
      </w:r>
      <w:r w:rsidRPr="00CD5E7E">
        <w:rPr>
          <w:i/>
          <w:noProof/>
          <w:lang w:val="lv-LV" w:eastAsia="lv-LV"/>
        </w:rPr>
        <w:t>10 %</w:t>
      </w:r>
      <w:r w:rsidRPr="003B5EB0">
        <w:rPr>
          <w:i/>
          <w:noProof/>
          <w:lang w:val="lv-LV" w:eastAsia="lv-LV"/>
        </w:rPr>
        <w:t xml:space="preserve"> no projekta īstenošanas izmaksām</w:t>
      </w:r>
      <w:r>
        <w:rPr>
          <w:i/>
          <w:noProof/>
          <w:lang w:val="lv-LV" w:eastAsia="lv-LV"/>
        </w:rPr>
        <w:t>.</w:t>
      </w:r>
    </w:p>
    <w:p w14:paraId="20E11920" w14:textId="259133C0" w:rsidR="004E14E8" w:rsidRPr="00C741DE" w:rsidRDefault="00C741DE" w:rsidP="00C741DE">
      <w:r w:rsidRPr="003B5EB0">
        <w:rPr>
          <w:i/>
          <w:noProof/>
          <w:vertAlign w:val="superscript"/>
          <w:lang w:val="lv-LV" w:eastAsia="lv-LV"/>
        </w:rPr>
        <w:t>2</w:t>
      </w:r>
      <w:r w:rsidRPr="003B5EB0">
        <w:rPr>
          <w:noProof/>
          <w:lang w:val="lv-LV"/>
        </w:rPr>
        <w:t xml:space="preserve"> </w:t>
      </w:r>
      <w:r w:rsidRPr="00C0791D">
        <w:rPr>
          <w:b/>
          <w:bCs/>
          <w:i/>
          <w:iCs/>
          <w:noProof/>
          <w:u w:val="single"/>
          <w:lang w:val="lv-LV"/>
        </w:rPr>
        <w:t>V</w:t>
      </w:r>
      <w:r w:rsidRPr="00C0791D">
        <w:rPr>
          <w:b/>
          <w:bCs/>
          <w:i/>
          <w:noProof/>
          <w:u w:val="single"/>
          <w:lang w:val="lv-LV" w:eastAsia="lv-LV"/>
        </w:rPr>
        <w:t>ismaz</w:t>
      </w:r>
      <w:r w:rsidRPr="003B5EB0">
        <w:rPr>
          <w:i/>
          <w:noProof/>
          <w:lang w:val="lv-LV" w:eastAsia="lv-LV"/>
        </w:rPr>
        <w:t xml:space="preserve"> 3</w:t>
      </w:r>
      <w:r>
        <w:rPr>
          <w:i/>
          <w:noProof/>
          <w:lang w:val="lv-LV" w:eastAsia="lv-LV"/>
        </w:rPr>
        <w:t> </w:t>
      </w:r>
      <w:r w:rsidRPr="003B5EB0">
        <w:rPr>
          <w:i/>
          <w:noProof/>
          <w:lang w:val="lv-LV" w:eastAsia="lv-LV"/>
        </w:rPr>
        <w:t>% no projekta īstenošanas izmaksām.</w:t>
      </w:r>
    </w:p>
    <w:sectPr w:rsidR="004E14E8" w:rsidRPr="00C741DE" w:rsidSect="001053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DE"/>
    <w:rsid w:val="00105353"/>
    <w:rsid w:val="004E14E8"/>
    <w:rsid w:val="005D115E"/>
    <w:rsid w:val="00C7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34DB90"/>
  <w15:chartTrackingRefBased/>
  <w15:docId w15:val="{B248DB07-807C-47E6-9CD7-AC3401DB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74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C741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ortahall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5" ma:contentTypeDescription="Izveidot jaunu dokumentu." ma:contentTypeScope="" ma:versionID="ebae326f37ece9863f993ee6507450ee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c33c5f46808656aaa992fa4529223e4c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DE051F-1C17-4C63-9010-3065B4E08E4F}"/>
</file>

<file path=customXml/itemProps2.xml><?xml version="1.0" encoding="utf-8"?>
<ds:datastoreItem xmlns:ds="http://schemas.openxmlformats.org/officeDocument/2006/customXml" ds:itemID="{3E0B1D61-9768-416A-A095-D81F394C72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1358</Words>
  <Characters>775</Characters>
  <Application>Microsoft Office Word</Application>
  <DocSecurity>0</DocSecurity>
  <Lines>6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Petrova</dc:creator>
  <cp:keywords/>
  <dc:description/>
  <cp:lastModifiedBy>Ligita Petrova</cp:lastModifiedBy>
  <cp:revision>6</cp:revision>
  <dcterms:created xsi:type="dcterms:W3CDTF">2023-06-12T13:08:00Z</dcterms:created>
  <dcterms:modified xsi:type="dcterms:W3CDTF">2023-06-12T13:10:00Z</dcterms:modified>
</cp:coreProperties>
</file>