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61C1" w14:textId="77777777" w:rsidR="00CD45CB" w:rsidRDefault="002A6B93" w:rsidP="002A6B93">
      <w:pPr>
        <w:pStyle w:val="Paraststmeklis"/>
        <w:shd w:val="clear" w:color="auto" w:fill="FFFFFF"/>
        <w:spacing w:before="0" w:beforeAutospacing="0" w:after="0" w:afterAutospacing="0"/>
        <w:jc w:val="center"/>
        <w:textAlignment w:val="baseline"/>
        <w:rPr>
          <w:b/>
          <w:bCs/>
          <w:color w:val="000000"/>
          <w:kern w:val="36"/>
          <w:sz w:val="26"/>
          <w:szCs w:val="26"/>
        </w:rPr>
      </w:pPr>
      <w:r>
        <w:rPr>
          <w:b/>
          <w:bCs/>
          <w:color w:val="000000"/>
          <w:kern w:val="36"/>
          <w:sz w:val="26"/>
          <w:szCs w:val="26"/>
        </w:rPr>
        <w:t>Projektu konkursa “</w:t>
      </w:r>
      <w:r w:rsidRPr="006A4834">
        <w:rPr>
          <w:b/>
          <w:bCs/>
          <w:color w:val="000000"/>
          <w:kern w:val="36"/>
          <w:sz w:val="26"/>
          <w:szCs w:val="26"/>
        </w:rPr>
        <w:t xml:space="preserve">Atbalsta nodrošināšana </w:t>
      </w:r>
    </w:p>
    <w:p w14:paraId="7DB21DB4" w14:textId="6CCC896F" w:rsidR="002A6B93" w:rsidRPr="00AB6AFF" w:rsidRDefault="002A6B93" w:rsidP="002A6B93">
      <w:pPr>
        <w:pStyle w:val="Paraststmeklis"/>
        <w:shd w:val="clear" w:color="auto" w:fill="FFFFFF"/>
        <w:spacing w:before="0" w:beforeAutospacing="0" w:after="0" w:afterAutospacing="0"/>
        <w:jc w:val="center"/>
        <w:textAlignment w:val="baseline"/>
        <w:rPr>
          <w:b/>
          <w:bCs/>
          <w:color w:val="000000"/>
          <w:kern w:val="36"/>
          <w:sz w:val="26"/>
          <w:szCs w:val="26"/>
        </w:rPr>
      </w:pPr>
      <w:r w:rsidRPr="006A4834">
        <w:rPr>
          <w:b/>
          <w:bCs/>
          <w:color w:val="000000"/>
          <w:kern w:val="36"/>
          <w:sz w:val="26"/>
          <w:szCs w:val="26"/>
        </w:rPr>
        <w:t>Ukrainas civiliedzīvotāju integrācijai</w:t>
      </w:r>
      <w:r>
        <w:rPr>
          <w:b/>
          <w:bCs/>
          <w:color w:val="000000"/>
          <w:kern w:val="36"/>
          <w:sz w:val="26"/>
          <w:szCs w:val="26"/>
        </w:rPr>
        <w:t xml:space="preserve">” </w:t>
      </w:r>
      <w:r w:rsidRPr="00AB6AFF">
        <w:rPr>
          <w:b/>
          <w:bCs/>
          <w:color w:val="000000"/>
          <w:kern w:val="36"/>
          <w:sz w:val="26"/>
          <w:szCs w:val="26"/>
        </w:rPr>
        <w:t>rezultāti</w:t>
      </w:r>
    </w:p>
    <w:p w14:paraId="352A8D29" w14:textId="77777777" w:rsidR="002A6B93" w:rsidRPr="00AB6AFF" w:rsidRDefault="002A6B93" w:rsidP="002A6B93">
      <w:pPr>
        <w:pStyle w:val="Paraststmeklis"/>
        <w:shd w:val="clear" w:color="auto" w:fill="FFFFFF"/>
        <w:spacing w:before="0" w:beforeAutospacing="0" w:after="0" w:afterAutospacing="0"/>
        <w:jc w:val="center"/>
        <w:textAlignment w:val="baseline"/>
        <w:rPr>
          <w:b/>
          <w:bCs/>
          <w:color w:val="000000"/>
          <w:kern w:val="36"/>
          <w:sz w:val="26"/>
          <w:szCs w:val="26"/>
        </w:rPr>
      </w:pPr>
    </w:p>
    <w:p w14:paraId="3C7620A8" w14:textId="77777777" w:rsidR="002A6B93" w:rsidRPr="00AB6AFF" w:rsidRDefault="002A6B93" w:rsidP="002A6B93">
      <w:pPr>
        <w:pStyle w:val="Paraststmeklis"/>
        <w:shd w:val="clear" w:color="auto" w:fill="FFFFFF"/>
        <w:spacing w:before="0" w:beforeAutospacing="0" w:after="0" w:afterAutospacing="0"/>
        <w:jc w:val="both"/>
        <w:textAlignment w:val="baseline"/>
        <w:rPr>
          <w:color w:val="000000"/>
          <w:sz w:val="26"/>
          <w:szCs w:val="26"/>
          <w:bdr w:val="none" w:sz="0" w:space="0" w:color="auto" w:frame="1"/>
        </w:rPr>
      </w:pPr>
    </w:p>
    <w:p w14:paraId="1ACFA0CE" w14:textId="77777777" w:rsidR="002A6B93" w:rsidRPr="006A4834" w:rsidRDefault="002A6B93" w:rsidP="002A6B93">
      <w:pPr>
        <w:pStyle w:val="Paraststmeklis"/>
        <w:shd w:val="clear" w:color="auto" w:fill="FFFFFF"/>
        <w:spacing w:before="0" w:beforeAutospacing="0" w:after="0" w:afterAutospacing="0"/>
        <w:jc w:val="both"/>
        <w:textAlignment w:val="baseline"/>
        <w:rPr>
          <w:color w:val="000000"/>
          <w:sz w:val="26"/>
          <w:szCs w:val="26"/>
          <w:bdr w:val="none" w:sz="0" w:space="0" w:color="auto" w:frame="1"/>
        </w:rPr>
      </w:pPr>
      <w:r w:rsidRPr="00AB6AFF">
        <w:rPr>
          <w:color w:val="000000"/>
          <w:sz w:val="26"/>
          <w:szCs w:val="26"/>
          <w:bdr w:val="none" w:sz="0" w:space="0" w:color="auto" w:frame="1"/>
        </w:rPr>
        <w:t xml:space="preserve">Rīgas Apkaimju iedzīvotāju centrs informē, ka </w:t>
      </w:r>
      <w:r>
        <w:rPr>
          <w:color w:val="000000"/>
          <w:sz w:val="26"/>
          <w:szCs w:val="26"/>
          <w:bdr w:val="none" w:sz="0" w:space="0" w:color="auto" w:frame="1"/>
        </w:rPr>
        <w:t>p</w:t>
      </w:r>
      <w:r w:rsidRPr="006A4834">
        <w:rPr>
          <w:color w:val="000000"/>
          <w:sz w:val="26"/>
          <w:szCs w:val="26"/>
          <w:bdr w:val="none" w:sz="0" w:space="0" w:color="auto" w:frame="1"/>
        </w:rPr>
        <w:t>rojektu konkurs</w:t>
      </w:r>
      <w:r>
        <w:rPr>
          <w:color w:val="000000"/>
          <w:sz w:val="26"/>
          <w:szCs w:val="26"/>
          <w:bdr w:val="none" w:sz="0" w:space="0" w:color="auto" w:frame="1"/>
        </w:rPr>
        <w:t>ā</w:t>
      </w:r>
      <w:r w:rsidRPr="006A4834">
        <w:rPr>
          <w:color w:val="000000"/>
          <w:sz w:val="26"/>
          <w:szCs w:val="26"/>
          <w:bdr w:val="none" w:sz="0" w:space="0" w:color="auto" w:frame="1"/>
        </w:rPr>
        <w:t xml:space="preserve"> “Atbalsta nodrošināšana Ukrainas civiliedzīvotāju integrācijai” </w:t>
      </w:r>
      <w:r w:rsidRPr="00AB6AFF">
        <w:rPr>
          <w:color w:val="000000"/>
          <w:sz w:val="26"/>
          <w:szCs w:val="26"/>
          <w:bdr w:val="none" w:sz="0" w:space="0" w:color="auto" w:frame="1"/>
        </w:rPr>
        <w:t xml:space="preserve">finansiālu atbalstu projektu īstenošanai saņems </w:t>
      </w:r>
      <w:r w:rsidRPr="006A4834">
        <w:rPr>
          <w:color w:val="000000"/>
          <w:sz w:val="26"/>
          <w:szCs w:val="26"/>
          <w:bdr w:val="none" w:sz="0" w:space="0" w:color="auto" w:frame="1"/>
        </w:rPr>
        <w:t>14 projekti.</w:t>
      </w:r>
    </w:p>
    <w:p w14:paraId="2A58B529" w14:textId="77777777" w:rsidR="002A6B93" w:rsidRPr="00AB6AFF" w:rsidRDefault="002A6B93" w:rsidP="002A6B93">
      <w:pPr>
        <w:pStyle w:val="Paraststmeklis"/>
        <w:shd w:val="clear" w:color="auto" w:fill="FFFFFF"/>
        <w:spacing w:before="0" w:beforeAutospacing="0" w:after="0" w:afterAutospacing="0"/>
        <w:jc w:val="both"/>
        <w:textAlignment w:val="baseline"/>
        <w:rPr>
          <w:b/>
          <w:bCs/>
          <w:color w:val="000000"/>
          <w:sz w:val="26"/>
          <w:szCs w:val="26"/>
        </w:rPr>
      </w:pPr>
    </w:p>
    <w:p w14:paraId="282AB3D2" w14:textId="63182FBE" w:rsidR="002A6B93" w:rsidRDefault="002A6B93" w:rsidP="002A6B93">
      <w:pPr>
        <w:pStyle w:val="Paraststmeklis"/>
        <w:shd w:val="clear" w:color="auto" w:fill="FFFFFF"/>
        <w:spacing w:before="0" w:beforeAutospacing="0" w:after="0" w:afterAutospacing="0"/>
        <w:jc w:val="both"/>
        <w:textAlignment w:val="baseline"/>
        <w:rPr>
          <w:color w:val="000000"/>
          <w:sz w:val="26"/>
          <w:szCs w:val="26"/>
          <w:bdr w:val="none" w:sz="0" w:space="0" w:color="auto" w:frame="1"/>
        </w:rPr>
      </w:pPr>
      <w:r>
        <w:rPr>
          <w:color w:val="000000"/>
          <w:sz w:val="26"/>
          <w:szCs w:val="26"/>
          <w:bdr w:val="none" w:sz="0" w:space="0" w:color="auto" w:frame="1"/>
        </w:rPr>
        <w:t>Projektu k</w:t>
      </w:r>
      <w:r w:rsidRPr="00AB6AFF">
        <w:rPr>
          <w:color w:val="000000"/>
          <w:sz w:val="26"/>
          <w:szCs w:val="26"/>
          <w:bdr w:val="none" w:sz="0" w:space="0" w:color="auto" w:frame="1"/>
        </w:rPr>
        <w:t>onkursā tika iesniegt</w:t>
      </w:r>
      <w:r>
        <w:rPr>
          <w:color w:val="000000"/>
          <w:sz w:val="26"/>
          <w:szCs w:val="26"/>
          <w:bdr w:val="none" w:sz="0" w:space="0" w:color="auto" w:frame="1"/>
        </w:rPr>
        <w:t xml:space="preserve">i 25 </w:t>
      </w:r>
      <w:r w:rsidRPr="00AB6AFF">
        <w:rPr>
          <w:color w:val="000000"/>
          <w:sz w:val="26"/>
          <w:szCs w:val="26"/>
          <w:bdr w:val="none" w:sz="0" w:space="0" w:color="auto" w:frame="1"/>
        </w:rPr>
        <w:t>projekt</w:t>
      </w:r>
      <w:r>
        <w:rPr>
          <w:color w:val="000000"/>
          <w:sz w:val="26"/>
          <w:szCs w:val="26"/>
          <w:bdr w:val="none" w:sz="0" w:space="0" w:color="auto" w:frame="1"/>
        </w:rPr>
        <w:t>u</w:t>
      </w:r>
      <w:r w:rsidRPr="00AB6AFF">
        <w:rPr>
          <w:color w:val="000000"/>
          <w:sz w:val="26"/>
          <w:szCs w:val="26"/>
          <w:bdr w:val="none" w:sz="0" w:space="0" w:color="auto" w:frame="1"/>
        </w:rPr>
        <w:t xml:space="preserve"> pieteikum</w:t>
      </w:r>
      <w:r>
        <w:rPr>
          <w:color w:val="000000"/>
          <w:sz w:val="26"/>
          <w:szCs w:val="26"/>
          <w:bdr w:val="none" w:sz="0" w:space="0" w:color="auto" w:frame="1"/>
        </w:rPr>
        <w:t>i</w:t>
      </w:r>
      <w:r w:rsidRPr="00AB6AFF">
        <w:rPr>
          <w:color w:val="000000"/>
          <w:sz w:val="26"/>
          <w:szCs w:val="26"/>
          <w:bdr w:val="none" w:sz="0" w:space="0" w:color="auto" w:frame="1"/>
        </w:rPr>
        <w:t xml:space="preserve"> par kopējo pieprasīto finansējumu </w:t>
      </w:r>
      <w:r w:rsidRPr="004F52D1">
        <w:rPr>
          <w:color w:val="000000"/>
          <w:sz w:val="26"/>
          <w:szCs w:val="26"/>
          <w:bdr w:val="none" w:sz="0" w:space="0" w:color="auto" w:frame="1"/>
        </w:rPr>
        <w:t>213 590,54</w:t>
      </w:r>
      <w:r>
        <w:rPr>
          <w:color w:val="000000"/>
          <w:sz w:val="26"/>
          <w:szCs w:val="26"/>
          <w:bdr w:val="none" w:sz="0" w:space="0" w:color="auto" w:frame="1"/>
        </w:rPr>
        <w:t xml:space="preserve"> EUR </w:t>
      </w:r>
      <w:r w:rsidRPr="00AB6AFF">
        <w:rPr>
          <w:color w:val="000000"/>
          <w:sz w:val="26"/>
          <w:szCs w:val="26"/>
          <w:bdr w:val="none" w:sz="0" w:space="0" w:color="auto" w:frame="1"/>
        </w:rPr>
        <w:t xml:space="preserve">apmērā. Konkursa rezultātā finansiāli tiek atbalstīta </w:t>
      </w:r>
      <w:r w:rsidRPr="009E5D5E">
        <w:rPr>
          <w:color w:val="000000"/>
          <w:sz w:val="26"/>
          <w:szCs w:val="26"/>
          <w:bdr w:val="none" w:sz="0" w:space="0" w:color="auto" w:frame="1"/>
        </w:rPr>
        <w:t>1</w:t>
      </w:r>
      <w:r w:rsidR="001025C6" w:rsidRPr="009E5D5E">
        <w:rPr>
          <w:color w:val="000000"/>
          <w:sz w:val="26"/>
          <w:szCs w:val="26"/>
          <w:bdr w:val="none" w:sz="0" w:space="0" w:color="auto" w:frame="1"/>
        </w:rPr>
        <w:t>4</w:t>
      </w:r>
      <w:r w:rsidRPr="00AB6AFF">
        <w:rPr>
          <w:color w:val="000000"/>
          <w:sz w:val="26"/>
          <w:szCs w:val="26"/>
          <w:bdr w:val="none" w:sz="0" w:space="0" w:color="auto" w:frame="1"/>
        </w:rPr>
        <w:t xml:space="preserve"> projekt</w:t>
      </w:r>
      <w:r>
        <w:rPr>
          <w:color w:val="000000"/>
          <w:sz w:val="26"/>
          <w:szCs w:val="26"/>
          <w:bdr w:val="none" w:sz="0" w:space="0" w:color="auto" w:frame="1"/>
        </w:rPr>
        <w:t>u</w:t>
      </w:r>
      <w:r w:rsidRPr="00AB6AFF">
        <w:rPr>
          <w:color w:val="000000"/>
          <w:sz w:val="26"/>
          <w:szCs w:val="26"/>
          <w:bdr w:val="none" w:sz="0" w:space="0" w:color="auto" w:frame="1"/>
        </w:rPr>
        <w:t xml:space="preserve"> īstenošana, </w:t>
      </w:r>
      <w:r>
        <w:rPr>
          <w:color w:val="000000"/>
          <w:sz w:val="26"/>
          <w:szCs w:val="26"/>
          <w:bdr w:val="none" w:sz="0" w:space="0" w:color="auto" w:frame="1"/>
        </w:rPr>
        <w:t>sekmējot</w:t>
      </w:r>
      <w:r w:rsidRPr="004F52D1">
        <w:rPr>
          <w:color w:val="000000"/>
          <w:sz w:val="26"/>
          <w:szCs w:val="26"/>
          <w:bdr w:val="none" w:sz="0" w:space="0" w:color="auto" w:frame="1"/>
        </w:rPr>
        <w:t xml:space="preserve"> Ukrainas civiliedzīvotāju iekļaušanos </w:t>
      </w:r>
      <w:r>
        <w:rPr>
          <w:color w:val="000000"/>
          <w:sz w:val="26"/>
          <w:szCs w:val="26"/>
          <w:bdr w:val="none" w:sz="0" w:space="0" w:color="auto" w:frame="1"/>
        </w:rPr>
        <w:t xml:space="preserve">Latvijas </w:t>
      </w:r>
      <w:r w:rsidRPr="004F52D1">
        <w:rPr>
          <w:color w:val="000000"/>
          <w:sz w:val="26"/>
          <w:szCs w:val="26"/>
          <w:bdr w:val="none" w:sz="0" w:space="0" w:color="auto" w:frame="1"/>
        </w:rPr>
        <w:t>sabiedrībā</w:t>
      </w:r>
      <w:r>
        <w:rPr>
          <w:color w:val="000000"/>
          <w:sz w:val="26"/>
          <w:szCs w:val="26"/>
          <w:bdr w:val="none" w:sz="0" w:space="0" w:color="auto" w:frame="1"/>
        </w:rPr>
        <w:t xml:space="preserve">. </w:t>
      </w:r>
    </w:p>
    <w:p w14:paraId="09415589" w14:textId="77777777" w:rsidR="002A6B93" w:rsidRPr="00B85002" w:rsidRDefault="002A6B93" w:rsidP="002A6B93">
      <w:pPr>
        <w:pStyle w:val="Paraststmeklis"/>
        <w:shd w:val="clear" w:color="auto" w:fill="FFFFFF"/>
        <w:spacing w:before="0" w:beforeAutospacing="0" w:after="0" w:afterAutospacing="0"/>
        <w:jc w:val="both"/>
        <w:textAlignment w:val="baseline"/>
        <w:rPr>
          <w:color w:val="000000"/>
          <w:sz w:val="26"/>
          <w:szCs w:val="26"/>
          <w:bdr w:val="none" w:sz="0" w:space="0" w:color="auto" w:frame="1"/>
        </w:rPr>
      </w:pPr>
    </w:p>
    <w:p w14:paraId="2A7B1EDF" w14:textId="77777777" w:rsidR="002A6B93" w:rsidRDefault="002A6B93" w:rsidP="002A6B93">
      <w:pPr>
        <w:pBdr>
          <w:top w:val="nil"/>
          <w:left w:val="nil"/>
          <w:bottom w:val="nil"/>
          <w:right w:val="nil"/>
          <w:between w:val="nil"/>
        </w:pBdr>
        <w:spacing w:line="240" w:lineRule="auto"/>
        <w:ind w:left="1" w:hanging="3"/>
        <w:jc w:val="both"/>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 xml:space="preserve">Atbalstīto projektu ietvaros notiks dažādas radošas un izglītojošas brīvā laika aktivitātes, </w:t>
      </w:r>
      <w:r w:rsidRPr="00605546">
        <w:rPr>
          <w:rFonts w:ascii="Times New Roman" w:hAnsi="Times New Roman" w:cs="Times New Roman"/>
          <w:iCs/>
          <w:noProof/>
          <w:color w:val="000000" w:themeColor="text1"/>
          <w:sz w:val="26"/>
          <w:szCs w:val="26"/>
        </w:rPr>
        <w:t>iepazīstot Latvijas un Ukrainas tradīcijas</w:t>
      </w:r>
      <w:r>
        <w:rPr>
          <w:rFonts w:ascii="Times New Roman" w:hAnsi="Times New Roman" w:cs="Times New Roman"/>
          <w:iCs/>
          <w:noProof/>
          <w:color w:val="000000" w:themeColor="text1"/>
          <w:sz w:val="26"/>
          <w:szCs w:val="26"/>
        </w:rPr>
        <w:t xml:space="preserve"> un </w:t>
      </w:r>
      <w:r w:rsidRPr="00605546">
        <w:rPr>
          <w:rFonts w:ascii="Times New Roman" w:hAnsi="Times New Roman" w:cs="Times New Roman"/>
          <w:iCs/>
          <w:noProof/>
          <w:color w:val="000000" w:themeColor="text1"/>
          <w:sz w:val="26"/>
          <w:szCs w:val="26"/>
        </w:rPr>
        <w:t>vēsturi</w:t>
      </w:r>
      <w:r>
        <w:rPr>
          <w:rFonts w:ascii="Times New Roman" w:hAnsi="Times New Roman" w:cs="Times New Roman"/>
          <w:iCs/>
          <w:noProof/>
          <w:color w:val="000000" w:themeColor="text1"/>
          <w:sz w:val="26"/>
          <w:szCs w:val="26"/>
        </w:rPr>
        <w:t xml:space="preserve">, </w:t>
      </w:r>
      <w:r w:rsidRPr="00605546">
        <w:rPr>
          <w:rFonts w:ascii="Times New Roman" w:hAnsi="Times New Roman" w:cs="Times New Roman"/>
          <w:color w:val="000000" w:themeColor="text1"/>
          <w:sz w:val="26"/>
          <w:szCs w:val="26"/>
          <w:shd w:val="clear" w:color="auto" w:fill="FFFFFF"/>
        </w:rPr>
        <w:t>savstarpējās izpratnes un sadarbības veicināšana</w:t>
      </w:r>
      <w:r>
        <w:rPr>
          <w:rFonts w:ascii="Times New Roman" w:hAnsi="Times New Roman" w:cs="Times New Roman"/>
          <w:color w:val="000000" w:themeColor="text1"/>
          <w:sz w:val="26"/>
          <w:szCs w:val="26"/>
          <w:shd w:val="clear" w:color="auto" w:fill="FFFFFF"/>
        </w:rPr>
        <w:t xml:space="preserve">i, neformālās izglītības pasākumi, tai skaitā latviešu valodas mācīšanās aktivitātes, savstarpējā atbalsta grupas, tiks nodrošinātas speciālistu konsultācijas fiziskās un mentālās veselības uzlabošanai, konsultācijas par karjeras iespējām un uzņēmējdarbības kursi, kā arī bezmaksas sporta nodarbības gan bērniem un jauniešiem, gan pieaugušajiem. </w:t>
      </w:r>
    </w:p>
    <w:p w14:paraId="649163F9" w14:textId="38B52F3C" w:rsidR="00F81370" w:rsidRDefault="00F81370"/>
    <w:p w14:paraId="19E1DA3B" w14:textId="087DBD36" w:rsidR="00F81370" w:rsidRDefault="00F81370"/>
    <w:p w14:paraId="5AD087CC" w14:textId="0CF68C62" w:rsidR="00F81370" w:rsidRDefault="00F81370"/>
    <w:p w14:paraId="697434F6" w14:textId="2A20A566" w:rsidR="00F81370" w:rsidRDefault="00F81370"/>
    <w:p w14:paraId="41760056" w14:textId="2A20A566" w:rsidR="00F81370" w:rsidRDefault="00F81370"/>
    <w:p w14:paraId="4B4B4736" w14:textId="21F7C227" w:rsidR="00F81370" w:rsidRDefault="00F81370"/>
    <w:p w14:paraId="08AC556E" w14:textId="77777777" w:rsidR="00F81370" w:rsidRDefault="00F81370">
      <w:pPr>
        <w:sectPr w:rsidR="00F81370" w:rsidSect="00C3174B">
          <w:pgSz w:w="11906" w:h="16838"/>
          <w:pgMar w:top="1134" w:right="1133" w:bottom="1440" w:left="1800" w:header="708" w:footer="708" w:gutter="0"/>
          <w:cols w:space="708"/>
          <w:docGrid w:linePitch="360"/>
        </w:sectPr>
      </w:pPr>
    </w:p>
    <w:p w14:paraId="124BB482" w14:textId="77777777" w:rsidR="00F81370" w:rsidRPr="00017494" w:rsidRDefault="00F81370" w:rsidP="00F81370">
      <w:pPr>
        <w:spacing w:after="0" w:line="240" w:lineRule="auto"/>
        <w:ind w:right="938"/>
        <w:jc w:val="center"/>
        <w:rPr>
          <w:rFonts w:ascii="Times New Roman" w:eastAsia="Times New Roman" w:hAnsi="Times New Roman" w:cs="Times New Roman"/>
          <w:b/>
          <w:bCs/>
          <w:sz w:val="26"/>
          <w:szCs w:val="26"/>
          <w:lang w:eastAsia="lv-LV"/>
        </w:rPr>
      </w:pPr>
      <w:r w:rsidRPr="00017494">
        <w:rPr>
          <w:rFonts w:ascii="Times New Roman" w:eastAsia="Times New Roman" w:hAnsi="Times New Roman" w:cs="Times New Roman"/>
          <w:b/>
          <w:bCs/>
          <w:sz w:val="26"/>
          <w:szCs w:val="26"/>
          <w:lang w:eastAsia="lv-LV"/>
        </w:rPr>
        <w:lastRenderedPageBreak/>
        <w:t>Atbalstīto projektu saraksts</w:t>
      </w:r>
    </w:p>
    <w:p w14:paraId="38E01C59" w14:textId="7D588DE7" w:rsidR="00F81370" w:rsidRDefault="00F81370"/>
    <w:tbl>
      <w:tblPr>
        <w:tblStyle w:val="Reatabula"/>
        <w:tblW w:w="13608" w:type="dxa"/>
        <w:tblInd w:w="137" w:type="dxa"/>
        <w:tblLook w:val="04A0" w:firstRow="1" w:lastRow="0" w:firstColumn="1" w:lastColumn="0" w:noHBand="0" w:noVBand="1"/>
      </w:tblPr>
      <w:tblGrid>
        <w:gridCol w:w="716"/>
        <w:gridCol w:w="2130"/>
        <w:gridCol w:w="2104"/>
        <w:gridCol w:w="1928"/>
        <w:gridCol w:w="1627"/>
        <w:gridCol w:w="5103"/>
      </w:tblGrid>
      <w:tr w:rsidR="00014E90" w14:paraId="0E57A409" w14:textId="77777777" w:rsidTr="006409AB">
        <w:trPr>
          <w:trHeight w:val="918"/>
        </w:trPr>
        <w:tc>
          <w:tcPr>
            <w:tcW w:w="716" w:type="dxa"/>
            <w:vAlign w:val="center"/>
          </w:tcPr>
          <w:p w14:paraId="481A8497" w14:textId="4FC3307C" w:rsidR="00F81370" w:rsidRDefault="00F81370" w:rsidP="006409AB">
            <w:pPr>
              <w:jc w:val="center"/>
            </w:pPr>
            <w:r w:rsidRPr="00017494">
              <w:rPr>
                <w:rFonts w:ascii="Times New Roman" w:eastAsia="Times New Roman" w:hAnsi="Times New Roman" w:cs="Times New Roman"/>
                <w:sz w:val="26"/>
                <w:szCs w:val="26"/>
                <w:lang w:eastAsia="lv-LV"/>
              </w:rPr>
              <w:t>N</w:t>
            </w:r>
            <w:r>
              <w:rPr>
                <w:rFonts w:ascii="Times New Roman" w:eastAsia="Times New Roman" w:hAnsi="Times New Roman" w:cs="Times New Roman"/>
                <w:sz w:val="26"/>
                <w:szCs w:val="26"/>
                <w:lang w:eastAsia="lv-LV"/>
              </w:rPr>
              <w:t>r</w:t>
            </w:r>
            <w:r w:rsidRPr="00017494">
              <w:rPr>
                <w:rFonts w:ascii="Times New Roman" w:eastAsia="Times New Roman" w:hAnsi="Times New Roman" w:cs="Times New Roman"/>
                <w:sz w:val="26"/>
                <w:szCs w:val="26"/>
                <w:lang w:eastAsia="lv-LV"/>
              </w:rPr>
              <w:t>. p.</w:t>
            </w:r>
            <w:r w:rsidR="00014E90">
              <w:rPr>
                <w:rFonts w:ascii="Times New Roman" w:eastAsia="Times New Roman" w:hAnsi="Times New Roman" w:cs="Times New Roman"/>
                <w:sz w:val="26"/>
                <w:szCs w:val="26"/>
                <w:lang w:eastAsia="lv-LV"/>
              </w:rPr>
              <w:t xml:space="preserve"> </w:t>
            </w:r>
            <w:r w:rsidRPr="00017494">
              <w:rPr>
                <w:rFonts w:ascii="Times New Roman" w:eastAsia="Times New Roman" w:hAnsi="Times New Roman" w:cs="Times New Roman"/>
                <w:sz w:val="26"/>
                <w:szCs w:val="26"/>
                <w:lang w:eastAsia="lv-LV"/>
              </w:rPr>
              <w:t>k.</w:t>
            </w:r>
          </w:p>
        </w:tc>
        <w:tc>
          <w:tcPr>
            <w:tcW w:w="2130" w:type="dxa"/>
            <w:vAlign w:val="center"/>
          </w:tcPr>
          <w:p w14:paraId="3C5D712B" w14:textId="4F6BE133" w:rsidR="00F81370" w:rsidRDefault="00F81370" w:rsidP="006409AB">
            <w:pPr>
              <w:jc w:val="center"/>
            </w:pPr>
            <w:r w:rsidRPr="00017494">
              <w:rPr>
                <w:rFonts w:ascii="Times New Roman" w:eastAsia="Times New Roman" w:hAnsi="Times New Roman" w:cs="Times New Roman"/>
                <w:sz w:val="26"/>
                <w:szCs w:val="26"/>
                <w:lang w:eastAsia="lv-LV"/>
              </w:rPr>
              <w:t>Projekta iesniedzējs</w:t>
            </w:r>
          </w:p>
        </w:tc>
        <w:tc>
          <w:tcPr>
            <w:tcW w:w="2104" w:type="dxa"/>
            <w:vAlign w:val="center"/>
          </w:tcPr>
          <w:p w14:paraId="67CB5011" w14:textId="78AB518B" w:rsidR="00F81370" w:rsidRDefault="00F81370" w:rsidP="006409AB">
            <w:pPr>
              <w:jc w:val="center"/>
            </w:pPr>
            <w:r w:rsidRPr="00017494">
              <w:rPr>
                <w:rFonts w:ascii="Times New Roman" w:eastAsia="Times New Roman" w:hAnsi="Times New Roman" w:cs="Times New Roman"/>
                <w:sz w:val="26"/>
                <w:szCs w:val="26"/>
                <w:lang w:eastAsia="lv-LV"/>
              </w:rPr>
              <w:t>Projekta nosaukums</w:t>
            </w:r>
          </w:p>
        </w:tc>
        <w:tc>
          <w:tcPr>
            <w:tcW w:w="1928" w:type="dxa"/>
            <w:vAlign w:val="center"/>
          </w:tcPr>
          <w:p w14:paraId="7DCB8705" w14:textId="24DCCFF3" w:rsidR="00F81370" w:rsidRDefault="00F81370" w:rsidP="006409AB">
            <w:pPr>
              <w:jc w:val="center"/>
            </w:pPr>
            <w:r w:rsidRPr="00017494">
              <w:rPr>
                <w:rFonts w:ascii="Times New Roman" w:eastAsia="Times New Roman" w:hAnsi="Times New Roman" w:cs="Times New Roman"/>
                <w:sz w:val="26"/>
                <w:szCs w:val="26"/>
                <w:lang w:eastAsia="lv-LV"/>
              </w:rPr>
              <w:t xml:space="preserve">Pašvaldības piešķirtais </w:t>
            </w:r>
            <w:r w:rsidR="006409AB">
              <w:rPr>
                <w:rFonts w:ascii="Times New Roman" w:eastAsia="Times New Roman" w:hAnsi="Times New Roman" w:cs="Times New Roman"/>
                <w:sz w:val="26"/>
                <w:szCs w:val="26"/>
                <w:lang w:eastAsia="lv-LV"/>
              </w:rPr>
              <w:t>līdz</w:t>
            </w:r>
            <w:r w:rsidRPr="00017494">
              <w:rPr>
                <w:rFonts w:ascii="Times New Roman" w:eastAsia="Times New Roman" w:hAnsi="Times New Roman" w:cs="Times New Roman"/>
                <w:sz w:val="26"/>
                <w:szCs w:val="26"/>
                <w:lang w:eastAsia="lv-LV"/>
              </w:rPr>
              <w:t>finansējums, EUR</w:t>
            </w:r>
          </w:p>
        </w:tc>
        <w:tc>
          <w:tcPr>
            <w:tcW w:w="1627" w:type="dxa"/>
            <w:vAlign w:val="center"/>
          </w:tcPr>
          <w:p w14:paraId="0407CBC6" w14:textId="21A6FF78" w:rsidR="00F81370" w:rsidRDefault="00F81370" w:rsidP="006409AB">
            <w:pPr>
              <w:jc w:val="center"/>
            </w:pPr>
            <w:r>
              <w:rPr>
                <w:rFonts w:ascii="Times New Roman" w:eastAsia="Times New Roman" w:hAnsi="Times New Roman" w:cs="Times New Roman"/>
                <w:sz w:val="26"/>
                <w:szCs w:val="26"/>
                <w:lang w:eastAsia="lv-LV"/>
              </w:rPr>
              <w:t>Projekta īstenošanas datums</w:t>
            </w:r>
          </w:p>
        </w:tc>
        <w:tc>
          <w:tcPr>
            <w:tcW w:w="5103" w:type="dxa"/>
            <w:vAlign w:val="center"/>
          </w:tcPr>
          <w:p w14:paraId="3A210F45" w14:textId="1EA35033" w:rsidR="00F81370" w:rsidRDefault="00F81370" w:rsidP="006409AB">
            <w:pPr>
              <w:jc w:val="center"/>
            </w:pPr>
            <w:r>
              <w:rPr>
                <w:rFonts w:ascii="Times New Roman" w:eastAsia="Times New Roman" w:hAnsi="Times New Roman" w:cs="Times New Roman"/>
                <w:sz w:val="26"/>
                <w:szCs w:val="26"/>
                <w:lang w:eastAsia="lv-LV"/>
              </w:rPr>
              <w:t>Projekta apraksts</w:t>
            </w:r>
          </w:p>
        </w:tc>
      </w:tr>
      <w:tr w:rsidR="00014E90" w:rsidRPr="006409AB" w14:paraId="0E1CA991" w14:textId="77777777" w:rsidTr="006409AB">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079C04D9" w14:textId="2C6F1C8D" w:rsidR="00F81370" w:rsidRPr="006409AB" w:rsidRDefault="00F81370" w:rsidP="00F81370">
            <w:pPr>
              <w:jc w:val="center"/>
              <w:rPr>
                <w:rFonts w:ascii="Times New Roman" w:hAnsi="Times New Roman" w:cs="Times New Roman"/>
                <w:sz w:val="26"/>
                <w:szCs w:val="26"/>
              </w:rPr>
            </w:pPr>
            <w:r w:rsidRPr="006409AB">
              <w:rPr>
                <w:rFonts w:ascii="Times New Roman" w:eastAsia="Times New Roman" w:hAnsi="Times New Roman" w:cs="Times New Roman"/>
                <w:sz w:val="26"/>
                <w:szCs w:val="26"/>
                <w:lang w:eastAsia="lv-LV"/>
              </w:rPr>
              <w:t>1</w:t>
            </w:r>
            <w:r w:rsidR="00C37496" w:rsidRPr="006409AB">
              <w:rPr>
                <w:rFonts w:ascii="Times New Roman" w:eastAsia="Times New Roman" w:hAnsi="Times New Roman" w:cs="Times New Roman"/>
                <w:sz w:val="26"/>
                <w:szCs w:val="26"/>
                <w:lang w:eastAsia="lv-LV"/>
              </w:rPr>
              <w:t>.</w:t>
            </w:r>
          </w:p>
        </w:tc>
        <w:tc>
          <w:tcPr>
            <w:tcW w:w="2130" w:type="dxa"/>
            <w:tcBorders>
              <w:top w:val="single" w:sz="4" w:space="0" w:color="auto"/>
              <w:left w:val="single" w:sz="4" w:space="0" w:color="auto"/>
              <w:bottom w:val="single" w:sz="4" w:space="0" w:color="auto"/>
              <w:right w:val="single" w:sz="4" w:space="0" w:color="auto"/>
            </w:tcBorders>
            <w:shd w:val="clear" w:color="000000" w:fill="FFFFFF"/>
            <w:vAlign w:val="center"/>
          </w:tcPr>
          <w:p w14:paraId="0772B261" w14:textId="15D8F918" w:rsidR="00F81370" w:rsidRPr="006409AB" w:rsidRDefault="00014E90" w:rsidP="00F81370">
            <w:pPr>
              <w:jc w:val="center"/>
              <w:rPr>
                <w:rFonts w:ascii="Times New Roman" w:hAnsi="Times New Roman" w:cs="Times New Roman"/>
                <w:sz w:val="26"/>
                <w:szCs w:val="26"/>
              </w:rPr>
            </w:pPr>
            <w:r w:rsidRPr="006409AB">
              <w:rPr>
                <w:rFonts w:ascii="Times New Roman" w:hAnsi="Times New Roman" w:cs="Times New Roman"/>
                <w:sz w:val="26"/>
                <w:szCs w:val="26"/>
              </w:rPr>
              <w:t xml:space="preserve">Biedrība </w:t>
            </w:r>
            <w:r w:rsidR="00434953" w:rsidRPr="006409AB">
              <w:rPr>
                <w:rFonts w:ascii="Times New Roman" w:hAnsi="Times New Roman" w:cs="Times New Roman"/>
                <w:sz w:val="26"/>
                <w:szCs w:val="26"/>
              </w:rPr>
              <w:t>“</w:t>
            </w:r>
            <w:r w:rsidRPr="006409AB">
              <w:rPr>
                <w:rFonts w:ascii="Times New Roman" w:hAnsi="Times New Roman" w:cs="Times New Roman"/>
                <w:sz w:val="26"/>
                <w:szCs w:val="26"/>
              </w:rPr>
              <w:t>Tavi draugi"</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tcPr>
          <w:p w14:paraId="5631F9E5" w14:textId="76567013" w:rsidR="00F81370" w:rsidRPr="006409AB" w:rsidRDefault="00434953" w:rsidP="00F81370">
            <w:pPr>
              <w:jc w:val="center"/>
              <w:rPr>
                <w:rFonts w:ascii="Times New Roman" w:hAnsi="Times New Roman" w:cs="Times New Roman"/>
                <w:sz w:val="26"/>
                <w:szCs w:val="26"/>
              </w:rPr>
            </w:pPr>
            <w:r w:rsidRPr="006409AB">
              <w:rPr>
                <w:rFonts w:ascii="Times New Roman" w:hAnsi="Times New Roman" w:cs="Times New Roman"/>
                <w:sz w:val="26"/>
                <w:szCs w:val="26"/>
              </w:rPr>
              <w:t>“</w:t>
            </w:r>
            <w:r w:rsidR="00014E90" w:rsidRPr="006409AB">
              <w:rPr>
                <w:rFonts w:ascii="Times New Roman" w:hAnsi="Times New Roman" w:cs="Times New Roman"/>
                <w:sz w:val="26"/>
                <w:szCs w:val="26"/>
              </w:rPr>
              <w:t>ZINI VAIRĀK, VARI VAIRĀK!</w:t>
            </w:r>
            <w:r w:rsidRPr="006409AB">
              <w:rPr>
                <w:rFonts w:ascii="Times New Roman" w:hAnsi="Times New Roman" w:cs="Times New Roman"/>
                <w:sz w:val="26"/>
                <w:szCs w:val="26"/>
              </w:rPr>
              <w:t>”</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tcPr>
          <w:p w14:paraId="564CAB0B" w14:textId="375E37C0" w:rsidR="00F81370" w:rsidRPr="006409AB" w:rsidRDefault="00014E90" w:rsidP="00F81370">
            <w:pPr>
              <w:jc w:val="center"/>
              <w:rPr>
                <w:rFonts w:ascii="Times New Roman" w:hAnsi="Times New Roman" w:cs="Times New Roman"/>
                <w:sz w:val="26"/>
                <w:szCs w:val="26"/>
              </w:rPr>
            </w:pPr>
            <w:r w:rsidRPr="006409AB">
              <w:rPr>
                <w:rFonts w:ascii="Times New Roman" w:hAnsi="Times New Roman" w:cs="Times New Roman"/>
                <w:sz w:val="26"/>
                <w:szCs w:val="26"/>
              </w:rPr>
              <w:t>9970,00</w:t>
            </w:r>
          </w:p>
        </w:tc>
        <w:tc>
          <w:tcPr>
            <w:tcW w:w="1627" w:type="dxa"/>
            <w:tcBorders>
              <w:top w:val="single" w:sz="4" w:space="0" w:color="auto"/>
              <w:left w:val="single" w:sz="4" w:space="0" w:color="auto"/>
              <w:right w:val="single" w:sz="4" w:space="0" w:color="auto"/>
            </w:tcBorders>
            <w:shd w:val="clear" w:color="000000" w:fill="FFFFFF"/>
            <w:vAlign w:val="center"/>
          </w:tcPr>
          <w:p w14:paraId="564AB191" w14:textId="2E6792D2" w:rsidR="00F81370" w:rsidRPr="006409AB" w:rsidRDefault="00014E90" w:rsidP="006409AB">
            <w:pPr>
              <w:jc w:val="center"/>
              <w:rPr>
                <w:rFonts w:ascii="Times New Roman" w:hAnsi="Times New Roman" w:cs="Times New Roman"/>
                <w:sz w:val="26"/>
                <w:szCs w:val="26"/>
              </w:rPr>
            </w:pPr>
            <w:r w:rsidRPr="006409AB">
              <w:rPr>
                <w:rFonts w:ascii="Times New Roman" w:hAnsi="Times New Roman" w:cs="Times New Roman"/>
                <w:sz w:val="26"/>
                <w:szCs w:val="26"/>
              </w:rPr>
              <w:t>01.10.2023.-31.03.2024.</w:t>
            </w:r>
          </w:p>
        </w:tc>
        <w:tc>
          <w:tcPr>
            <w:tcW w:w="5103" w:type="dxa"/>
            <w:tcBorders>
              <w:top w:val="single" w:sz="4" w:space="0" w:color="auto"/>
              <w:left w:val="single" w:sz="4" w:space="0" w:color="auto"/>
              <w:right w:val="single" w:sz="4" w:space="0" w:color="auto"/>
            </w:tcBorders>
            <w:shd w:val="clear" w:color="000000" w:fill="FFFFFF"/>
          </w:tcPr>
          <w:p w14:paraId="0A8AE916" w14:textId="5597CB8A" w:rsidR="00C3174B" w:rsidRPr="006409AB" w:rsidRDefault="00014E90" w:rsidP="001025C6">
            <w:pPr>
              <w:ind w:firstLine="454"/>
              <w:jc w:val="both"/>
              <w:rPr>
                <w:rFonts w:ascii="Times New Roman" w:hAnsi="Times New Roman" w:cs="Times New Roman"/>
                <w:sz w:val="26"/>
                <w:szCs w:val="26"/>
              </w:rPr>
            </w:pPr>
            <w:r w:rsidRPr="006409AB">
              <w:rPr>
                <w:rFonts w:ascii="Times New Roman" w:hAnsi="Times New Roman" w:cs="Times New Roman"/>
                <w:sz w:val="26"/>
                <w:szCs w:val="26"/>
              </w:rPr>
              <w:t>Projekta ietvaros tiks veicināta Ukrainas civiliedzīvotāju iekļaušanās sabiedrībā, organizējot lietderīgas brīvā laika aktivitātes savstarpējās mijiedarbības veicināšanai starp Rīgas iedzīvotājiem un Ukrainas civiliedzīvotājiem, organizējot kopīgus spēļu vakarus, radošas nodarbības, ekskursiju uz Barikāžu muzeju un foto orientēšanos Vecrīgas ielās, sniegts atbalsts iekļauties darba tirgū, organizējot seminārus par datu</w:t>
            </w:r>
            <w:r w:rsidR="00434953" w:rsidRPr="006409AB">
              <w:rPr>
                <w:rFonts w:ascii="Times New Roman" w:hAnsi="Times New Roman" w:cs="Times New Roman"/>
                <w:sz w:val="26"/>
                <w:szCs w:val="26"/>
              </w:rPr>
              <w:t xml:space="preserve"> un </w:t>
            </w:r>
            <w:r w:rsidRPr="006409AB">
              <w:rPr>
                <w:rFonts w:ascii="Times New Roman" w:hAnsi="Times New Roman" w:cs="Times New Roman"/>
                <w:sz w:val="26"/>
                <w:szCs w:val="26"/>
              </w:rPr>
              <w:t>patērētāja tiesību aizsardzību, darba tiesībām, runas un komunikācijas prasmju attīstīšanu, uzņēmējdarbību un nodokļiem</w:t>
            </w:r>
            <w:r w:rsidR="00434953" w:rsidRPr="006409AB">
              <w:rPr>
                <w:rFonts w:ascii="Times New Roman" w:hAnsi="Times New Roman" w:cs="Times New Roman"/>
                <w:sz w:val="26"/>
                <w:szCs w:val="26"/>
              </w:rPr>
              <w:t xml:space="preserve"> un veicināts </w:t>
            </w:r>
            <w:proofErr w:type="spellStart"/>
            <w:r w:rsidR="00434953" w:rsidRPr="006409AB">
              <w:rPr>
                <w:rFonts w:ascii="Times New Roman" w:hAnsi="Times New Roman" w:cs="Times New Roman"/>
                <w:sz w:val="26"/>
                <w:szCs w:val="26"/>
              </w:rPr>
              <w:t>s</w:t>
            </w:r>
            <w:r w:rsidRPr="006409AB">
              <w:rPr>
                <w:rFonts w:ascii="Times New Roman" w:hAnsi="Times New Roman" w:cs="Times New Roman"/>
                <w:sz w:val="26"/>
                <w:szCs w:val="26"/>
              </w:rPr>
              <w:t>tarpkultūru</w:t>
            </w:r>
            <w:proofErr w:type="spellEnd"/>
            <w:r w:rsidRPr="006409AB">
              <w:rPr>
                <w:rFonts w:ascii="Times New Roman" w:hAnsi="Times New Roman" w:cs="Times New Roman"/>
                <w:sz w:val="26"/>
                <w:szCs w:val="26"/>
              </w:rPr>
              <w:t xml:space="preserve"> dialogs, organizē</w:t>
            </w:r>
            <w:r w:rsidR="00434953" w:rsidRPr="006409AB">
              <w:rPr>
                <w:rFonts w:ascii="Times New Roman" w:hAnsi="Times New Roman" w:cs="Times New Roman"/>
                <w:sz w:val="26"/>
                <w:szCs w:val="26"/>
              </w:rPr>
              <w:t>jot</w:t>
            </w:r>
            <w:r w:rsidRPr="006409AB">
              <w:rPr>
                <w:rFonts w:ascii="Times New Roman" w:hAnsi="Times New Roman" w:cs="Times New Roman"/>
                <w:sz w:val="26"/>
                <w:szCs w:val="26"/>
              </w:rPr>
              <w:t xml:space="preserve"> sarunu vakar</w:t>
            </w:r>
            <w:r w:rsidR="00434953" w:rsidRPr="006409AB">
              <w:rPr>
                <w:rFonts w:ascii="Times New Roman" w:hAnsi="Times New Roman" w:cs="Times New Roman"/>
                <w:sz w:val="26"/>
                <w:szCs w:val="26"/>
              </w:rPr>
              <w:t>us</w:t>
            </w:r>
            <w:r w:rsidRPr="006409AB">
              <w:rPr>
                <w:rFonts w:ascii="Times New Roman" w:hAnsi="Times New Roman" w:cs="Times New Roman"/>
                <w:sz w:val="26"/>
                <w:szCs w:val="26"/>
              </w:rPr>
              <w:t xml:space="preserve"> par ukraiņu pieredzi dažādās jomās Latvijā.</w:t>
            </w:r>
          </w:p>
        </w:tc>
      </w:tr>
      <w:tr w:rsidR="00014E90" w:rsidRPr="006409AB" w14:paraId="43D85943" w14:textId="77777777" w:rsidTr="006409AB">
        <w:tc>
          <w:tcPr>
            <w:tcW w:w="716" w:type="dxa"/>
            <w:tcBorders>
              <w:top w:val="single" w:sz="4" w:space="0" w:color="auto"/>
              <w:left w:val="single" w:sz="4" w:space="0" w:color="auto"/>
              <w:bottom w:val="single" w:sz="4" w:space="0" w:color="000000"/>
              <w:right w:val="single" w:sz="4" w:space="0" w:color="auto"/>
            </w:tcBorders>
            <w:shd w:val="clear" w:color="000000" w:fill="FFFFFF"/>
            <w:vAlign w:val="center"/>
          </w:tcPr>
          <w:p w14:paraId="7CA1D878" w14:textId="3DA712AF" w:rsidR="00F81370" w:rsidRPr="006409AB" w:rsidRDefault="00F81370" w:rsidP="00F81370">
            <w:pPr>
              <w:jc w:val="center"/>
              <w:rPr>
                <w:rFonts w:ascii="Times New Roman" w:hAnsi="Times New Roman" w:cs="Times New Roman"/>
                <w:sz w:val="26"/>
                <w:szCs w:val="26"/>
              </w:rPr>
            </w:pPr>
            <w:r w:rsidRPr="006409AB">
              <w:rPr>
                <w:rFonts w:ascii="Times New Roman" w:eastAsia="Times New Roman" w:hAnsi="Times New Roman" w:cs="Times New Roman"/>
                <w:sz w:val="26"/>
                <w:szCs w:val="26"/>
                <w:lang w:eastAsia="lv-LV"/>
              </w:rPr>
              <w:t>2</w:t>
            </w:r>
            <w:r w:rsidR="00C37496" w:rsidRPr="006409AB">
              <w:rPr>
                <w:rFonts w:ascii="Times New Roman" w:eastAsia="Times New Roman" w:hAnsi="Times New Roman" w:cs="Times New Roman"/>
                <w:sz w:val="26"/>
                <w:szCs w:val="26"/>
                <w:lang w:eastAsia="lv-LV"/>
              </w:rPr>
              <w:t>.</w:t>
            </w:r>
          </w:p>
        </w:tc>
        <w:tc>
          <w:tcPr>
            <w:tcW w:w="2130" w:type="dxa"/>
            <w:tcBorders>
              <w:top w:val="single" w:sz="4" w:space="0" w:color="auto"/>
              <w:left w:val="single" w:sz="4" w:space="0" w:color="auto"/>
              <w:bottom w:val="single" w:sz="4" w:space="0" w:color="auto"/>
              <w:right w:val="single" w:sz="4" w:space="0" w:color="auto"/>
            </w:tcBorders>
            <w:shd w:val="clear" w:color="000000" w:fill="FFFFFF"/>
            <w:vAlign w:val="center"/>
          </w:tcPr>
          <w:p w14:paraId="67FA67A8" w14:textId="3588FC02" w:rsidR="00F81370" w:rsidRPr="006409AB" w:rsidRDefault="00434953" w:rsidP="00F81370">
            <w:pPr>
              <w:jc w:val="center"/>
              <w:rPr>
                <w:rFonts w:ascii="Times New Roman" w:hAnsi="Times New Roman" w:cs="Times New Roman"/>
                <w:sz w:val="26"/>
                <w:szCs w:val="26"/>
              </w:rPr>
            </w:pPr>
            <w:r w:rsidRPr="006409AB">
              <w:rPr>
                <w:rFonts w:ascii="Times New Roman" w:hAnsi="Times New Roman" w:cs="Times New Roman"/>
                <w:sz w:val="26"/>
                <w:szCs w:val="26"/>
              </w:rPr>
              <w:t>Biedrība "TĪNE"</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tcPr>
          <w:p w14:paraId="0C677FCF" w14:textId="3F38056E" w:rsidR="00F81370" w:rsidRPr="006409AB" w:rsidRDefault="00434953" w:rsidP="00F81370">
            <w:pPr>
              <w:jc w:val="center"/>
              <w:rPr>
                <w:rFonts w:ascii="Times New Roman" w:hAnsi="Times New Roman" w:cs="Times New Roman"/>
                <w:sz w:val="26"/>
                <w:szCs w:val="26"/>
              </w:rPr>
            </w:pPr>
            <w:r w:rsidRPr="006409AB">
              <w:rPr>
                <w:rFonts w:ascii="Times New Roman" w:hAnsi="Times New Roman" w:cs="Times New Roman"/>
                <w:sz w:val="26"/>
                <w:szCs w:val="26"/>
              </w:rPr>
              <w:t xml:space="preserve">“Kopā: Integrācijas kurss </w:t>
            </w:r>
            <w:r w:rsidRPr="006409AB">
              <w:rPr>
                <w:rFonts w:ascii="Times New Roman" w:hAnsi="Times New Roman" w:cs="Times New Roman"/>
                <w:sz w:val="26"/>
                <w:szCs w:val="26"/>
              </w:rPr>
              <w:lastRenderedPageBreak/>
              <w:t>ukraiņiem Latvijā”</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tcPr>
          <w:p w14:paraId="799EF1A0" w14:textId="393E7D8B" w:rsidR="00F81370" w:rsidRPr="006409AB" w:rsidRDefault="00434953" w:rsidP="00F81370">
            <w:pPr>
              <w:jc w:val="center"/>
              <w:rPr>
                <w:rFonts w:ascii="Times New Roman" w:hAnsi="Times New Roman" w:cs="Times New Roman"/>
                <w:sz w:val="26"/>
                <w:szCs w:val="26"/>
              </w:rPr>
            </w:pPr>
            <w:r w:rsidRPr="006409AB">
              <w:rPr>
                <w:rFonts w:ascii="Times New Roman" w:hAnsi="Times New Roman" w:cs="Times New Roman"/>
                <w:sz w:val="26"/>
                <w:szCs w:val="26"/>
              </w:rPr>
              <w:lastRenderedPageBreak/>
              <w:t>8988,63</w:t>
            </w:r>
          </w:p>
        </w:tc>
        <w:tc>
          <w:tcPr>
            <w:tcW w:w="1627" w:type="dxa"/>
            <w:tcBorders>
              <w:top w:val="single" w:sz="4" w:space="0" w:color="auto"/>
              <w:bottom w:val="single" w:sz="4" w:space="0" w:color="auto"/>
              <w:right w:val="single" w:sz="4" w:space="0" w:color="auto"/>
            </w:tcBorders>
            <w:vAlign w:val="center"/>
          </w:tcPr>
          <w:p w14:paraId="61A887A0" w14:textId="4A9306B6" w:rsidR="00F81370" w:rsidRPr="006409AB" w:rsidRDefault="00434953" w:rsidP="006409AB">
            <w:pPr>
              <w:jc w:val="center"/>
              <w:rPr>
                <w:rFonts w:ascii="Times New Roman" w:hAnsi="Times New Roman" w:cs="Times New Roman"/>
                <w:sz w:val="26"/>
                <w:szCs w:val="26"/>
              </w:rPr>
            </w:pPr>
            <w:r w:rsidRPr="006409AB">
              <w:rPr>
                <w:rFonts w:ascii="Times New Roman" w:hAnsi="Times New Roman" w:cs="Times New Roman"/>
                <w:sz w:val="26"/>
                <w:szCs w:val="26"/>
              </w:rPr>
              <w:t>29.09.2023.-31.03.2024.</w:t>
            </w:r>
          </w:p>
        </w:tc>
        <w:tc>
          <w:tcPr>
            <w:tcW w:w="5103" w:type="dxa"/>
            <w:tcBorders>
              <w:top w:val="single" w:sz="4" w:space="0" w:color="auto"/>
              <w:bottom w:val="single" w:sz="4" w:space="0" w:color="auto"/>
              <w:right w:val="single" w:sz="4" w:space="0" w:color="auto"/>
            </w:tcBorders>
          </w:tcPr>
          <w:p w14:paraId="1967F2BF" w14:textId="486D4803" w:rsidR="00F81370" w:rsidRPr="006409AB" w:rsidRDefault="00434953" w:rsidP="002D507D">
            <w:pPr>
              <w:ind w:firstLine="490"/>
              <w:jc w:val="both"/>
              <w:rPr>
                <w:rFonts w:ascii="Times New Roman" w:hAnsi="Times New Roman" w:cs="Times New Roman"/>
                <w:sz w:val="26"/>
                <w:szCs w:val="26"/>
              </w:rPr>
            </w:pPr>
            <w:r w:rsidRPr="006409AB">
              <w:rPr>
                <w:rFonts w:ascii="Times New Roman" w:hAnsi="Times New Roman" w:cs="Times New Roman"/>
                <w:sz w:val="26"/>
                <w:szCs w:val="26"/>
              </w:rPr>
              <w:t xml:space="preserve">Projekta būtība ir veicināt Ukrainas civiliedzīvotāju sekmīgu integrāciju Rīgas (Latvijas) sabiedrībā, izmantojot </w:t>
            </w:r>
            <w:r w:rsidRPr="006409AB">
              <w:rPr>
                <w:rFonts w:ascii="Times New Roman" w:hAnsi="Times New Roman" w:cs="Times New Roman"/>
                <w:sz w:val="26"/>
                <w:szCs w:val="26"/>
              </w:rPr>
              <w:lastRenderedPageBreak/>
              <w:t xml:space="preserve">uzņēmējdarbību, kā pamata līdzekli šī mērķa sasniegšanai. Projekta ietvaros tiks organizēti praktiski semināri, integrācijas </w:t>
            </w:r>
            <w:proofErr w:type="spellStart"/>
            <w:r w:rsidRPr="006409AB">
              <w:rPr>
                <w:rFonts w:ascii="Times New Roman" w:hAnsi="Times New Roman" w:cs="Times New Roman"/>
                <w:sz w:val="26"/>
                <w:szCs w:val="26"/>
              </w:rPr>
              <w:t>koučingi</w:t>
            </w:r>
            <w:proofErr w:type="spellEnd"/>
            <w:r w:rsidRPr="006409AB">
              <w:rPr>
                <w:rFonts w:ascii="Times New Roman" w:hAnsi="Times New Roman" w:cs="Times New Roman"/>
                <w:sz w:val="26"/>
                <w:szCs w:val="26"/>
              </w:rPr>
              <w:t xml:space="preserve"> un uzņēmējdarbības </w:t>
            </w:r>
            <w:proofErr w:type="spellStart"/>
            <w:r w:rsidRPr="006409AB">
              <w:rPr>
                <w:rFonts w:ascii="Times New Roman" w:hAnsi="Times New Roman" w:cs="Times New Roman"/>
                <w:sz w:val="26"/>
                <w:szCs w:val="26"/>
              </w:rPr>
              <w:t>retrīti</w:t>
            </w:r>
            <w:proofErr w:type="spellEnd"/>
            <w:r w:rsidRPr="006409AB">
              <w:rPr>
                <w:rFonts w:ascii="Times New Roman" w:hAnsi="Times New Roman" w:cs="Times New Roman"/>
                <w:sz w:val="26"/>
                <w:szCs w:val="26"/>
              </w:rPr>
              <w:t>, lai palīdzētu Ukrainas civiliedzīvotājiem izveidot un vadīt savus uzņēmumus, kā arī veiksmīgi integrēties esošos uzņēmumos.</w:t>
            </w:r>
          </w:p>
        </w:tc>
      </w:tr>
      <w:tr w:rsidR="00014E90" w:rsidRPr="006409AB" w14:paraId="1AE39C8B" w14:textId="77777777" w:rsidTr="006409AB">
        <w:trPr>
          <w:trHeight w:val="3279"/>
        </w:trPr>
        <w:tc>
          <w:tcPr>
            <w:tcW w:w="716" w:type="dxa"/>
            <w:tcBorders>
              <w:top w:val="nil"/>
              <w:left w:val="single" w:sz="4" w:space="0" w:color="auto"/>
              <w:bottom w:val="single" w:sz="4" w:space="0" w:color="auto"/>
              <w:right w:val="single" w:sz="4" w:space="0" w:color="auto"/>
            </w:tcBorders>
            <w:shd w:val="clear" w:color="000000" w:fill="FFFFFF"/>
            <w:vAlign w:val="center"/>
          </w:tcPr>
          <w:p w14:paraId="5DE52AF1" w14:textId="4D8485A9" w:rsidR="00F81370" w:rsidRPr="006409AB" w:rsidRDefault="00F81370" w:rsidP="00145329">
            <w:pPr>
              <w:jc w:val="center"/>
              <w:rPr>
                <w:rFonts w:ascii="Times New Roman" w:hAnsi="Times New Roman" w:cs="Times New Roman"/>
                <w:sz w:val="26"/>
                <w:szCs w:val="26"/>
              </w:rPr>
            </w:pPr>
            <w:r w:rsidRPr="006409AB">
              <w:rPr>
                <w:rFonts w:ascii="Times New Roman" w:eastAsia="Times New Roman" w:hAnsi="Times New Roman" w:cs="Times New Roman"/>
                <w:sz w:val="26"/>
                <w:szCs w:val="26"/>
                <w:lang w:eastAsia="lv-LV"/>
              </w:rPr>
              <w:lastRenderedPageBreak/>
              <w:t>3</w:t>
            </w:r>
            <w:r w:rsidR="00C37496" w:rsidRPr="006409AB">
              <w:rPr>
                <w:rFonts w:ascii="Times New Roman" w:eastAsia="Times New Roman" w:hAnsi="Times New Roman" w:cs="Times New Roman"/>
                <w:sz w:val="26"/>
                <w:szCs w:val="26"/>
                <w:lang w:eastAsia="lv-LV"/>
              </w:rPr>
              <w:t>.</w:t>
            </w:r>
          </w:p>
        </w:tc>
        <w:tc>
          <w:tcPr>
            <w:tcW w:w="2130" w:type="dxa"/>
            <w:tcBorders>
              <w:top w:val="nil"/>
              <w:left w:val="single" w:sz="4" w:space="0" w:color="auto"/>
              <w:bottom w:val="single" w:sz="4" w:space="0" w:color="auto"/>
              <w:right w:val="single" w:sz="4" w:space="0" w:color="auto"/>
            </w:tcBorders>
            <w:shd w:val="clear" w:color="000000" w:fill="FFFFFF"/>
            <w:vAlign w:val="center"/>
          </w:tcPr>
          <w:p w14:paraId="3BAD43F5" w14:textId="4CAAF67F" w:rsidR="00F81370" w:rsidRPr="006409AB" w:rsidRDefault="00434953" w:rsidP="00145329">
            <w:pPr>
              <w:jc w:val="center"/>
              <w:rPr>
                <w:rFonts w:ascii="Times New Roman" w:hAnsi="Times New Roman" w:cs="Times New Roman"/>
                <w:sz w:val="26"/>
                <w:szCs w:val="26"/>
              </w:rPr>
            </w:pPr>
            <w:r w:rsidRPr="006409AB">
              <w:rPr>
                <w:rFonts w:ascii="Times New Roman" w:hAnsi="Times New Roman" w:cs="Times New Roman"/>
                <w:sz w:val="26"/>
                <w:szCs w:val="26"/>
              </w:rPr>
              <w:t>Biedrība "</w:t>
            </w:r>
            <w:proofErr w:type="spellStart"/>
            <w:r w:rsidRPr="006409AB">
              <w:rPr>
                <w:rFonts w:ascii="Times New Roman" w:hAnsi="Times New Roman" w:cs="Times New Roman"/>
                <w:sz w:val="26"/>
                <w:szCs w:val="26"/>
              </w:rPr>
              <w:t>Lab</w:t>
            </w:r>
            <w:proofErr w:type="spellEnd"/>
            <w:r w:rsidRPr="006409AB">
              <w:rPr>
                <w:rFonts w:ascii="Times New Roman" w:hAnsi="Times New Roman" w:cs="Times New Roman"/>
                <w:sz w:val="26"/>
                <w:szCs w:val="26"/>
              </w:rPr>
              <w:t xml:space="preserve"> </w:t>
            </w:r>
            <w:proofErr w:type="spellStart"/>
            <w:r w:rsidRPr="006409AB">
              <w:rPr>
                <w:rFonts w:ascii="Times New Roman" w:hAnsi="Times New Roman" w:cs="Times New Roman"/>
                <w:sz w:val="26"/>
                <w:szCs w:val="26"/>
              </w:rPr>
              <w:t>Futura</w:t>
            </w:r>
            <w:proofErr w:type="spellEnd"/>
            <w:r w:rsidRPr="006409AB">
              <w:rPr>
                <w:rFonts w:ascii="Times New Roman" w:hAnsi="Times New Roman" w:cs="Times New Roman"/>
                <w:sz w:val="26"/>
                <w:szCs w:val="26"/>
              </w:rPr>
              <w:t>"</w:t>
            </w:r>
          </w:p>
        </w:tc>
        <w:tc>
          <w:tcPr>
            <w:tcW w:w="2104" w:type="dxa"/>
            <w:tcBorders>
              <w:top w:val="nil"/>
              <w:left w:val="single" w:sz="4" w:space="0" w:color="auto"/>
              <w:bottom w:val="single" w:sz="4" w:space="0" w:color="auto"/>
              <w:right w:val="single" w:sz="4" w:space="0" w:color="auto"/>
            </w:tcBorders>
            <w:shd w:val="clear" w:color="000000" w:fill="FFFFFF"/>
            <w:vAlign w:val="center"/>
          </w:tcPr>
          <w:p w14:paraId="0114D0C5" w14:textId="22A8DE74" w:rsidR="00F81370" w:rsidRPr="006409AB" w:rsidRDefault="00434953" w:rsidP="00145329">
            <w:pPr>
              <w:jc w:val="center"/>
              <w:rPr>
                <w:rFonts w:ascii="Times New Roman" w:hAnsi="Times New Roman" w:cs="Times New Roman"/>
                <w:sz w:val="26"/>
                <w:szCs w:val="26"/>
              </w:rPr>
            </w:pPr>
            <w:r w:rsidRPr="006409AB">
              <w:rPr>
                <w:rFonts w:ascii="Times New Roman" w:hAnsi="Times New Roman" w:cs="Times New Roman"/>
                <w:sz w:val="26"/>
                <w:szCs w:val="26"/>
              </w:rPr>
              <w:t>"Es – rīdzinieks un uzņēmējs!"</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tcPr>
          <w:p w14:paraId="1699C2FA" w14:textId="133FAB60" w:rsidR="00F81370" w:rsidRPr="006409AB" w:rsidRDefault="00434953" w:rsidP="00145329">
            <w:pPr>
              <w:jc w:val="center"/>
              <w:rPr>
                <w:rFonts w:ascii="Times New Roman" w:hAnsi="Times New Roman" w:cs="Times New Roman"/>
                <w:sz w:val="26"/>
                <w:szCs w:val="26"/>
              </w:rPr>
            </w:pPr>
            <w:r w:rsidRPr="006409AB">
              <w:rPr>
                <w:rFonts w:ascii="Times New Roman" w:hAnsi="Times New Roman" w:cs="Times New Roman"/>
                <w:sz w:val="26"/>
                <w:szCs w:val="26"/>
              </w:rPr>
              <w:t>9940,32</w:t>
            </w:r>
          </w:p>
        </w:tc>
        <w:tc>
          <w:tcPr>
            <w:tcW w:w="1627" w:type="dxa"/>
            <w:tcBorders>
              <w:top w:val="single" w:sz="4" w:space="0" w:color="auto"/>
              <w:bottom w:val="single" w:sz="4" w:space="0" w:color="auto"/>
              <w:right w:val="single" w:sz="4" w:space="0" w:color="auto"/>
            </w:tcBorders>
            <w:vAlign w:val="center"/>
          </w:tcPr>
          <w:p w14:paraId="23D9A726" w14:textId="5DEEC0F5" w:rsidR="00F81370" w:rsidRPr="006409AB" w:rsidRDefault="00434953" w:rsidP="006409AB">
            <w:pPr>
              <w:jc w:val="center"/>
              <w:rPr>
                <w:rFonts w:ascii="Times New Roman" w:hAnsi="Times New Roman" w:cs="Times New Roman"/>
                <w:sz w:val="26"/>
                <w:szCs w:val="26"/>
              </w:rPr>
            </w:pPr>
            <w:r w:rsidRPr="006409AB">
              <w:rPr>
                <w:rFonts w:ascii="Times New Roman" w:hAnsi="Times New Roman" w:cs="Times New Roman"/>
                <w:sz w:val="26"/>
                <w:szCs w:val="26"/>
              </w:rPr>
              <w:t>01.10.2023.-31.03.2024.</w:t>
            </w:r>
          </w:p>
        </w:tc>
        <w:tc>
          <w:tcPr>
            <w:tcW w:w="5103" w:type="dxa"/>
            <w:tcBorders>
              <w:top w:val="single" w:sz="4" w:space="0" w:color="auto"/>
              <w:bottom w:val="single" w:sz="4" w:space="0" w:color="auto"/>
              <w:right w:val="single" w:sz="4" w:space="0" w:color="auto"/>
            </w:tcBorders>
          </w:tcPr>
          <w:p w14:paraId="6FEE0FDE" w14:textId="09B4397C" w:rsidR="006409AB" w:rsidRPr="006409AB" w:rsidRDefault="00434953" w:rsidP="006409AB">
            <w:pPr>
              <w:spacing w:after="0"/>
              <w:ind w:firstLine="392"/>
              <w:jc w:val="both"/>
              <w:rPr>
                <w:rFonts w:ascii="Times New Roman" w:hAnsi="Times New Roman" w:cs="Times New Roman"/>
                <w:sz w:val="26"/>
                <w:szCs w:val="26"/>
              </w:rPr>
            </w:pPr>
            <w:r w:rsidRPr="006409AB">
              <w:rPr>
                <w:rFonts w:ascii="Times New Roman" w:hAnsi="Times New Roman" w:cs="Times New Roman"/>
                <w:sz w:val="26"/>
                <w:szCs w:val="26"/>
              </w:rPr>
              <w:t xml:space="preserve">Projekta ietvaros tiks īstenots aktivitāšu kopums, lai veicinātu Rīgā dzīvojošo Ukrainas civiliedzīvotāju, kuri bēg no Krievijas militārās agresijas Ukrainā, </w:t>
            </w:r>
            <w:proofErr w:type="spellStart"/>
            <w:r w:rsidRPr="006409AB">
              <w:rPr>
                <w:rFonts w:ascii="Times New Roman" w:hAnsi="Times New Roman" w:cs="Times New Roman"/>
                <w:sz w:val="26"/>
                <w:szCs w:val="26"/>
              </w:rPr>
              <w:t>uzņēmējspēju</w:t>
            </w:r>
            <w:proofErr w:type="spellEnd"/>
            <w:r w:rsidRPr="006409AB">
              <w:rPr>
                <w:rFonts w:ascii="Times New Roman" w:hAnsi="Times New Roman" w:cs="Times New Roman"/>
                <w:sz w:val="26"/>
                <w:szCs w:val="26"/>
              </w:rPr>
              <w:t xml:space="preserve"> un tīklošanos ar vietējiem uzņēmējiem. Tiks sagatavots un īstenots uzņēmējdarbības kurss Ukrainas civiliedzīvotājiem latviešu, ukraiņu un krievu valodā.</w:t>
            </w:r>
          </w:p>
        </w:tc>
      </w:tr>
      <w:tr w:rsidR="00434953" w:rsidRPr="006409AB" w14:paraId="01351B8F" w14:textId="77777777" w:rsidTr="006409AB">
        <w:trPr>
          <w:trHeight w:val="847"/>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3F8272FD" w14:textId="36E28E05" w:rsidR="00434953" w:rsidRPr="006409AB" w:rsidRDefault="00C37496" w:rsidP="00145329">
            <w:pPr>
              <w:jc w:val="center"/>
              <w:rPr>
                <w:rFonts w:ascii="Times New Roman" w:eastAsia="Times New Roman" w:hAnsi="Times New Roman" w:cs="Times New Roman"/>
                <w:sz w:val="26"/>
                <w:szCs w:val="26"/>
                <w:lang w:eastAsia="lv-LV"/>
              </w:rPr>
            </w:pPr>
            <w:r w:rsidRPr="006409AB">
              <w:rPr>
                <w:rFonts w:ascii="Times New Roman" w:eastAsia="Times New Roman" w:hAnsi="Times New Roman" w:cs="Times New Roman"/>
                <w:sz w:val="26"/>
                <w:szCs w:val="26"/>
                <w:lang w:eastAsia="lv-LV"/>
              </w:rPr>
              <w:t xml:space="preserve">4. </w:t>
            </w:r>
          </w:p>
        </w:tc>
        <w:tc>
          <w:tcPr>
            <w:tcW w:w="2130" w:type="dxa"/>
            <w:tcBorders>
              <w:top w:val="single" w:sz="4" w:space="0" w:color="auto"/>
              <w:left w:val="single" w:sz="4" w:space="0" w:color="auto"/>
              <w:bottom w:val="single" w:sz="4" w:space="0" w:color="auto"/>
              <w:right w:val="single" w:sz="4" w:space="0" w:color="auto"/>
            </w:tcBorders>
            <w:shd w:val="clear" w:color="000000" w:fill="FFFFFF"/>
            <w:vAlign w:val="center"/>
          </w:tcPr>
          <w:p w14:paraId="0A82291B" w14:textId="51B37202" w:rsidR="00434953" w:rsidRPr="006409AB" w:rsidRDefault="00C37496" w:rsidP="00145329">
            <w:pPr>
              <w:jc w:val="center"/>
              <w:rPr>
                <w:rFonts w:ascii="Times New Roman" w:hAnsi="Times New Roman" w:cs="Times New Roman"/>
                <w:sz w:val="26"/>
                <w:szCs w:val="26"/>
              </w:rPr>
            </w:pPr>
            <w:r w:rsidRPr="006409AB">
              <w:rPr>
                <w:rFonts w:ascii="Times New Roman" w:hAnsi="Times New Roman" w:cs="Times New Roman"/>
                <w:sz w:val="26"/>
                <w:szCs w:val="26"/>
              </w:rPr>
              <w:t>Biedrība “Gribu palīdzēt bēgļiem”</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tcPr>
          <w:p w14:paraId="3E6FB871" w14:textId="34CD51B9" w:rsidR="00434953" w:rsidRPr="006409AB" w:rsidRDefault="00C37496" w:rsidP="00145329">
            <w:pPr>
              <w:jc w:val="center"/>
              <w:rPr>
                <w:rFonts w:ascii="Times New Roman" w:hAnsi="Times New Roman" w:cs="Times New Roman"/>
                <w:sz w:val="26"/>
                <w:szCs w:val="26"/>
              </w:rPr>
            </w:pPr>
            <w:r w:rsidRPr="006409AB">
              <w:rPr>
                <w:rFonts w:ascii="Times New Roman" w:hAnsi="Times New Roman" w:cs="Times New Roman"/>
                <w:sz w:val="26"/>
                <w:szCs w:val="26"/>
              </w:rPr>
              <w:t>“Dzīvā (prasmju) bibliotēka”</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tcPr>
          <w:p w14:paraId="5F039367" w14:textId="65D59089" w:rsidR="00434953" w:rsidRPr="006409AB" w:rsidRDefault="00C37496" w:rsidP="00145329">
            <w:pPr>
              <w:jc w:val="center"/>
              <w:rPr>
                <w:rFonts w:ascii="Times New Roman" w:hAnsi="Times New Roman" w:cs="Times New Roman"/>
                <w:sz w:val="26"/>
                <w:szCs w:val="26"/>
              </w:rPr>
            </w:pPr>
            <w:r w:rsidRPr="006409AB">
              <w:rPr>
                <w:rFonts w:ascii="Times New Roman" w:hAnsi="Times New Roman" w:cs="Times New Roman"/>
                <w:sz w:val="26"/>
                <w:szCs w:val="26"/>
              </w:rPr>
              <w:t>6750,00</w:t>
            </w:r>
          </w:p>
        </w:tc>
        <w:tc>
          <w:tcPr>
            <w:tcW w:w="1627" w:type="dxa"/>
            <w:tcBorders>
              <w:top w:val="single" w:sz="4" w:space="0" w:color="auto"/>
              <w:bottom w:val="single" w:sz="4" w:space="0" w:color="auto"/>
              <w:right w:val="single" w:sz="4" w:space="0" w:color="auto"/>
            </w:tcBorders>
            <w:vAlign w:val="center"/>
          </w:tcPr>
          <w:p w14:paraId="273AB3C8" w14:textId="646F7772" w:rsidR="00434953" w:rsidRPr="006409AB" w:rsidRDefault="00C37496" w:rsidP="006409AB">
            <w:pPr>
              <w:jc w:val="center"/>
              <w:rPr>
                <w:rFonts w:ascii="Times New Roman" w:hAnsi="Times New Roman" w:cs="Times New Roman"/>
                <w:sz w:val="26"/>
                <w:szCs w:val="26"/>
              </w:rPr>
            </w:pPr>
            <w:r w:rsidRPr="006409AB">
              <w:rPr>
                <w:rFonts w:ascii="Times New Roman" w:hAnsi="Times New Roman" w:cs="Times New Roman"/>
                <w:sz w:val="26"/>
                <w:szCs w:val="26"/>
              </w:rPr>
              <w:t>01.12.2023.-31.03.2024.</w:t>
            </w:r>
          </w:p>
        </w:tc>
        <w:tc>
          <w:tcPr>
            <w:tcW w:w="5103" w:type="dxa"/>
            <w:tcBorders>
              <w:top w:val="single" w:sz="4" w:space="0" w:color="auto"/>
              <w:bottom w:val="single" w:sz="4" w:space="0" w:color="auto"/>
              <w:right w:val="single" w:sz="4" w:space="0" w:color="auto"/>
            </w:tcBorders>
          </w:tcPr>
          <w:p w14:paraId="120FBF93" w14:textId="7DDB482B" w:rsidR="00434953" w:rsidRPr="006409AB" w:rsidRDefault="00C37496" w:rsidP="002D507D">
            <w:pPr>
              <w:spacing w:after="0"/>
              <w:ind w:firstLine="392"/>
              <w:jc w:val="both"/>
              <w:rPr>
                <w:rFonts w:ascii="Times New Roman" w:hAnsi="Times New Roman" w:cs="Times New Roman"/>
                <w:sz w:val="26"/>
                <w:szCs w:val="26"/>
              </w:rPr>
            </w:pPr>
            <w:r w:rsidRPr="006409AB">
              <w:rPr>
                <w:rFonts w:ascii="Times New Roman" w:hAnsi="Times New Roman" w:cs="Times New Roman"/>
                <w:sz w:val="26"/>
                <w:szCs w:val="26"/>
              </w:rPr>
              <w:t xml:space="preserve">Projekts paredz paplašināt “Dzīvās bibliotēkas” konceptu, padarot to par ikmēneša kopienas tikšanos, kurā dalīties ar savām zināšanām un prasmēm aicināti rīdzinieki, Ukrainas civiliedzīvotāji Rīgā un citi starptautiskās aizsardzības saņēmēji. Projekta laikā tiks īstenotas sarunas grupās – “Dzīvā bibliotēka”, “Praktisko zināšanu bibliotēka”, </w:t>
            </w:r>
            <w:r w:rsidRPr="006409AB">
              <w:rPr>
                <w:rFonts w:ascii="Times New Roman" w:hAnsi="Times New Roman" w:cs="Times New Roman"/>
                <w:sz w:val="26"/>
                <w:szCs w:val="26"/>
              </w:rPr>
              <w:lastRenderedPageBreak/>
              <w:t>“Garšas pāri robežām” – ēdienu bibliotēka un “Spēļu bibliotēka”.</w:t>
            </w:r>
          </w:p>
        </w:tc>
      </w:tr>
      <w:tr w:rsidR="00C37496" w:rsidRPr="006409AB" w14:paraId="197CFA07" w14:textId="77777777" w:rsidTr="006409AB">
        <w:trPr>
          <w:trHeight w:val="3661"/>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5D1D3E14" w14:textId="042BC1F6" w:rsidR="00C37496" w:rsidRPr="006409AB" w:rsidRDefault="00C37496" w:rsidP="00145329">
            <w:pPr>
              <w:jc w:val="center"/>
              <w:rPr>
                <w:rFonts w:ascii="Times New Roman" w:eastAsia="Times New Roman" w:hAnsi="Times New Roman" w:cs="Times New Roman"/>
                <w:sz w:val="26"/>
                <w:szCs w:val="26"/>
                <w:lang w:eastAsia="lv-LV"/>
              </w:rPr>
            </w:pPr>
            <w:r w:rsidRPr="006409AB">
              <w:rPr>
                <w:rFonts w:ascii="Times New Roman" w:eastAsia="Times New Roman" w:hAnsi="Times New Roman" w:cs="Times New Roman"/>
                <w:sz w:val="26"/>
                <w:szCs w:val="26"/>
                <w:lang w:eastAsia="lv-LV"/>
              </w:rPr>
              <w:lastRenderedPageBreak/>
              <w:t xml:space="preserve">5. </w:t>
            </w:r>
          </w:p>
        </w:tc>
        <w:tc>
          <w:tcPr>
            <w:tcW w:w="2130" w:type="dxa"/>
            <w:tcBorders>
              <w:top w:val="single" w:sz="4" w:space="0" w:color="auto"/>
              <w:left w:val="single" w:sz="4" w:space="0" w:color="auto"/>
              <w:bottom w:val="single" w:sz="4" w:space="0" w:color="auto"/>
              <w:right w:val="single" w:sz="4" w:space="0" w:color="auto"/>
            </w:tcBorders>
            <w:shd w:val="clear" w:color="000000" w:fill="FFFFFF"/>
            <w:vAlign w:val="center"/>
          </w:tcPr>
          <w:p w14:paraId="45E37582" w14:textId="526D328F" w:rsidR="00C37496" w:rsidRPr="006409AB" w:rsidRDefault="00C37496" w:rsidP="00145329">
            <w:pPr>
              <w:jc w:val="center"/>
              <w:rPr>
                <w:rFonts w:ascii="Times New Roman" w:hAnsi="Times New Roman" w:cs="Times New Roman"/>
                <w:sz w:val="26"/>
                <w:szCs w:val="26"/>
              </w:rPr>
            </w:pPr>
            <w:r w:rsidRPr="006409AB">
              <w:rPr>
                <w:rFonts w:ascii="Times New Roman" w:hAnsi="Times New Roman" w:cs="Times New Roman"/>
                <w:sz w:val="26"/>
                <w:szCs w:val="26"/>
              </w:rPr>
              <w:t>Biedrība “Rakstnieku muzeju biedrība “PILS””</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tcPr>
          <w:p w14:paraId="421FD9D0" w14:textId="2B336628" w:rsidR="00C37496" w:rsidRPr="006409AB" w:rsidRDefault="00C37496" w:rsidP="00145329">
            <w:pPr>
              <w:jc w:val="center"/>
              <w:rPr>
                <w:rFonts w:ascii="Times New Roman" w:hAnsi="Times New Roman" w:cs="Times New Roman"/>
                <w:sz w:val="26"/>
                <w:szCs w:val="26"/>
              </w:rPr>
            </w:pPr>
            <w:r w:rsidRPr="006409AB">
              <w:rPr>
                <w:rFonts w:ascii="Times New Roman" w:hAnsi="Times New Roman" w:cs="Times New Roman"/>
                <w:sz w:val="26"/>
                <w:szCs w:val="26"/>
              </w:rPr>
              <w:t>“KRIŠJĀŅA SKOLA”</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tcPr>
          <w:p w14:paraId="5AF3D561" w14:textId="605DC378" w:rsidR="00C37496" w:rsidRPr="006409AB" w:rsidRDefault="00C37496" w:rsidP="00145329">
            <w:pPr>
              <w:jc w:val="center"/>
              <w:rPr>
                <w:rFonts w:ascii="Times New Roman" w:hAnsi="Times New Roman" w:cs="Times New Roman"/>
                <w:sz w:val="26"/>
                <w:szCs w:val="26"/>
              </w:rPr>
            </w:pPr>
            <w:r w:rsidRPr="006409AB">
              <w:rPr>
                <w:rFonts w:ascii="Times New Roman" w:hAnsi="Times New Roman" w:cs="Times New Roman"/>
                <w:sz w:val="26"/>
                <w:szCs w:val="26"/>
              </w:rPr>
              <w:t>3917,50</w:t>
            </w:r>
          </w:p>
        </w:tc>
        <w:tc>
          <w:tcPr>
            <w:tcW w:w="1627" w:type="dxa"/>
            <w:tcBorders>
              <w:top w:val="single" w:sz="4" w:space="0" w:color="auto"/>
              <w:bottom w:val="single" w:sz="4" w:space="0" w:color="auto"/>
              <w:right w:val="single" w:sz="4" w:space="0" w:color="auto"/>
            </w:tcBorders>
            <w:vAlign w:val="center"/>
          </w:tcPr>
          <w:p w14:paraId="574DDBC1" w14:textId="72833DFD" w:rsidR="00C37496" w:rsidRPr="006409AB" w:rsidRDefault="00C37496" w:rsidP="006409AB">
            <w:pPr>
              <w:jc w:val="center"/>
              <w:rPr>
                <w:rFonts w:ascii="Times New Roman" w:hAnsi="Times New Roman" w:cs="Times New Roman"/>
                <w:sz w:val="26"/>
                <w:szCs w:val="26"/>
              </w:rPr>
            </w:pPr>
            <w:r w:rsidRPr="006409AB">
              <w:rPr>
                <w:rFonts w:ascii="Times New Roman" w:hAnsi="Times New Roman" w:cs="Times New Roman"/>
                <w:sz w:val="26"/>
                <w:szCs w:val="26"/>
              </w:rPr>
              <w:t>01.10.2023.-24.03.2024.</w:t>
            </w:r>
          </w:p>
        </w:tc>
        <w:tc>
          <w:tcPr>
            <w:tcW w:w="5103" w:type="dxa"/>
            <w:tcBorders>
              <w:top w:val="single" w:sz="4" w:space="0" w:color="auto"/>
              <w:bottom w:val="single" w:sz="4" w:space="0" w:color="auto"/>
              <w:right w:val="single" w:sz="4" w:space="0" w:color="auto"/>
            </w:tcBorders>
          </w:tcPr>
          <w:p w14:paraId="60F45C12" w14:textId="0F3ADC96" w:rsidR="00C37496" w:rsidRPr="006409AB" w:rsidRDefault="00C37496" w:rsidP="00C37496">
            <w:pPr>
              <w:spacing w:after="0"/>
              <w:ind w:firstLine="392"/>
              <w:jc w:val="both"/>
              <w:rPr>
                <w:rFonts w:ascii="Times New Roman" w:hAnsi="Times New Roman" w:cs="Times New Roman"/>
                <w:sz w:val="26"/>
                <w:szCs w:val="26"/>
              </w:rPr>
            </w:pPr>
            <w:r w:rsidRPr="006409AB">
              <w:rPr>
                <w:rFonts w:ascii="Times New Roman" w:hAnsi="Times New Roman" w:cs="Times New Roman"/>
                <w:sz w:val="26"/>
                <w:szCs w:val="26"/>
              </w:rPr>
              <w:t>Projekts paredzēts Ukrainas civiliedzīvotājiem – jauniešiem vecumā no 15-25 gadiem. Projekta aktivitātes paredz: ekspertu konsultācijas un labās prakses piemērus par karjeras iespējām Latvijā, Latvijas kultūras kanona vērtību, svarīgāko notikumu, svinamo un piemiņas dienu iepazīšanu un sarunu platformu gūto atziņu apspriešanai un latviešu valodas prasmju uzlabošanai.</w:t>
            </w:r>
          </w:p>
        </w:tc>
      </w:tr>
      <w:tr w:rsidR="00C37496" w:rsidRPr="006409AB" w14:paraId="1618BBBC" w14:textId="77777777" w:rsidTr="006409AB">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4CBA3C71" w14:textId="2E34E9F6" w:rsidR="00C37496" w:rsidRPr="006409AB" w:rsidRDefault="00C37496" w:rsidP="00145329">
            <w:pPr>
              <w:jc w:val="center"/>
              <w:rPr>
                <w:rFonts w:ascii="Times New Roman" w:eastAsia="Times New Roman" w:hAnsi="Times New Roman" w:cs="Times New Roman"/>
                <w:sz w:val="26"/>
                <w:szCs w:val="26"/>
                <w:lang w:eastAsia="lv-LV"/>
              </w:rPr>
            </w:pPr>
            <w:r w:rsidRPr="006409AB">
              <w:rPr>
                <w:rFonts w:ascii="Times New Roman" w:eastAsia="Times New Roman" w:hAnsi="Times New Roman" w:cs="Times New Roman"/>
                <w:sz w:val="26"/>
                <w:szCs w:val="26"/>
                <w:lang w:eastAsia="lv-LV"/>
              </w:rPr>
              <w:t>6.</w:t>
            </w:r>
          </w:p>
        </w:tc>
        <w:tc>
          <w:tcPr>
            <w:tcW w:w="2130" w:type="dxa"/>
            <w:tcBorders>
              <w:top w:val="single" w:sz="4" w:space="0" w:color="auto"/>
              <w:left w:val="single" w:sz="4" w:space="0" w:color="auto"/>
              <w:bottom w:val="single" w:sz="4" w:space="0" w:color="auto"/>
              <w:right w:val="single" w:sz="4" w:space="0" w:color="auto"/>
            </w:tcBorders>
            <w:shd w:val="clear" w:color="000000" w:fill="FFFFFF"/>
            <w:vAlign w:val="center"/>
          </w:tcPr>
          <w:p w14:paraId="1FAD9EC8" w14:textId="7E5D7A59" w:rsidR="00C37496" w:rsidRPr="006409AB" w:rsidRDefault="00C37496" w:rsidP="00145329">
            <w:pPr>
              <w:jc w:val="center"/>
              <w:rPr>
                <w:rFonts w:ascii="Times New Roman" w:hAnsi="Times New Roman" w:cs="Times New Roman"/>
                <w:sz w:val="26"/>
                <w:szCs w:val="26"/>
              </w:rPr>
            </w:pPr>
            <w:r w:rsidRPr="006409AB">
              <w:rPr>
                <w:rFonts w:ascii="Times New Roman" w:hAnsi="Times New Roman" w:cs="Times New Roman"/>
                <w:sz w:val="26"/>
                <w:szCs w:val="26"/>
              </w:rPr>
              <w:t>Biedrība “Latvijas Cilvēku ar īpašām vajadzībām sadarbības organizācija “SUSTENTO””</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tcPr>
          <w:p w14:paraId="62B12F6D" w14:textId="056016F8" w:rsidR="00C37496" w:rsidRPr="006409AB" w:rsidRDefault="00C37496" w:rsidP="00145329">
            <w:pPr>
              <w:jc w:val="center"/>
              <w:rPr>
                <w:rFonts w:ascii="Times New Roman" w:hAnsi="Times New Roman" w:cs="Times New Roman"/>
                <w:sz w:val="26"/>
                <w:szCs w:val="26"/>
              </w:rPr>
            </w:pPr>
            <w:r w:rsidRPr="006409AB">
              <w:rPr>
                <w:rFonts w:ascii="Times New Roman" w:hAnsi="Times New Roman" w:cs="Times New Roman"/>
                <w:sz w:val="26"/>
                <w:szCs w:val="26"/>
              </w:rPr>
              <w:t>“”Veselības tilti” - atbalsta programma bēgļiem ar hroniskām slimībām”</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tcPr>
          <w:p w14:paraId="42756175" w14:textId="2808EE4A" w:rsidR="00C37496" w:rsidRPr="006409AB" w:rsidRDefault="00C37496" w:rsidP="00145329">
            <w:pPr>
              <w:jc w:val="center"/>
              <w:rPr>
                <w:rFonts w:ascii="Times New Roman" w:hAnsi="Times New Roman" w:cs="Times New Roman"/>
                <w:sz w:val="26"/>
                <w:szCs w:val="26"/>
              </w:rPr>
            </w:pPr>
            <w:r w:rsidRPr="006409AB">
              <w:rPr>
                <w:rFonts w:ascii="Times New Roman" w:hAnsi="Times New Roman" w:cs="Times New Roman"/>
                <w:sz w:val="26"/>
                <w:szCs w:val="26"/>
              </w:rPr>
              <w:t>9850,00</w:t>
            </w:r>
          </w:p>
        </w:tc>
        <w:tc>
          <w:tcPr>
            <w:tcW w:w="1627" w:type="dxa"/>
            <w:tcBorders>
              <w:top w:val="single" w:sz="4" w:space="0" w:color="auto"/>
              <w:bottom w:val="single" w:sz="4" w:space="0" w:color="auto"/>
              <w:right w:val="single" w:sz="4" w:space="0" w:color="auto"/>
            </w:tcBorders>
            <w:vAlign w:val="center"/>
          </w:tcPr>
          <w:p w14:paraId="2C289ED2" w14:textId="1DE8DF9C" w:rsidR="00C37496" w:rsidRPr="006409AB" w:rsidRDefault="00C37496" w:rsidP="006409AB">
            <w:pPr>
              <w:jc w:val="center"/>
              <w:rPr>
                <w:rFonts w:ascii="Times New Roman" w:hAnsi="Times New Roman" w:cs="Times New Roman"/>
                <w:sz w:val="26"/>
                <w:szCs w:val="26"/>
              </w:rPr>
            </w:pPr>
            <w:r w:rsidRPr="006409AB">
              <w:rPr>
                <w:rFonts w:ascii="Times New Roman" w:hAnsi="Times New Roman" w:cs="Times New Roman"/>
                <w:sz w:val="26"/>
                <w:szCs w:val="26"/>
              </w:rPr>
              <w:t>01.10.2023.-31.03.2024.</w:t>
            </w:r>
          </w:p>
        </w:tc>
        <w:tc>
          <w:tcPr>
            <w:tcW w:w="5103" w:type="dxa"/>
            <w:tcBorders>
              <w:top w:val="single" w:sz="4" w:space="0" w:color="auto"/>
              <w:bottom w:val="single" w:sz="4" w:space="0" w:color="auto"/>
              <w:right w:val="single" w:sz="4" w:space="0" w:color="auto"/>
            </w:tcBorders>
          </w:tcPr>
          <w:p w14:paraId="2D61A58C" w14:textId="199CF73C" w:rsidR="00C37496" w:rsidRPr="006409AB" w:rsidRDefault="00C37496" w:rsidP="00C37496">
            <w:pPr>
              <w:spacing w:after="0"/>
              <w:ind w:firstLine="392"/>
              <w:jc w:val="both"/>
              <w:rPr>
                <w:rFonts w:ascii="Times New Roman" w:hAnsi="Times New Roman" w:cs="Times New Roman"/>
                <w:sz w:val="26"/>
                <w:szCs w:val="26"/>
              </w:rPr>
            </w:pPr>
            <w:r w:rsidRPr="006409AB">
              <w:rPr>
                <w:rFonts w:ascii="Times New Roman" w:hAnsi="Times New Roman" w:cs="Times New Roman"/>
                <w:sz w:val="26"/>
                <w:szCs w:val="26"/>
              </w:rPr>
              <w:t xml:space="preserve">Projekts paredz stiprināt Ukrainas civiliedzīvotāju ar invaliditāti un hroniskām saslimšanām emocionālo un informatīvo atbalstu, nodrošinot </w:t>
            </w:r>
            <w:proofErr w:type="spellStart"/>
            <w:r w:rsidRPr="006409AB">
              <w:rPr>
                <w:rFonts w:ascii="Times New Roman" w:hAnsi="Times New Roman" w:cs="Times New Roman"/>
                <w:sz w:val="26"/>
                <w:szCs w:val="26"/>
              </w:rPr>
              <w:t>prevenciju</w:t>
            </w:r>
            <w:proofErr w:type="spellEnd"/>
            <w:r w:rsidRPr="006409AB">
              <w:rPr>
                <w:rFonts w:ascii="Times New Roman" w:hAnsi="Times New Roman" w:cs="Times New Roman"/>
                <w:sz w:val="26"/>
                <w:szCs w:val="26"/>
              </w:rPr>
              <w:t xml:space="preserve"> un veicinot iespēju saņemt atbilstošus veselības pakalpojumus. Projektā paredzētās atbalsta aktivitātes: informatīvo lekciju, atbalsta grupu un individuālo konsultāciju organizēšana, informatīvā bukleta izdošana ukraiņu valodā par pacientu tiesībām un ārstniecības pakalpojumu saņemšanas kārtību Latvijā.</w:t>
            </w:r>
          </w:p>
        </w:tc>
      </w:tr>
      <w:tr w:rsidR="00C37496" w:rsidRPr="006409AB" w14:paraId="11878110" w14:textId="77777777" w:rsidTr="006409AB">
        <w:trPr>
          <w:trHeight w:val="4674"/>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7E6FF69B" w14:textId="39E866AF" w:rsidR="00C37496" w:rsidRPr="006409AB" w:rsidRDefault="00C37496" w:rsidP="00145329">
            <w:pPr>
              <w:jc w:val="center"/>
              <w:rPr>
                <w:rFonts w:ascii="Times New Roman" w:eastAsia="Times New Roman" w:hAnsi="Times New Roman" w:cs="Times New Roman"/>
                <w:sz w:val="26"/>
                <w:szCs w:val="26"/>
                <w:lang w:eastAsia="lv-LV"/>
              </w:rPr>
            </w:pPr>
            <w:r w:rsidRPr="006409AB">
              <w:rPr>
                <w:rFonts w:ascii="Times New Roman" w:eastAsia="Times New Roman" w:hAnsi="Times New Roman" w:cs="Times New Roman"/>
                <w:sz w:val="26"/>
                <w:szCs w:val="26"/>
                <w:lang w:eastAsia="lv-LV"/>
              </w:rPr>
              <w:lastRenderedPageBreak/>
              <w:t>7.</w:t>
            </w:r>
          </w:p>
        </w:tc>
        <w:tc>
          <w:tcPr>
            <w:tcW w:w="2130" w:type="dxa"/>
            <w:tcBorders>
              <w:top w:val="single" w:sz="4" w:space="0" w:color="auto"/>
              <w:left w:val="single" w:sz="4" w:space="0" w:color="auto"/>
              <w:bottom w:val="single" w:sz="4" w:space="0" w:color="auto"/>
              <w:right w:val="single" w:sz="4" w:space="0" w:color="auto"/>
            </w:tcBorders>
            <w:shd w:val="clear" w:color="000000" w:fill="FFFFFF"/>
            <w:vAlign w:val="center"/>
          </w:tcPr>
          <w:p w14:paraId="285482DC" w14:textId="3B8CBA7C" w:rsidR="00C37496" w:rsidRPr="006409AB" w:rsidRDefault="00C37496" w:rsidP="00145329">
            <w:pPr>
              <w:jc w:val="center"/>
              <w:rPr>
                <w:rFonts w:ascii="Times New Roman" w:hAnsi="Times New Roman" w:cs="Times New Roman"/>
                <w:sz w:val="26"/>
                <w:szCs w:val="26"/>
              </w:rPr>
            </w:pPr>
            <w:r w:rsidRPr="006409AB">
              <w:rPr>
                <w:rFonts w:ascii="Times New Roman" w:hAnsi="Times New Roman" w:cs="Times New Roman"/>
                <w:sz w:val="26"/>
                <w:szCs w:val="26"/>
              </w:rPr>
              <w:t>Nodibinājums “Māmiņu kluba labdarības fonds”</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tcPr>
          <w:p w14:paraId="4D2CF0C9" w14:textId="65E072C8" w:rsidR="00C37496" w:rsidRPr="006409AB" w:rsidRDefault="00C37496" w:rsidP="00145329">
            <w:pPr>
              <w:jc w:val="center"/>
              <w:rPr>
                <w:rFonts w:ascii="Times New Roman" w:hAnsi="Times New Roman" w:cs="Times New Roman"/>
                <w:sz w:val="26"/>
                <w:szCs w:val="26"/>
              </w:rPr>
            </w:pPr>
            <w:r w:rsidRPr="006409AB">
              <w:rPr>
                <w:rFonts w:ascii="Times New Roman" w:hAnsi="Times New Roman" w:cs="Times New Roman"/>
                <w:sz w:val="26"/>
                <w:szCs w:val="26"/>
              </w:rPr>
              <w:t>“Atbalsta grupas ukraiņu māmiņām”</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tcPr>
          <w:p w14:paraId="501E3811" w14:textId="2E3ABB9B" w:rsidR="00C37496" w:rsidRPr="006409AB" w:rsidRDefault="00C37496" w:rsidP="00145329">
            <w:pPr>
              <w:jc w:val="center"/>
              <w:rPr>
                <w:rFonts w:ascii="Times New Roman" w:hAnsi="Times New Roman" w:cs="Times New Roman"/>
                <w:sz w:val="26"/>
                <w:szCs w:val="26"/>
              </w:rPr>
            </w:pPr>
            <w:r w:rsidRPr="006409AB">
              <w:rPr>
                <w:rFonts w:ascii="Times New Roman" w:hAnsi="Times New Roman" w:cs="Times New Roman"/>
                <w:sz w:val="26"/>
                <w:szCs w:val="26"/>
              </w:rPr>
              <w:t>9075,00</w:t>
            </w:r>
          </w:p>
        </w:tc>
        <w:tc>
          <w:tcPr>
            <w:tcW w:w="1627" w:type="dxa"/>
            <w:tcBorders>
              <w:top w:val="single" w:sz="4" w:space="0" w:color="auto"/>
              <w:bottom w:val="single" w:sz="4" w:space="0" w:color="auto"/>
              <w:right w:val="single" w:sz="4" w:space="0" w:color="auto"/>
            </w:tcBorders>
            <w:vAlign w:val="center"/>
          </w:tcPr>
          <w:p w14:paraId="3259D757" w14:textId="3492A9B4" w:rsidR="00C37496" w:rsidRPr="006409AB" w:rsidRDefault="00C37496" w:rsidP="006409AB">
            <w:pPr>
              <w:jc w:val="center"/>
              <w:rPr>
                <w:rFonts w:ascii="Times New Roman" w:hAnsi="Times New Roman" w:cs="Times New Roman"/>
                <w:sz w:val="26"/>
                <w:szCs w:val="26"/>
              </w:rPr>
            </w:pPr>
            <w:r w:rsidRPr="006409AB">
              <w:rPr>
                <w:rFonts w:ascii="Times New Roman" w:hAnsi="Times New Roman" w:cs="Times New Roman"/>
                <w:sz w:val="26"/>
                <w:szCs w:val="26"/>
              </w:rPr>
              <w:t>29.09.2023.-31.03.2024.</w:t>
            </w:r>
          </w:p>
        </w:tc>
        <w:tc>
          <w:tcPr>
            <w:tcW w:w="5103" w:type="dxa"/>
            <w:tcBorders>
              <w:top w:val="single" w:sz="4" w:space="0" w:color="auto"/>
              <w:bottom w:val="single" w:sz="4" w:space="0" w:color="auto"/>
              <w:right w:val="single" w:sz="4" w:space="0" w:color="auto"/>
            </w:tcBorders>
          </w:tcPr>
          <w:p w14:paraId="2A68DAD1" w14:textId="77777777" w:rsidR="00C37496" w:rsidRPr="006409AB" w:rsidRDefault="00C37496" w:rsidP="00C37496">
            <w:pPr>
              <w:spacing w:after="0"/>
              <w:ind w:firstLine="392"/>
              <w:jc w:val="both"/>
              <w:rPr>
                <w:rFonts w:ascii="Times New Roman" w:hAnsi="Times New Roman" w:cs="Times New Roman"/>
                <w:sz w:val="26"/>
                <w:szCs w:val="26"/>
              </w:rPr>
            </w:pPr>
            <w:r w:rsidRPr="006409AB">
              <w:rPr>
                <w:rFonts w:ascii="Times New Roman" w:hAnsi="Times New Roman" w:cs="Times New Roman"/>
                <w:sz w:val="26"/>
                <w:szCs w:val="26"/>
              </w:rPr>
              <w:t>Projekts paredz veidot atbalstošu un izglītojošu vidi ukraiņu bēgļu māmiņām ar bērniem ar mērķi informēt par iespējām mātes un bērna veselības veicināšanā, t. sk. atbalstu grūtniecības laikā, mazuļu aprūpē, krūts zīdīšanā, bērnu interešu izglītībā.</w:t>
            </w:r>
          </w:p>
          <w:p w14:paraId="3BA7056A" w14:textId="139F3D53" w:rsidR="00C37496" w:rsidRPr="006409AB" w:rsidRDefault="00C37496" w:rsidP="00C37496">
            <w:pPr>
              <w:spacing w:after="0"/>
              <w:ind w:firstLine="392"/>
              <w:jc w:val="both"/>
              <w:rPr>
                <w:rFonts w:ascii="Times New Roman" w:hAnsi="Times New Roman" w:cs="Times New Roman"/>
                <w:sz w:val="26"/>
                <w:szCs w:val="26"/>
              </w:rPr>
            </w:pPr>
            <w:r w:rsidRPr="006409AB">
              <w:rPr>
                <w:rFonts w:ascii="Times New Roman" w:hAnsi="Times New Roman" w:cs="Times New Roman"/>
                <w:sz w:val="26"/>
                <w:szCs w:val="26"/>
              </w:rPr>
              <w:t xml:space="preserve">Tiks rīkotas atbalsta grupas un </w:t>
            </w:r>
            <w:proofErr w:type="spellStart"/>
            <w:r w:rsidRPr="006409AB">
              <w:rPr>
                <w:rFonts w:ascii="Times New Roman" w:hAnsi="Times New Roman" w:cs="Times New Roman"/>
                <w:sz w:val="26"/>
                <w:szCs w:val="26"/>
              </w:rPr>
              <w:t>mentoru</w:t>
            </w:r>
            <w:proofErr w:type="spellEnd"/>
            <w:r w:rsidRPr="006409AB">
              <w:rPr>
                <w:rFonts w:ascii="Times New Roman" w:hAnsi="Times New Roman" w:cs="Times New Roman"/>
                <w:sz w:val="26"/>
                <w:szCs w:val="26"/>
              </w:rPr>
              <w:t xml:space="preserve"> konsultācijas par dažādiem ar bērniem saistītiem jautājumiem kopā ar mātes/bērna veselības ekspertiem, karjeras konsultantiem, krīzes psihologiem u. c. speciālistiem. Notiks tīklošanās pasākumi māmiņām no Ukrainas un vietējās sabiedrības.</w:t>
            </w:r>
          </w:p>
        </w:tc>
      </w:tr>
      <w:tr w:rsidR="00C37496" w:rsidRPr="006409AB" w14:paraId="5FA3A722" w14:textId="77777777" w:rsidTr="006409AB">
        <w:trPr>
          <w:trHeight w:val="2968"/>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746EDEC7" w14:textId="1FB836AB" w:rsidR="00C37496" w:rsidRPr="006409AB" w:rsidRDefault="00C37496" w:rsidP="00145329">
            <w:pPr>
              <w:jc w:val="center"/>
              <w:rPr>
                <w:rFonts w:ascii="Times New Roman" w:eastAsia="Times New Roman" w:hAnsi="Times New Roman" w:cs="Times New Roman"/>
                <w:sz w:val="26"/>
                <w:szCs w:val="26"/>
                <w:lang w:eastAsia="lv-LV"/>
              </w:rPr>
            </w:pPr>
            <w:r w:rsidRPr="006409AB">
              <w:rPr>
                <w:rFonts w:ascii="Times New Roman" w:eastAsia="Times New Roman" w:hAnsi="Times New Roman" w:cs="Times New Roman"/>
                <w:sz w:val="26"/>
                <w:szCs w:val="26"/>
                <w:lang w:eastAsia="lv-LV"/>
              </w:rPr>
              <w:t>8.</w:t>
            </w:r>
          </w:p>
        </w:tc>
        <w:tc>
          <w:tcPr>
            <w:tcW w:w="2130" w:type="dxa"/>
            <w:tcBorders>
              <w:top w:val="single" w:sz="4" w:space="0" w:color="auto"/>
              <w:left w:val="single" w:sz="4" w:space="0" w:color="auto"/>
              <w:bottom w:val="single" w:sz="4" w:space="0" w:color="auto"/>
              <w:right w:val="single" w:sz="4" w:space="0" w:color="auto"/>
            </w:tcBorders>
            <w:shd w:val="clear" w:color="000000" w:fill="FFFFFF"/>
            <w:vAlign w:val="center"/>
          </w:tcPr>
          <w:p w14:paraId="5C656E3B" w14:textId="5C91E73B" w:rsidR="00C37496" w:rsidRPr="006409AB" w:rsidRDefault="00C8640A" w:rsidP="00145329">
            <w:pPr>
              <w:jc w:val="center"/>
              <w:rPr>
                <w:rFonts w:ascii="Times New Roman" w:hAnsi="Times New Roman" w:cs="Times New Roman"/>
                <w:sz w:val="26"/>
                <w:szCs w:val="26"/>
              </w:rPr>
            </w:pPr>
            <w:r w:rsidRPr="006409AB">
              <w:rPr>
                <w:rFonts w:ascii="Times New Roman" w:hAnsi="Times New Roman" w:cs="Times New Roman"/>
                <w:sz w:val="26"/>
                <w:szCs w:val="26"/>
              </w:rPr>
              <w:t>Biedrība “Mini-</w:t>
            </w:r>
            <w:proofErr w:type="spellStart"/>
            <w:r w:rsidRPr="006409AB">
              <w:rPr>
                <w:rFonts w:ascii="Times New Roman" w:hAnsi="Times New Roman" w:cs="Times New Roman"/>
                <w:sz w:val="26"/>
                <w:szCs w:val="26"/>
              </w:rPr>
              <w:t>pitch</w:t>
            </w:r>
            <w:proofErr w:type="spellEnd"/>
            <w:r w:rsidRPr="006409AB">
              <w:rPr>
                <w:rFonts w:ascii="Times New Roman" w:hAnsi="Times New Roman" w:cs="Times New Roman"/>
                <w:sz w:val="26"/>
                <w:szCs w:val="26"/>
              </w:rPr>
              <w:t>”</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tcPr>
          <w:p w14:paraId="3A42A3AD" w14:textId="65631874" w:rsidR="00C37496" w:rsidRPr="006409AB" w:rsidRDefault="00C8640A" w:rsidP="00145329">
            <w:pPr>
              <w:jc w:val="center"/>
              <w:rPr>
                <w:rFonts w:ascii="Times New Roman" w:hAnsi="Times New Roman" w:cs="Times New Roman"/>
                <w:sz w:val="26"/>
                <w:szCs w:val="26"/>
              </w:rPr>
            </w:pPr>
            <w:r w:rsidRPr="006409AB">
              <w:rPr>
                <w:rFonts w:ascii="Times New Roman" w:hAnsi="Times New Roman" w:cs="Times New Roman"/>
                <w:sz w:val="26"/>
                <w:szCs w:val="26"/>
              </w:rPr>
              <w:t>“Bērnu nometne “KOPĀ, roku rokā””</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tcPr>
          <w:p w14:paraId="298E0050" w14:textId="1183F3C7" w:rsidR="00C37496" w:rsidRPr="006409AB" w:rsidRDefault="00C8640A" w:rsidP="00145329">
            <w:pPr>
              <w:jc w:val="center"/>
              <w:rPr>
                <w:rFonts w:ascii="Times New Roman" w:hAnsi="Times New Roman" w:cs="Times New Roman"/>
                <w:sz w:val="26"/>
                <w:szCs w:val="26"/>
              </w:rPr>
            </w:pPr>
            <w:r w:rsidRPr="006409AB">
              <w:rPr>
                <w:rFonts w:ascii="Times New Roman" w:hAnsi="Times New Roman" w:cs="Times New Roman"/>
                <w:sz w:val="26"/>
                <w:szCs w:val="26"/>
              </w:rPr>
              <w:t>9930,00</w:t>
            </w:r>
          </w:p>
        </w:tc>
        <w:tc>
          <w:tcPr>
            <w:tcW w:w="1627" w:type="dxa"/>
            <w:tcBorders>
              <w:top w:val="single" w:sz="4" w:space="0" w:color="auto"/>
              <w:bottom w:val="single" w:sz="4" w:space="0" w:color="auto"/>
              <w:right w:val="single" w:sz="4" w:space="0" w:color="auto"/>
            </w:tcBorders>
            <w:vAlign w:val="center"/>
          </w:tcPr>
          <w:p w14:paraId="47AEB615" w14:textId="55164090" w:rsidR="00C37496" w:rsidRPr="006409AB" w:rsidRDefault="00C8640A" w:rsidP="006409AB">
            <w:pPr>
              <w:jc w:val="center"/>
              <w:rPr>
                <w:rFonts w:ascii="Times New Roman" w:hAnsi="Times New Roman" w:cs="Times New Roman"/>
                <w:sz w:val="26"/>
                <w:szCs w:val="26"/>
              </w:rPr>
            </w:pPr>
            <w:r w:rsidRPr="006409AB">
              <w:rPr>
                <w:rFonts w:ascii="Times New Roman" w:hAnsi="Times New Roman" w:cs="Times New Roman"/>
                <w:sz w:val="26"/>
                <w:szCs w:val="26"/>
              </w:rPr>
              <w:t>11.03.2024.-15.03.2024.</w:t>
            </w:r>
          </w:p>
        </w:tc>
        <w:tc>
          <w:tcPr>
            <w:tcW w:w="5103" w:type="dxa"/>
            <w:tcBorders>
              <w:top w:val="single" w:sz="4" w:space="0" w:color="auto"/>
              <w:bottom w:val="single" w:sz="4" w:space="0" w:color="auto"/>
              <w:right w:val="single" w:sz="4" w:space="0" w:color="auto"/>
            </w:tcBorders>
          </w:tcPr>
          <w:p w14:paraId="148C263D" w14:textId="2BDC7EC3" w:rsidR="00C37496" w:rsidRPr="006409AB" w:rsidRDefault="00C8640A" w:rsidP="00C37496">
            <w:pPr>
              <w:spacing w:after="0"/>
              <w:ind w:firstLine="392"/>
              <w:jc w:val="both"/>
              <w:rPr>
                <w:rFonts w:ascii="Times New Roman" w:hAnsi="Times New Roman" w:cs="Times New Roman"/>
                <w:sz w:val="26"/>
                <w:szCs w:val="26"/>
              </w:rPr>
            </w:pPr>
            <w:r w:rsidRPr="006409AB">
              <w:rPr>
                <w:rFonts w:ascii="Times New Roman" w:hAnsi="Times New Roman" w:cs="Times New Roman"/>
                <w:sz w:val="26"/>
                <w:szCs w:val="26"/>
              </w:rPr>
              <w:t xml:space="preserve">Projekta ietvaros tiks organizēta dienas nometne bērniem un jauniešiem no Ukrainas un Rīgas pavasara brīvdienu laikā. Nometne būs iespēja dalībniekiem iepazīt pasauli sev apkārt, iesaistīties dažādās sporta spēlēs, mākslas projektos un muzikālās aktivitātēs, kas veicinās pašizpausmi un radošo domāšanu.   </w:t>
            </w:r>
          </w:p>
        </w:tc>
      </w:tr>
      <w:tr w:rsidR="00C8640A" w:rsidRPr="006409AB" w14:paraId="44F3650A" w14:textId="77777777" w:rsidTr="006409AB">
        <w:trPr>
          <w:trHeight w:val="4674"/>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4C69B8C8" w14:textId="42643C8A" w:rsidR="00C8640A" w:rsidRPr="006409AB" w:rsidRDefault="00C8640A" w:rsidP="00145329">
            <w:pPr>
              <w:jc w:val="center"/>
              <w:rPr>
                <w:rFonts w:ascii="Times New Roman" w:eastAsia="Times New Roman" w:hAnsi="Times New Roman" w:cs="Times New Roman"/>
                <w:sz w:val="26"/>
                <w:szCs w:val="26"/>
                <w:lang w:eastAsia="lv-LV"/>
              </w:rPr>
            </w:pPr>
            <w:r w:rsidRPr="006409AB">
              <w:rPr>
                <w:rFonts w:ascii="Times New Roman" w:eastAsia="Times New Roman" w:hAnsi="Times New Roman" w:cs="Times New Roman"/>
                <w:sz w:val="26"/>
                <w:szCs w:val="26"/>
                <w:lang w:eastAsia="lv-LV"/>
              </w:rPr>
              <w:lastRenderedPageBreak/>
              <w:t>9.</w:t>
            </w:r>
          </w:p>
        </w:tc>
        <w:tc>
          <w:tcPr>
            <w:tcW w:w="2130" w:type="dxa"/>
            <w:tcBorders>
              <w:top w:val="single" w:sz="4" w:space="0" w:color="auto"/>
              <w:left w:val="single" w:sz="4" w:space="0" w:color="auto"/>
              <w:bottom w:val="single" w:sz="4" w:space="0" w:color="auto"/>
              <w:right w:val="single" w:sz="4" w:space="0" w:color="auto"/>
            </w:tcBorders>
            <w:shd w:val="clear" w:color="000000" w:fill="FFFFFF"/>
            <w:vAlign w:val="center"/>
          </w:tcPr>
          <w:p w14:paraId="0EE2A7BA" w14:textId="05487986" w:rsidR="00C8640A" w:rsidRPr="006409AB" w:rsidRDefault="00C8640A" w:rsidP="00145329">
            <w:pPr>
              <w:jc w:val="center"/>
              <w:rPr>
                <w:rFonts w:ascii="Times New Roman" w:hAnsi="Times New Roman" w:cs="Times New Roman"/>
                <w:sz w:val="26"/>
                <w:szCs w:val="26"/>
              </w:rPr>
            </w:pPr>
            <w:r w:rsidRPr="006409AB">
              <w:rPr>
                <w:rFonts w:ascii="Times New Roman" w:hAnsi="Times New Roman" w:cs="Times New Roman"/>
                <w:sz w:val="26"/>
                <w:szCs w:val="26"/>
              </w:rPr>
              <w:t>Biedrība “Latvijas Tautas sporta asociācija”</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tcPr>
          <w:p w14:paraId="28494098" w14:textId="1AB8D906" w:rsidR="00C8640A" w:rsidRPr="006409AB" w:rsidRDefault="00C8640A" w:rsidP="00145329">
            <w:pPr>
              <w:jc w:val="center"/>
              <w:rPr>
                <w:rFonts w:ascii="Times New Roman" w:hAnsi="Times New Roman" w:cs="Times New Roman"/>
                <w:sz w:val="26"/>
                <w:szCs w:val="26"/>
              </w:rPr>
            </w:pPr>
            <w:r w:rsidRPr="006409AB">
              <w:rPr>
                <w:rFonts w:ascii="Times New Roman" w:hAnsi="Times New Roman" w:cs="Times New Roman"/>
                <w:sz w:val="26"/>
                <w:szCs w:val="26"/>
              </w:rPr>
              <w:t>“</w:t>
            </w:r>
            <w:proofErr w:type="spellStart"/>
            <w:r w:rsidRPr="006409AB">
              <w:rPr>
                <w:rFonts w:ascii="Times New Roman" w:hAnsi="Times New Roman" w:cs="Times New Roman"/>
                <w:sz w:val="26"/>
                <w:szCs w:val="26"/>
              </w:rPr>
              <w:t>Mamanet</w:t>
            </w:r>
            <w:proofErr w:type="spellEnd"/>
            <w:r w:rsidRPr="006409AB">
              <w:rPr>
                <w:rFonts w:ascii="Times New Roman" w:hAnsi="Times New Roman" w:cs="Times New Roman"/>
                <w:sz w:val="26"/>
                <w:szCs w:val="26"/>
              </w:rPr>
              <w:t xml:space="preserve"> treniņi Ukrainas sieviešu integrācijai”</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tcPr>
          <w:p w14:paraId="1D3FDFA3" w14:textId="33CAF53A" w:rsidR="00C8640A" w:rsidRPr="006409AB" w:rsidRDefault="00C8640A" w:rsidP="00145329">
            <w:pPr>
              <w:jc w:val="center"/>
              <w:rPr>
                <w:rFonts w:ascii="Times New Roman" w:hAnsi="Times New Roman" w:cs="Times New Roman"/>
                <w:sz w:val="26"/>
                <w:szCs w:val="26"/>
              </w:rPr>
            </w:pPr>
            <w:r w:rsidRPr="006409AB">
              <w:rPr>
                <w:rFonts w:ascii="Times New Roman" w:hAnsi="Times New Roman" w:cs="Times New Roman"/>
                <w:sz w:val="26"/>
                <w:szCs w:val="26"/>
              </w:rPr>
              <w:t>4890,65</w:t>
            </w:r>
          </w:p>
        </w:tc>
        <w:tc>
          <w:tcPr>
            <w:tcW w:w="1627" w:type="dxa"/>
            <w:tcBorders>
              <w:top w:val="single" w:sz="4" w:space="0" w:color="auto"/>
              <w:bottom w:val="single" w:sz="4" w:space="0" w:color="auto"/>
              <w:right w:val="single" w:sz="4" w:space="0" w:color="auto"/>
            </w:tcBorders>
            <w:vAlign w:val="center"/>
          </w:tcPr>
          <w:p w14:paraId="36733094" w14:textId="0A97BB21" w:rsidR="00C8640A" w:rsidRPr="006409AB" w:rsidRDefault="00C8640A" w:rsidP="006409AB">
            <w:pPr>
              <w:jc w:val="center"/>
              <w:rPr>
                <w:rFonts w:ascii="Times New Roman" w:hAnsi="Times New Roman" w:cs="Times New Roman"/>
                <w:sz w:val="26"/>
                <w:szCs w:val="26"/>
              </w:rPr>
            </w:pPr>
            <w:r w:rsidRPr="006409AB">
              <w:rPr>
                <w:rFonts w:ascii="Times New Roman" w:hAnsi="Times New Roman" w:cs="Times New Roman"/>
                <w:sz w:val="26"/>
                <w:szCs w:val="26"/>
              </w:rPr>
              <w:t>24.10.2023.-26.03.2024.</w:t>
            </w:r>
          </w:p>
        </w:tc>
        <w:tc>
          <w:tcPr>
            <w:tcW w:w="5103" w:type="dxa"/>
            <w:tcBorders>
              <w:top w:val="single" w:sz="4" w:space="0" w:color="auto"/>
              <w:bottom w:val="single" w:sz="4" w:space="0" w:color="auto"/>
              <w:right w:val="single" w:sz="4" w:space="0" w:color="auto"/>
            </w:tcBorders>
          </w:tcPr>
          <w:p w14:paraId="7C1B78BA" w14:textId="0DFB73B9" w:rsidR="00C8640A" w:rsidRPr="006409AB" w:rsidRDefault="00C8640A" w:rsidP="00C37496">
            <w:pPr>
              <w:spacing w:after="0"/>
              <w:ind w:firstLine="392"/>
              <w:jc w:val="both"/>
              <w:rPr>
                <w:rFonts w:ascii="Times New Roman" w:hAnsi="Times New Roman" w:cs="Times New Roman"/>
                <w:sz w:val="26"/>
                <w:szCs w:val="26"/>
              </w:rPr>
            </w:pPr>
            <w:r w:rsidRPr="006409AB">
              <w:rPr>
                <w:rFonts w:ascii="Times New Roman" w:hAnsi="Times New Roman" w:cs="Times New Roman"/>
                <w:sz w:val="26"/>
                <w:szCs w:val="26"/>
              </w:rPr>
              <w:t xml:space="preserve">Projekta mērķis ir organizēt regulārus </w:t>
            </w:r>
            <w:proofErr w:type="spellStart"/>
            <w:r w:rsidRPr="006409AB">
              <w:rPr>
                <w:rFonts w:ascii="Times New Roman" w:hAnsi="Times New Roman" w:cs="Times New Roman"/>
                <w:sz w:val="26"/>
                <w:szCs w:val="26"/>
              </w:rPr>
              <w:t>Mamanet</w:t>
            </w:r>
            <w:proofErr w:type="spellEnd"/>
            <w:r w:rsidRPr="006409AB">
              <w:rPr>
                <w:rFonts w:ascii="Times New Roman" w:hAnsi="Times New Roman" w:cs="Times New Roman"/>
                <w:sz w:val="26"/>
                <w:szCs w:val="26"/>
              </w:rPr>
              <w:t xml:space="preserve"> treniņus sievietēm no Ukrainas, piedaloties arī pārstāvēm no vietējās sabiedrības. Projekta uzdevums ir veicināt Ukrainas sieviešu iesaisti fiziskajās aktivitātes, piedāvājot viņām iespēju spēlēt komandas spēli drošā vidē, ar </w:t>
            </w:r>
            <w:proofErr w:type="spellStart"/>
            <w:r w:rsidRPr="006409AB">
              <w:rPr>
                <w:rFonts w:ascii="Times New Roman" w:hAnsi="Times New Roman" w:cs="Times New Roman"/>
                <w:sz w:val="26"/>
                <w:szCs w:val="26"/>
              </w:rPr>
              <w:t>Mamanet</w:t>
            </w:r>
            <w:proofErr w:type="spellEnd"/>
            <w:r w:rsidRPr="006409AB">
              <w:rPr>
                <w:rFonts w:ascii="Times New Roman" w:hAnsi="Times New Roman" w:cs="Times New Roman"/>
                <w:sz w:val="26"/>
                <w:szCs w:val="26"/>
              </w:rPr>
              <w:t xml:space="preserve"> spēles palīdzību stiprināt valstiskuma apziņu un piederības sajūtu Latvijai, veicināt latviešu valodas kā sabiedrību vienojoša pamata nostiprināšanos ikdienas saziņā. Plānots, ka sievietes no Ukrainas apmeklēs arī Latvijas </w:t>
            </w:r>
            <w:proofErr w:type="spellStart"/>
            <w:r w:rsidRPr="006409AB">
              <w:rPr>
                <w:rFonts w:ascii="Times New Roman" w:hAnsi="Times New Roman" w:cs="Times New Roman"/>
                <w:sz w:val="26"/>
                <w:szCs w:val="26"/>
              </w:rPr>
              <w:t>Mamanet</w:t>
            </w:r>
            <w:proofErr w:type="spellEnd"/>
            <w:r w:rsidRPr="006409AB">
              <w:rPr>
                <w:rFonts w:ascii="Times New Roman" w:hAnsi="Times New Roman" w:cs="Times New Roman"/>
                <w:sz w:val="26"/>
                <w:szCs w:val="26"/>
              </w:rPr>
              <w:t xml:space="preserve"> čempionātu.</w:t>
            </w:r>
          </w:p>
        </w:tc>
      </w:tr>
      <w:tr w:rsidR="00C8640A" w:rsidRPr="006409AB" w14:paraId="7ADB7EB5" w14:textId="77777777" w:rsidTr="006409AB">
        <w:trPr>
          <w:trHeight w:val="3393"/>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222853B1" w14:textId="528F99EC" w:rsidR="00C8640A" w:rsidRPr="006409AB" w:rsidRDefault="00C8640A" w:rsidP="00145329">
            <w:pPr>
              <w:jc w:val="center"/>
              <w:rPr>
                <w:rFonts w:ascii="Times New Roman" w:eastAsia="Times New Roman" w:hAnsi="Times New Roman" w:cs="Times New Roman"/>
                <w:sz w:val="26"/>
                <w:szCs w:val="26"/>
                <w:lang w:eastAsia="lv-LV"/>
              </w:rPr>
            </w:pPr>
            <w:r w:rsidRPr="006409AB">
              <w:rPr>
                <w:rFonts w:ascii="Times New Roman" w:eastAsia="Times New Roman" w:hAnsi="Times New Roman" w:cs="Times New Roman"/>
                <w:sz w:val="26"/>
                <w:szCs w:val="26"/>
                <w:lang w:eastAsia="lv-LV"/>
              </w:rPr>
              <w:t>10.</w:t>
            </w:r>
          </w:p>
        </w:tc>
        <w:tc>
          <w:tcPr>
            <w:tcW w:w="2130" w:type="dxa"/>
            <w:tcBorders>
              <w:top w:val="single" w:sz="4" w:space="0" w:color="auto"/>
              <w:left w:val="single" w:sz="4" w:space="0" w:color="auto"/>
              <w:bottom w:val="single" w:sz="4" w:space="0" w:color="auto"/>
              <w:right w:val="single" w:sz="4" w:space="0" w:color="auto"/>
            </w:tcBorders>
            <w:shd w:val="clear" w:color="000000" w:fill="FFFFFF"/>
            <w:vAlign w:val="center"/>
          </w:tcPr>
          <w:p w14:paraId="001F6D38" w14:textId="1BF032FE" w:rsidR="00C8640A" w:rsidRPr="006409AB" w:rsidRDefault="00C8640A" w:rsidP="00145329">
            <w:pPr>
              <w:jc w:val="center"/>
              <w:rPr>
                <w:rFonts w:ascii="Times New Roman" w:hAnsi="Times New Roman" w:cs="Times New Roman"/>
                <w:sz w:val="26"/>
                <w:szCs w:val="26"/>
              </w:rPr>
            </w:pPr>
            <w:r w:rsidRPr="006409AB">
              <w:rPr>
                <w:rFonts w:ascii="Times New Roman" w:hAnsi="Times New Roman" w:cs="Times New Roman"/>
                <w:sz w:val="26"/>
                <w:szCs w:val="26"/>
              </w:rPr>
              <w:t xml:space="preserve">Biedrība “Terapijas centrs </w:t>
            </w:r>
            <w:proofErr w:type="spellStart"/>
            <w:r w:rsidRPr="006409AB">
              <w:rPr>
                <w:rFonts w:ascii="Times New Roman" w:hAnsi="Times New Roman" w:cs="Times New Roman"/>
                <w:sz w:val="26"/>
                <w:szCs w:val="26"/>
              </w:rPr>
              <w:t>Radītava</w:t>
            </w:r>
            <w:proofErr w:type="spellEnd"/>
            <w:r w:rsidRPr="006409AB">
              <w:rPr>
                <w:rFonts w:ascii="Times New Roman" w:hAnsi="Times New Roman" w:cs="Times New Roman"/>
                <w:sz w:val="26"/>
                <w:szCs w:val="26"/>
              </w:rPr>
              <w:t>”</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tcPr>
          <w:p w14:paraId="50ADAE7F" w14:textId="00BF0380" w:rsidR="00C8640A" w:rsidRPr="006409AB" w:rsidRDefault="00C8640A" w:rsidP="00145329">
            <w:pPr>
              <w:jc w:val="center"/>
              <w:rPr>
                <w:rFonts w:ascii="Times New Roman" w:hAnsi="Times New Roman" w:cs="Times New Roman"/>
                <w:sz w:val="26"/>
                <w:szCs w:val="26"/>
              </w:rPr>
            </w:pPr>
            <w:r w:rsidRPr="006409AB">
              <w:rPr>
                <w:rFonts w:ascii="Times New Roman" w:hAnsi="Times New Roman" w:cs="Times New Roman"/>
                <w:sz w:val="26"/>
                <w:szCs w:val="26"/>
              </w:rPr>
              <w:t>“Kopības spēks”</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tcPr>
          <w:p w14:paraId="320C1DF9" w14:textId="0B699EEA" w:rsidR="00C8640A" w:rsidRPr="006409AB" w:rsidRDefault="00C8640A" w:rsidP="00145329">
            <w:pPr>
              <w:jc w:val="center"/>
              <w:rPr>
                <w:rFonts w:ascii="Times New Roman" w:hAnsi="Times New Roman" w:cs="Times New Roman"/>
                <w:sz w:val="26"/>
                <w:szCs w:val="26"/>
              </w:rPr>
            </w:pPr>
            <w:r w:rsidRPr="006409AB">
              <w:rPr>
                <w:rFonts w:ascii="Times New Roman" w:hAnsi="Times New Roman" w:cs="Times New Roman"/>
                <w:sz w:val="26"/>
                <w:szCs w:val="26"/>
              </w:rPr>
              <w:t>4620,00</w:t>
            </w:r>
          </w:p>
        </w:tc>
        <w:tc>
          <w:tcPr>
            <w:tcW w:w="1627" w:type="dxa"/>
            <w:tcBorders>
              <w:top w:val="single" w:sz="4" w:space="0" w:color="auto"/>
              <w:bottom w:val="single" w:sz="4" w:space="0" w:color="auto"/>
              <w:right w:val="single" w:sz="4" w:space="0" w:color="auto"/>
            </w:tcBorders>
            <w:vAlign w:val="center"/>
          </w:tcPr>
          <w:p w14:paraId="15E6A789" w14:textId="69849BBA" w:rsidR="00C8640A" w:rsidRPr="006409AB" w:rsidRDefault="00C8640A" w:rsidP="006409AB">
            <w:pPr>
              <w:jc w:val="center"/>
              <w:rPr>
                <w:rFonts w:ascii="Times New Roman" w:hAnsi="Times New Roman" w:cs="Times New Roman"/>
                <w:sz w:val="26"/>
                <w:szCs w:val="26"/>
              </w:rPr>
            </w:pPr>
            <w:r w:rsidRPr="006409AB">
              <w:rPr>
                <w:rFonts w:ascii="Times New Roman" w:hAnsi="Times New Roman" w:cs="Times New Roman"/>
                <w:sz w:val="26"/>
                <w:szCs w:val="26"/>
              </w:rPr>
              <w:t>29.09.2023.-31.03.2024.</w:t>
            </w:r>
          </w:p>
        </w:tc>
        <w:tc>
          <w:tcPr>
            <w:tcW w:w="5103" w:type="dxa"/>
            <w:tcBorders>
              <w:top w:val="single" w:sz="4" w:space="0" w:color="auto"/>
              <w:bottom w:val="single" w:sz="4" w:space="0" w:color="auto"/>
              <w:right w:val="single" w:sz="4" w:space="0" w:color="auto"/>
            </w:tcBorders>
          </w:tcPr>
          <w:p w14:paraId="4CB5F096" w14:textId="374E4346" w:rsidR="00C8640A" w:rsidRPr="006409AB" w:rsidRDefault="00C8640A" w:rsidP="00C37496">
            <w:pPr>
              <w:spacing w:after="0"/>
              <w:ind w:firstLine="392"/>
              <w:jc w:val="both"/>
              <w:rPr>
                <w:rFonts w:ascii="Times New Roman" w:hAnsi="Times New Roman" w:cs="Times New Roman"/>
                <w:sz w:val="26"/>
                <w:szCs w:val="26"/>
              </w:rPr>
            </w:pPr>
            <w:r w:rsidRPr="006409AB">
              <w:rPr>
                <w:rFonts w:ascii="Times New Roman" w:hAnsi="Times New Roman" w:cs="Times New Roman"/>
                <w:sz w:val="26"/>
                <w:szCs w:val="26"/>
              </w:rPr>
              <w:t>Projekta laikā tiks īstenotas mākslas terapijas nodarbības un mākslas terapija apvienojumā ar zirgu atbalstītu terapiju dabas vidē. Šīs terapijas sesijas ir plānotas, lai atbalstītu emocionālu atveseļošanos no traumām un stresa, veicinātu ciešākas attiecības starp Ukrainas bēgļiem un vietējiem iedzīvotājiem un veidotu dziļāku savstarpēju sapratni un kultūru mijiedarbību.</w:t>
            </w:r>
          </w:p>
        </w:tc>
      </w:tr>
      <w:tr w:rsidR="00C8640A" w:rsidRPr="006409AB" w14:paraId="4C126ADB" w14:textId="77777777" w:rsidTr="006409AB">
        <w:trPr>
          <w:trHeight w:val="4674"/>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0A784AEA" w14:textId="47289E2F" w:rsidR="00C8640A" w:rsidRPr="006409AB" w:rsidRDefault="00C8640A" w:rsidP="00145329">
            <w:pPr>
              <w:jc w:val="center"/>
              <w:rPr>
                <w:rFonts w:ascii="Times New Roman" w:eastAsia="Times New Roman" w:hAnsi="Times New Roman" w:cs="Times New Roman"/>
                <w:sz w:val="26"/>
                <w:szCs w:val="26"/>
                <w:lang w:eastAsia="lv-LV"/>
              </w:rPr>
            </w:pPr>
            <w:r w:rsidRPr="006409AB">
              <w:rPr>
                <w:rFonts w:ascii="Times New Roman" w:eastAsia="Times New Roman" w:hAnsi="Times New Roman" w:cs="Times New Roman"/>
                <w:sz w:val="26"/>
                <w:szCs w:val="26"/>
                <w:lang w:eastAsia="lv-LV"/>
              </w:rPr>
              <w:lastRenderedPageBreak/>
              <w:t>11.</w:t>
            </w:r>
          </w:p>
        </w:tc>
        <w:tc>
          <w:tcPr>
            <w:tcW w:w="2130" w:type="dxa"/>
            <w:tcBorders>
              <w:top w:val="single" w:sz="4" w:space="0" w:color="auto"/>
              <w:left w:val="single" w:sz="4" w:space="0" w:color="auto"/>
              <w:bottom w:val="single" w:sz="4" w:space="0" w:color="auto"/>
              <w:right w:val="single" w:sz="4" w:space="0" w:color="auto"/>
            </w:tcBorders>
            <w:shd w:val="clear" w:color="000000" w:fill="FFFFFF"/>
            <w:vAlign w:val="center"/>
          </w:tcPr>
          <w:p w14:paraId="43DEBC10" w14:textId="69418FCB" w:rsidR="00C8640A" w:rsidRPr="006409AB" w:rsidRDefault="00C8640A" w:rsidP="00145329">
            <w:pPr>
              <w:jc w:val="center"/>
              <w:rPr>
                <w:rFonts w:ascii="Times New Roman" w:hAnsi="Times New Roman" w:cs="Times New Roman"/>
                <w:sz w:val="26"/>
                <w:szCs w:val="26"/>
              </w:rPr>
            </w:pPr>
            <w:r w:rsidRPr="006409AB">
              <w:rPr>
                <w:rFonts w:ascii="Times New Roman" w:hAnsi="Times New Roman" w:cs="Times New Roman"/>
                <w:sz w:val="26"/>
                <w:szCs w:val="26"/>
              </w:rPr>
              <w:t>Biedrība “Svētā Lūkas atbalsta biedrība”</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tcPr>
          <w:p w14:paraId="52E18F79" w14:textId="03D1B6BD" w:rsidR="00C8640A" w:rsidRPr="006409AB" w:rsidRDefault="004305CF" w:rsidP="00145329">
            <w:pPr>
              <w:jc w:val="center"/>
              <w:rPr>
                <w:rFonts w:ascii="Times New Roman" w:hAnsi="Times New Roman" w:cs="Times New Roman"/>
                <w:sz w:val="26"/>
                <w:szCs w:val="26"/>
              </w:rPr>
            </w:pPr>
            <w:r w:rsidRPr="006409AB">
              <w:rPr>
                <w:rFonts w:ascii="Times New Roman" w:hAnsi="Times New Roman" w:cs="Times New Roman"/>
                <w:sz w:val="26"/>
                <w:szCs w:val="26"/>
              </w:rPr>
              <w:t>“Sadraudzības tirgus”</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tcPr>
          <w:p w14:paraId="3249F0BF" w14:textId="77ECC1E5" w:rsidR="00C8640A" w:rsidRPr="006409AB" w:rsidRDefault="004305CF" w:rsidP="00145329">
            <w:pPr>
              <w:jc w:val="center"/>
              <w:rPr>
                <w:rFonts w:ascii="Times New Roman" w:hAnsi="Times New Roman" w:cs="Times New Roman"/>
                <w:sz w:val="26"/>
                <w:szCs w:val="26"/>
              </w:rPr>
            </w:pPr>
            <w:r w:rsidRPr="006409AB">
              <w:rPr>
                <w:rFonts w:ascii="Times New Roman" w:hAnsi="Times New Roman" w:cs="Times New Roman"/>
                <w:sz w:val="26"/>
                <w:szCs w:val="26"/>
              </w:rPr>
              <w:t>9999,99</w:t>
            </w:r>
          </w:p>
        </w:tc>
        <w:tc>
          <w:tcPr>
            <w:tcW w:w="1627" w:type="dxa"/>
            <w:tcBorders>
              <w:top w:val="single" w:sz="4" w:space="0" w:color="auto"/>
              <w:bottom w:val="single" w:sz="4" w:space="0" w:color="auto"/>
              <w:right w:val="single" w:sz="4" w:space="0" w:color="auto"/>
            </w:tcBorders>
            <w:vAlign w:val="center"/>
          </w:tcPr>
          <w:p w14:paraId="59A5966B" w14:textId="41691103" w:rsidR="00C8640A" w:rsidRPr="006409AB" w:rsidRDefault="004305CF" w:rsidP="006409AB">
            <w:pPr>
              <w:jc w:val="center"/>
              <w:rPr>
                <w:rFonts w:ascii="Times New Roman" w:hAnsi="Times New Roman" w:cs="Times New Roman"/>
                <w:sz w:val="26"/>
                <w:szCs w:val="26"/>
              </w:rPr>
            </w:pPr>
            <w:r w:rsidRPr="006409AB">
              <w:rPr>
                <w:rFonts w:ascii="Times New Roman" w:hAnsi="Times New Roman" w:cs="Times New Roman"/>
                <w:sz w:val="26"/>
                <w:szCs w:val="26"/>
              </w:rPr>
              <w:t>29.09.2023.-31.03.2024.</w:t>
            </w:r>
          </w:p>
        </w:tc>
        <w:tc>
          <w:tcPr>
            <w:tcW w:w="5103" w:type="dxa"/>
            <w:tcBorders>
              <w:top w:val="single" w:sz="4" w:space="0" w:color="auto"/>
              <w:bottom w:val="single" w:sz="4" w:space="0" w:color="auto"/>
              <w:right w:val="single" w:sz="4" w:space="0" w:color="auto"/>
            </w:tcBorders>
          </w:tcPr>
          <w:p w14:paraId="40886834" w14:textId="5D2FF681" w:rsidR="00C8640A" w:rsidRPr="006409AB" w:rsidRDefault="004305CF" w:rsidP="00C37496">
            <w:pPr>
              <w:spacing w:after="0"/>
              <w:ind w:firstLine="392"/>
              <w:jc w:val="both"/>
              <w:rPr>
                <w:rFonts w:ascii="Times New Roman" w:hAnsi="Times New Roman" w:cs="Times New Roman"/>
                <w:sz w:val="26"/>
                <w:szCs w:val="26"/>
              </w:rPr>
            </w:pPr>
            <w:r w:rsidRPr="006409AB">
              <w:rPr>
                <w:rFonts w:ascii="Times New Roman" w:hAnsi="Times New Roman" w:cs="Times New Roman"/>
                <w:sz w:val="26"/>
                <w:szCs w:val="26"/>
              </w:rPr>
              <w:t xml:space="preserve">Projekta ietvaros notiks </w:t>
            </w:r>
            <w:proofErr w:type="spellStart"/>
            <w:r w:rsidRPr="006409AB">
              <w:rPr>
                <w:rFonts w:ascii="Times New Roman" w:hAnsi="Times New Roman" w:cs="Times New Roman"/>
                <w:sz w:val="26"/>
                <w:szCs w:val="26"/>
              </w:rPr>
              <w:t>psihoemocionālā</w:t>
            </w:r>
            <w:proofErr w:type="spellEnd"/>
            <w:r w:rsidRPr="006409AB">
              <w:rPr>
                <w:rFonts w:ascii="Times New Roman" w:hAnsi="Times New Roman" w:cs="Times New Roman"/>
                <w:sz w:val="26"/>
                <w:szCs w:val="26"/>
              </w:rPr>
              <w:t xml:space="preserve"> atbalsta, darba, </w:t>
            </w:r>
            <w:proofErr w:type="spellStart"/>
            <w:r w:rsidRPr="006409AB">
              <w:rPr>
                <w:rFonts w:ascii="Times New Roman" w:hAnsi="Times New Roman" w:cs="Times New Roman"/>
                <w:sz w:val="26"/>
                <w:szCs w:val="26"/>
              </w:rPr>
              <w:t>medijpratības</w:t>
            </w:r>
            <w:proofErr w:type="spellEnd"/>
            <w:r w:rsidRPr="006409AB">
              <w:rPr>
                <w:rFonts w:ascii="Times New Roman" w:hAnsi="Times New Roman" w:cs="Times New Roman"/>
                <w:sz w:val="26"/>
                <w:szCs w:val="26"/>
              </w:rPr>
              <w:t xml:space="preserve"> un kultūras integrācijas pasākumi Ukrainas civiliedzīvotājiem kopā ar atbilstošo nozaru speciālistiem un brīvprātīgajiem, lai veicinātu interesi un sniegtu konsultācijas par darba karjeras uzsākšanu Latvijā. Projekts paredz veidot </w:t>
            </w:r>
            <w:proofErr w:type="spellStart"/>
            <w:r w:rsidRPr="006409AB">
              <w:rPr>
                <w:rFonts w:ascii="Times New Roman" w:hAnsi="Times New Roman" w:cs="Times New Roman"/>
                <w:sz w:val="26"/>
                <w:szCs w:val="26"/>
              </w:rPr>
              <w:t>kultūrsociālas</w:t>
            </w:r>
            <w:proofErr w:type="spellEnd"/>
            <w:r w:rsidRPr="006409AB">
              <w:rPr>
                <w:rFonts w:ascii="Times New Roman" w:hAnsi="Times New Roman" w:cs="Times New Roman"/>
                <w:sz w:val="26"/>
                <w:szCs w:val="26"/>
              </w:rPr>
              <w:t xml:space="preserve"> apmaiņas pasākumus (radošās darbnīcas, amatnieku tirdziņus, kopienas un </w:t>
            </w:r>
            <w:proofErr w:type="spellStart"/>
            <w:r w:rsidRPr="006409AB">
              <w:rPr>
                <w:rFonts w:ascii="Times New Roman" w:hAnsi="Times New Roman" w:cs="Times New Roman"/>
                <w:i/>
                <w:iCs/>
                <w:sz w:val="26"/>
                <w:szCs w:val="26"/>
              </w:rPr>
              <w:t>playback</w:t>
            </w:r>
            <w:proofErr w:type="spellEnd"/>
            <w:r w:rsidRPr="006409AB">
              <w:rPr>
                <w:rFonts w:ascii="Times New Roman" w:hAnsi="Times New Roman" w:cs="Times New Roman"/>
                <w:sz w:val="26"/>
                <w:szCs w:val="26"/>
              </w:rPr>
              <w:t xml:space="preserve"> teātri) un sniegt iespēju realizēt savu mājražotāju produkciju (izšuvumi, adījumi, rotaslietas, mākslas un amatniecības izstrādājumi) tirdziņos.</w:t>
            </w:r>
          </w:p>
        </w:tc>
      </w:tr>
      <w:tr w:rsidR="004305CF" w:rsidRPr="006409AB" w14:paraId="0AD41248" w14:textId="77777777" w:rsidTr="006409AB">
        <w:trPr>
          <w:trHeight w:val="847"/>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34BF53E3" w14:textId="29ED8158" w:rsidR="004305CF" w:rsidRPr="006409AB" w:rsidRDefault="004305CF" w:rsidP="00145329">
            <w:pPr>
              <w:jc w:val="center"/>
              <w:rPr>
                <w:rFonts w:ascii="Times New Roman" w:eastAsia="Times New Roman" w:hAnsi="Times New Roman" w:cs="Times New Roman"/>
                <w:sz w:val="26"/>
                <w:szCs w:val="26"/>
                <w:lang w:eastAsia="lv-LV"/>
              </w:rPr>
            </w:pPr>
            <w:r w:rsidRPr="006409AB">
              <w:rPr>
                <w:rFonts w:ascii="Times New Roman" w:eastAsia="Times New Roman" w:hAnsi="Times New Roman" w:cs="Times New Roman"/>
                <w:sz w:val="26"/>
                <w:szCs w:val="26"/>
                <w:lang w:eastAsia="lv-LV"/>
              </w:rPr>
              <w:t>12.</w:t>
            </w:r>
          </w:p>
        </w:tc>
        <w:tc>
          <w:tcPr>
            <w:tcW w:w="2130" w:type="dxa"/>
            <w:tcBorders>
              <w:top w:val="single" w:sz="4" w:space="0" w:color="auto"/>
              <w:left w:val="single" w:sz="4" w:space="0" w:color="auto"/>
              <w:bottom w:val="single" w:sz="4" w:space="0" w:color="auto"/>
              <w:right w:val="single" w:sz="4" w:space="0" w:color="auto"/>
            </w:tcBorders>
            <w:shd w:val="clear" w:color="000000" w:fill="FFFFFF"/>
            <w:vAlign w:val="center"/>
          </w:tcPr>
          <w:p w14:paraId="2B01F93E" w14:textId="1CF1433F" w:rsidR="004305CF" w:rsidRPr="006409AB" w:rsidRDefault="004305CF" w:rsidP="00145329">
            <w:pPr>
              <w:jc w:val="center"/>
              <w:rPr>
                <w:rFonts w:ascii="Times New Roman" w:hAnsi="Times New Roman" w:cs="Times New Roman"/>
                <w:sz w:val="26"/>
                <w:szCs w:val="26"/>
              </w:rPr>
            </w:pPr>
            <w:r w:rsidRPr="006409AB">
              <w:rPr>
                <w:rFonts w:ascii="Times New Roman" w:hAnsi="Times New Roman" w:cs="Times New Roman"/>
                <w:sz w:val="26"/>
                <w:szCs w:val="26"/>
              </w:rPr>
              <w:t>Biedrība “Atbalsta centrs bērniem un jauniešiem ar ierobežotām iespējām “SMAIDS””</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tcPr>
          <w:p w14:paraId="05C387D5" w14:textId="076EF682" w:rsidR="004305CF" w:rsidRPr="006409AB" w:rsidRDefault="004305CF" w:rsidP="00145329">
            <w:pPr>
              <w:jc w:val="center"/>
              <w:rPr>
                <w:rFonts w:ascii="Times New Roman" w:hAnsi="Times New Roman" w:cs="Times New Roman"/>
                <w:sz w:val="26"/>
                <w:szCs w:val="26"/>
              </w:rPr>
            </w:pPr>
            <w:r w:rsidRPr="006409AB">
              <w:rPr>
                <w:rFonts w:ascii="Times New Roman" w:hAnsi="Times New Roman" w:cs="Times New Roman"/>
                <w:sz w:val="26"/>
                <w:szCs w:val="26"/>
              </w:rPr>
              <w:t>“Radošas brīvdienas kopā ar “Smaidu””</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tcPr>
          <w:p w14:paraId="393EB4B8" w14:textId="4BFC4AE4" w:rsidR="004305CF" w:rsidRPr="006409AB" w:rsidRDefault="004305CF" w:rsidP="00145329">
            <w:pPr>
              <w:jc w:val="center"/>
              <w:rPr>
                <w:rFonts w:ascii="Times New Roman" w:hAnsi="Times New Roman" w:cs="Times New Roman"/>
                <w:sz w:val="26"/>
                <w:szCs w:val="26"/>
              </w:rPr>
            </w:pPr>
            <w:r w:rsidRPr="006409AB">
              <w:rPr>
                <w:rFonts w:ascii="Times New Roman" w:hAnsi="Times New Roman" w:cs="Times New Roman"/>
                <w:sz w:val="26"/>
                <w:szCs w:val="26"/>
              </w:rPr>
              <w:t>9195,00</w:t>
            </w:r>
          </w:p>
        </w:tc>
        <w:tc>
          <w:tcPr>
            <w:tcW w:w="1627" w:type="dxa"/>
            <w:tcBorders>
              <w:top w:val="single" w:sz="4" w:space="0" w:color="auto"/>
              <w:bottom w:val="single" w:sz="4" w:space="0" w:color="auto"/>
              <w:right w:val="single" w:sz="4" w:space="0" w:color="auto"/>
            </w:tcBorders>
            <w:vAlign w:val="center"/>
          </w:tcPr>
          <w:p w14:paraId="35A7D57B" w14:textId="26BE81B5" w:rsidR="004305CF" w:rsidRPr="006409AB" w:rsidRDefault="004305CF" w:rsidP="006409AB">
            <w:pPr>
              <w:jc w:val="center"/>
              <w:rPr>
                <w:rFonts w:ascii="Times New Roman" w:hAnsi="Times New Roman" w:cs="Times New Roman"/>
                <w:sz w:val="26"/>
                <w:szCs w:val="26"/>
              </w:rPr>
            </w:pPr>
            <w:r w:rsidRPr="006409AB">
              <w:rPr>
                <w:rFonts w:ascii="Times New Roman" w:hAnsi="Times New Roman" w:cs="Times New Roman"/>
                <w:sz w:val="26"/>
                <w:szCs w:val="26"/>
              </w:rPr>
              <w:t>30.09.2023.-30.03.2024.</w:t>
            </w:r>
          </w:p>
        </w:tc>
        <w:tc>
          <w:tcPr>
            <w:tcW w:w="5103" w:type="dxa"/>
            <w:tcBorders>
              <w:top w:val="single" w:sz="4" w:space="0" w:color="auto"/>
              <w:bottom w:val="single" w:sz="4" w:space="0" w:color="auto"/>
              <w:right w:val="single" w:sz="4" w:space="0" w:color="auto"/>
            </w:tcBorders>
          </w:tcPr>
          <w:p w14:paraId="02B592F9" w14:textId="03256A1C" w:rsidR="004305CF" w:rsidRPr="006409AB" w:rsidRDefault="004305CF" w:rsidP="00C37496">
            <w:pPr>
              <w:spacing w:after="0"/>
              <w:ind w:firstLine="392"/>
              <w:jc w:val="both"/>
              <w:rPr>
                <w:rFonts w:ascii="Times New Roman" w:hAnsi="Times New Roman" w:cs="Times New Roman"/>
                <w:sz w:val="26"/>
                <w:szCs w:val="26"/>
              </w:rPr>
            </w:pPr>
            <w:r w:rsidRPr="006409AB">
              <w:rPr>
                <w:rFonts w:ascii="Times New Roman" w:hAnsi="Times New Roman" w:cs="Times New Roman"/>
                <w:sz w:val="26"/>
                <w:szCs w:val="26"/>
              </w:rPr>
              <w:t>Projekta īstenošanas laikā tiks organizēts aktivitāšu kopums, kas paredzēts cilvēkiem no Latvijas un Ukrainas, sevišķi ģimenēm ar bērniem un senioriem,  kuriem regulāri nepieciešamas gan komunikācija un psiholoģiskais atbalsts, gan lietderīgas un radošas aktivitātes un speciālistu konsultācijas. Projekta ietvaros tiks nodrošināta neformāla bezmaksas tikšanās vieta, piedāvājot piekļuvi mācību un darba telpām, radošām un sporta aktivitātēm un profesionālu konsultantu – sociālais darbinieks, sociālais rehabilitētājs un psihologs - pakalpojumiem.</w:t>
            </w:r>
          </w:p>
        </w:tc>
      </w:tr>
      <w:tr w:rsidR="004305CF" w:rsidRPr="006409AB" w14:paraId="37E87D7F" w14:textId="77777777" w:rsidTr="006409AB">
        <w:trPr>
          <w:trHeight w:val="4374"/>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6759F981" w14:textId="7F74D0FF" w:rsidR="004305CF" w:rsidRPr="006409AB" w:rsidRDefault="004305CF" w:rsidP="00145329">
            <w:pPr>
              <w:jc w:val="center"/>
              <w:rPr>
                <w:rFonts w:ascii="Times New Roman" w:eastAsia="Times New Roman" w:hAnsi="Times New Roman" w:cs="Times New Roman"/>
                <w:sz w:val="26"/>
                <w:szCs w:val="26"/>
                <w:lang w:eastAsia="lv-LV"/>
              </w:rPr>
            </w:pPr>
            <w:r w:rsidRPr="006409AB">
              <w:rPr>
                <w:rFonts w:ascii="Times New Roman" w:eastAsia="Times New Roman" w:hAnsi="Times New Roman" w:cs="Times New Roman"/>
                <w:sz w:val="26"/>
                <w:szCs w:val="26"/>
                <w:lang w:eastAsia="lv-LV"/>
              </w:rPr>
              <w:lastRenderedPageBreak/>
              <w:t>13.</w:t>
            </w:r>
          </w:p>
        </w:tc>
        <w:tc>
          <w:tcPr>
            <w:tcW w:w="2130" w:type="dxa"/>
            <w:tcBorders>
              <w:top w:val="single" w:sz="4" w:space="0" w:color="auto"/>
              <w:left w:val="single" w:sz="4" w:space="0" w:color="auto"/>
              <w:bottom w:val="single" w:sz="4" w:space="0" w:color="auto"/>
              <w:right w:val="single" w:sz="4" w:space="0" w:color="auto"/>
            </w:tcBorders>
            <w:shd w:val="clear" w:color="000000" w:fill="FFFFFF"/>
            <w:vAlign w:val="center"/>
          </w:tcPr>
          <w:p w14:paraId="01C5A761" w14:textId="22479793" w:rsidR="004305CF" w:rsidRPr="006409AB" w:rsidRDefault="004305CF" w:rsidP="00145329">
            <w:pPr>
              <w:jc w:val="center"/>
              <w:rPr>
                <w:rFonts w:ascii="Times New Roman" w:hAnsi="Times New Roman" w:cs="Times New Roman"/>
                <w:sz w:val="26"/>
                <w:szCs w:val="26"/>
              </w:rPr>
            </w:pPr>
            <w:r w:rsidRPr="006409AB">
              <w:rPr>
                <w:rFonts w:ascii="Times New Roman" w:hAnsi="Times New Roman" w:cs="Times New Roman"/>
                <w:sz w:val="26"/>
                <w:szCs w:val="26"/>
              </w:rPr>
              <w:t>Biedrība “Radošā biedrība “PRIEKUMUS””</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tcPr>
          <w:p w14:paraId="16B2DBBA" w14:textId="153E7F40" w:rsidR="004305CF" w:rsidRPr="006409AB" w:rsidRDefault="004305CF" w:rsidP="00145329">
            <w:pPr>
              <w:jc w:val="center"/>
              <w:rPr>
                <w:rFonts w:ascii="Times New Roman" w:hAnsi="Times New Roman" w:cs="Times New Roman"/>
                <w:sz w:val="26"/>
                <w:szCs w:val="26"/>
              </w:rPr>
            </w:pPr>
            <w:r w:rsidRPr="006409AB">
              <w:rPr>
                <w:rFonts w:ascii="Times New Roman" w:hAnsi="Times New Roman" w:cs="Times New Roman"/>
                <w:sz w:val="26"/>
                <w:szCs w:val="26"/>
              </w:rPr>
              <w:t>“Es esmu, mēs esam!”</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tcPr>
          <w:p w14:paraId="66A43DD8" w14:textId="0049CA59" w:rsidR="004305CF" w:rsidRPr="006409AB" w:rsidRDefault="004305CF" w:rsidP="00145329">
            <w:pPr>
              <w:jc w:val="center"/>
              <w:rPr>
                <w:rFonts w:ascii="Times New Roman" w:hAnsi="Times New Roman" w:cs="Times New Roman"/>
                <w:sz w:val="26"/>
                <w:szCs w:val="26"/>
              </w:rPr>
            </w:pPr>
            <w:r w:rsidRPr="006409AB">
              <w:rPr>
                <w:rFonts w:ascii="Times New Roman" w:hAnsi="Times New Roman" w:cs="Times New Roman"/>
                <w:sz w:val="26"/>
                <w:szCs w:val="26"/>
              </w:rPr>
              <w:t>8440,00</w:t>
            </w:r>
          </w:p>
        </w:tc>
        <w:tc>
          <w:tcPr>
            <w:tcW w:w="1627" w:type="dxa"/>
            <w:tcBorders>
              <w:top w:val="single" w:sz="4" w:space="0" w:color="auto"/>
              <w:bottom w:val="single" w:sz="4" w:space="0" w:color="auto"/>
              <w:right w:val="single" w:sz="4" w:space="0" w:color="auto"/>
            </w:tcBorders>
            <w:vAlign w:val="center"/>
          </w:tcPr>
          <w:p w14:paraId="45E57F0E" w14:textId="6E8DC448" w:rsidR="004305CF" w:rsidRPr="006409AB" w:rsidRDefault="004305CF" w:rsidP="006409AB">
            <w:pPr>
              <w:jc w:val="center"/>
              <w:rPr>
                <w:rFonts w:ascii="Times New Roman" w:hAnsi="Times New Roman" w:cs="Times New Roman"/>
                <w:sz w:val="26"/>
                <w:szCs w:val="26"/>
              </w:rPr>
            </w:pPr>
            <w:r w:rsidRPr="006409AB">
              <w:rPr>
                <w:rFonts w:ascii="Times New Roman" w:hAnsi="Times New Roman" w:cs="Times New Roman"/>
                <w:sz w:val="26"/>
                <w:szCs w:val="26"/>
              </w:rPr>
              <w:t>01.10.2023.-28.02.2024.</w:t>
            </w:r>
          </w:p>
        </w:tc>
        <w:tc>
          <w:tcPr>
            <w:tcW w:w="5103" w:type="dxa"/>
            <w:tcBorders>
              <w:top w:val="single" w:sz="4" w:space="0" w:color="auto"/>
              <w:bottom w:val="single" w:sz="4" w:space="0" w:color="auto"/>
              <w:right w:val="single" w:sz="4" w:space="0" w:color="auto"/>
            </w:tcBorders>
          </w:tcPr>
          <w:p w14:paraId="10481208" w14:textId="0AEBBF85" w:rsidR="004305CF" w:rsidRPr="006409AB" w:rsidRDefault="004305CF" w:rsidP="00C37496">
            <w:pPr>
              <w:spacing w:after="0"/>
              <w:ind w:firstLine="392"/>
              <w:jc w:val="both"/>
              <w:rPr>
                <w:rFonts w:ascii="Times New Roman" w:hAnsi="Times New Roman" w:cs="Times New Roman"/>
                <w:sz w:val="26"/>
                <w:szCs w:val="26"/>
              </w:rPr>
            </w:pPr>
            <w:r w:rsidRPr="006409AB">
              <w:rPr>
                <w:rFonts w:ascii="Times New Roman" w:hAnsi="Times New Roman" w:cs="Times New Roman"/>
                <w:sz w:val="26"/>
                <w:szCs w:val="26"/>
              </w:rPr>
              <w:t xml:space="preserve">Projekta ietvaros tiks organizēti neformālās izglītības pasākumu cikli Rīgā dzīvojošiem bērniem. Visas aktivitātes plānotas kā komunikāciju prasmju veicinošas nodarbības, lai nodrošinātu </w:t>
            </w:r>
            <w:proofErr w:type="spellStart"/>
            <w:r w:rsidRPr="006409AB">
              <w:rPr>
                <w:rFonts w:ascii="Times New Roman" w:hAnsi="Times New Roman" w:cs="Times New Roman"/>
                <w:sz w:val="26"/>
                <w:szCs w:val="26"/>
              </w:rPr>
              <w:t>pašizziņas</w:t>
            </w:r>
            <w:proofErr w:type="spellEnd"/>
            <w:r w:rsidRPr="006409AB">
              <w:rPr>
                <w:rFonts w:ascii="Times New Roman" w:hAnsi="Times New Roman" w:cs="Times New Roman"/>
                <w:sz w:val="26"/>
                <w:szCs w:val="26"/>
              </w:rPr>
              <w:t xml:space="preserve"> un </w:t>
            </w:r>
            <w:proofErr w:type="spellStart"/>
            <w:r w:rsidRPr="006409AB">
              <w:rPr>
                <w:rFonts w:ascii="Times New Roman" w:hAnsi="Times New Roman" w:cs="Times New Roman"/>
                <w:sz w:val="26"/>
                <w:szCs w:val="26"/>
              </w:rPr>
              <w:t>pašizaugsmes</w:t>
            </w:r>
            <w:proofErr w:type="spellEnd"/>
            <w:r w:rsidRPr="006409AB">
              <w:rPr>
                <w:rFonts w:ascii="Times New Roman" w:hAnsi="Times New Roman" w:cs="Times New Roman"/>
                <w:sz w:val="26"/>
                <w:szCs w:val="26"/>
              </w:rPr>
              <w:t xml:space="preserve"> pieredzi, pielietojot </w:t>
            </w:r>
            <w:proofErr w:type="spellStart"/>
            <w:r w:rsidRPr="006409AB">
              <w:rPr>
                <w:rFonts w:ascii="Times New Roman" w:hAnsi="Times New Roman" w:cs="Times New Roman"/>
                <w:sz w:val="26"/>
                <w:szCs w:val="26"/>
              </w:rPr>
              <w:t>apzinātības</w:t>
            </w:r>
            <w:proofErr w:type="spellEnd"/>
            <w:r w:rsidRPr="006409AB">
              <w:rPr>
                <w:rFonts w:ascii="Times New Roman" w:hAnsi="Times New Roman" w:cs="Times New Roman"/>
                <w:sz w:val="26"/>
                <w:szCs w:val="26"/>
              </w:rPr>
              <w:t xml:space="preserve"> prasmes veicinošas tehnikas, apgūtu jaunas prasmes un iemaņas, radot mākslas projektus, stiprinātu sadarbības prasmes grupu uzdevumos, kā arī, caur savstarpējo komunikāciju integrējot bērnus un viņu ģimenes no Ukrainas vietējā kopienā. </w:t>
            </w:r>
          </w:p>
        </w:tc>
      </w:tr>
      <w:tr w:rsidR="004305CF" w:rsidRPr="006409AB" w14:paraId="1042319D" w14:textId="77777777" w:rsidTr="006409AB">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14:paraId="1300B25C" w14:textId="2387A9C2" w:rsidR="004305CF" w:rsidRPr="006409AB" w:rsidRDefault="004305CF" w:rsidP="00145329">
            <w:pPr>
              <w:jc w:val="center"/>
              <w:rPr>
                <w:rFonts w:ascii="Times New Roman" w:eastAsia="Times New Roman" w:hAnsi="Times New Roman" w:cs="Times New Roman"/>
                <w:sz w:val="26"/>
                <w:szCs w:val="26"/>
                <w:lang w:eastAsia="lv-LV"/>
              </w:rPr>
            </w:pPr>
            <w:r w:rsidRPr="006409AB">
              <w:rPr>
                <w:rFonts w:ascii="Times New Roman" w:eastAsia="Times New Roman" w:hAnsi="Times New Roman" w:cs="Times New Roman"/>
                <w:sz w:val="26"/>
                <w:szCs w:val="26"/>
                <w:lang w:eastAsia="lv-LV"/>
              </w:rPr>
              <w:t>14.</w:t>
            </w:r>
          </w:p>
        </w:tc>
        <w:tc>
          <w:tcPr>
            <w:tcW w:w="2130" w:type="dxa"/>
            <w:tcBorders>
              <w:top w:val="single" w:sz="4" w:space="0" w:color="auto"/>
              <w:left w:val="single" w:sz="4" w:space="0" w:color="auto"/>
              <w:bottom w:val="single" w:sz="4" w:space="0" w:color="auto"/>
              <w:right w:val="single" w:sz="4" w:space="0" w:color="auto"/>
            </w:tcBorders>
            <w:shd w:val="clear" w:color="000000" w:fill="FFFFFF"/>
            <w:vAlign w:val="center"/>
          </w:tcPr>
          <w:p w14:paraId="1CC72DCC" w14:textId="1A6EA096" w:rsidR="004305CF" w:rsidRPr="006409AB" w:rsidRDefault="004305CF" w:rsidP="00145329">
            <w:pPr>
              <w:jc w:val="center"/>
              <w:rPr>
                <w:rFonts w:ascii="Times New Roman" w:hAnsi="Times New Roman" w:cs="Times New Roman"/>
                <w:sz w:val="26"/>
                <w:szCs w:val="26"/>
              </w:rPr>
            </w:pPr>
            <w:r w:rsidRPr="006409AB">
              <w:rPr>
                <w:rFonts w:ascii="Times New Roman" w:hAnsi="Times New Roman" w:cs="Times New Roman"/>
                <w:sz w:val="26"/>
                <w:szCs w:val="26"/>
              </w:rPr>
              <w:t>Biedrība “Latvijas Sinhronās slidošanas attīstībai”</w:t>
            </w:r>
          </w:p>
        </w:tc>
        <w:tc>
          <w:tcPr>
            <w:tcW w:w="2104" w:type="dxa"/>
            <w:tcBorders>
              <w:top w:val="single" w:sz="4" w:space="0" w:color="auto"/>
              <w:left w:val="single" w:sz="4" w:space="0" w:color="auto"/>
              <w:bottom w:val="single" w:sz="4" w:space="0" w:color="auto"/>
              <w:right w:val="single" w:sz="4" w:space="0" w:color="auto"/>
            </w:tcBorders>
            <w:shd w:val="clear" w:color="000000" w:fill="FFFFFF"/>
            <w:vAlign w:val="center"/>
          </w:tcPr>
          <w:p w14:paraId="2034A255" w14:textId="182C9DEF" w:rsidR="004305CF" w:rsidRPr="006409AB" w:rsidRDefault="004305CF" w:rsidP="00145329">
            <w:pPr>
              <w:jc w:val="center"/>
              <w:rPr>
                <w:rFonts w:ascii="Times New Roman" w:hAnsi="Times New Roman" w:cs="Times New Roman"/>
                <w:sz w:val="26"/>
                <w:szCs w:val="26"/>
              </w:rPr>
            </w:pPr>
            <w:r w:rsidRPr="006409AB">
              <w:rPr>
                <w:rFonts w:ascii="Times New Roman" w:hAnsi="Times New Roman" w:cs="Times New Roman"/>
                <w:sz w:val="26"/>
                <w:szCs w:val="26"/>
              </w:rPr>
              <w:t xml:space="preserve">“Ukrainas civiliedzīvotāju bērnu un jauniešu </w:t>
            </w:r>
            <w:proofErr w:type="spellStart"/>
            <w:r w:rsidRPr="006409AB">
              <w:rPr>
                <w:rFonts w:ascii="Times New Roman" w:hAnsi="Times New Roman" w:cs="Times New Roman"/>
                <w:sz w:val="26"/>
                <w:szCs w:val="26"/>
              </w:rPr>
              <w:t>slidotapmācības</w:t>
            </w:r>
            <w:proofErr w:type="spellEnd"/>
            <w:r w:rsidRPr="006409AB">
              <w:rPr>
                <w:rFonts w:ascii="Times New Roman" w:hAnsi="Times New Roman" w:cs="Times New Roman"/>
                <w:sz w:val="26"/>
                <w:szCs w:val="26"/>
              </w:rPr>
              <w:t xml:space="preserve"> nodarbības ar socializācijas elementiem un latviešu valodas apguvi”</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tcPr>
          <w:p w14:paraId="1E446BB3" w14:textId="0920990E" w:rsidR="004305CF" w:rsidRPr="006409AB" w:rsidRDefault="004305CF" w:rsidP="00145329">
            <w:pPr>
              <w:jc w:val="center"/>
              <w:rPr>
                <w:rFonts w:ascii="Times New Roman" w:hAnsi="Times New Roman" w:cs="Times New Roman"/>
                <w:sz w:val="26"/>
                <w:szCs w:val="26"/>
              </w:rPr>
            </w:pPr>
            <w:r w:rsidRPr="006409AB">
              <w:rPr>
                <w:rFonts w:ascii="Times New Roman" w:hAnsi="Times New Roman" w:cs="Times New Roman"/>
                <w:sz w:val="26"/>
                <w:szCs w:val="26"/>
              </w:rPr>
              <w:t>9918,00</w:t>
            </w:r>
          </w:p>
        </w:tc>
        <w:tc>
          <w:tcPr>
            <w:tcW w:w="1627" w:type="dxa"/>
            <w:tcBorders>
              <w:top w:val="single" w:sz="4" w:space="0" w:color="auto"/>
              <w:bottom w:val="single" w:sz="4" w:space="0" w:color="auto"/>
              <w:right w:val="single" w:sz="4" w:space="0" w:color="auto"/>
            </w:tcBorders>
            <w:vAlign w:val="center"/>
          </w:tcPr>
          <w:p w14:paraId="41E47D2E" w14:textId="37E66877" w:rsidR="004305CF" w:rsidRPr="006409AB" w:rsidRDefault="004305CF" w:rsidP="006409AB">
            <w:pPr>
              <w:jc w:val="center"/>
              <w:rPr>
                <w:rFonts w:ascii="Times New Roman" w:hAnsi="Times New Roman" w:cs="Times New Roman"/>
                <w:sz w:val="26"/>
                <w:szCs w:val="26"/>
              </w:rPr>
            </w:pPr>
            <w:r w:rsidRPr="006409AB">
              <w:rPr>
                <w:rFonts w:ascii="Times New Roman" w:hAnsi="Times New Roman" w:cs="Times New Roman"/>
                <w:sz w:val="26"/>
                <w:szCs w:val="26"/>
              </w:rPr>
              <w:t>01.10.2023.-31.03.2024.</w:t>
            </w:r>
          </w:p>
        </w:tc>
        <w:tc>
          <w:tcPr>
            <w:tcW w:w="5103" w:type="dxa"/>
            <w:tcBorders>
              <w:top w:val="single" w:sz="4" w:space="0" w:color="auto"/>
              <w:bottom w:val="single" w:sz="4" w:space="0" w:color="auto"/>
              <w:right w:val="single" w:sz="4" w:space="0" w:color="auto"/>
            </w:tcBorders>
          </w:tcPr>
          <w:p w14:paraId="75A32EAA" w14:textId="6D89D09B" w:rsidR="004305CF" w:rsidRPr="006409AB" w:rsidRDefault="004305CF" w:rsidP="00C37496">
            <w:pPr>
              <w:spacing w:after="0"/>
              <w:ind w:firstLine="392"/>
              <w:jc w:val="both"/>
              <w:rPr>
                <w:rFonts w:ascii="Times New Roman" w:hAnsi="Times New Roman" w:cs="Times New Roman"/>
                <w:sz w:val="26"/>
                <w:szCs w:val="26"/>
              </w:rPr>
            </w:pPr>
            <w:r w:rsidRPr="006409AB">
              <w:rPr>
                <w:rFonts w:ascii="Times New Roman" w:hAnsi="Times New Roman" w:cs="Times New Roman"/>
                <w:sz w:val="26"/>
                <w:szCs w:val="26"/>
              </w:rPr>
              <w:t xml:space="preserve">Projekts paredz nodrošināt bezmaksas </w:t>
            </w:r>
            <w:proofErr w:type="spellStart"/>
            <w:r w:rsidRPr="006409AB">
              <w:rPr>
                <w:rFonts w:ascii="Times New Roman" w:hAnsi="Times New Roman" w:cs="Times New Roman"/>
                <w:sz w:val="26"/>
                <w:szCs w:val="26"/>
              </w:rPr>
              <w:t>slidotapmācības</w:t>
            </w:r>
            <w:proofErr w:type="spellEnd"/>
            <w:r w:rsidRPr="006409AB">
              <w:rPr>
                <w:rFonts w:ascii="Times New Roman" w:hAnsi="Times New Roman" w:cs="Times New Roman"/>
                <w:sz w:val="26"/>
                <w:szCs w:val="26"/>
              </w:rPr>
              <w:t xml:space="preserve"> nodarbības Ukrainas bēgļu bērniem un jauniešiem, integrējoties un apgūstot latviešu valodu.</w:t>
            </w:r>
            <w:r w:rsidR="006409AB" w:rsidRPr="006409AB">
              <w:rPr>
                <w:rFonts w:ascii="Times New Roman" w:hAnsi="Times New Roman" w:cs="Times New Roman"/>
                <w:sz w:val="26"/>
                <w:szCs w:val="26"/>
              </w:rPr>
              <w:t xml:space="preserve"> Papildus </w:t>
            </w:r>
            <w:proofErr w:type="spellStart"/>
            <w:r w:rsidR="006409AB" w:rsidRPr="006409AB">
              <w:rPr>
                <w:rFonts w:ascii="Times New Roman" w:hAnsi="Times New Roman" w:cs="Times New Roman"/>
                <w:sz w:val="26"/>
                <w:szCs w:val="26"/>
              </w:rPr>
              <w:t>slidotapmācības</w:t>
            </w:r>
            <w:proofErr w:type="spellEnd"/>
            <w:r w:rsidR="006409AB" w:rsidRPr="006409AB">
              <w:rPr>
                <w:rFonts w:ascii="Times New Roman" w:hAnsi="Times New Roman" w:cs="Times New Roman"/>
                <w:sz w:val="26"/>
                <w:szCs w:val="26"/>
              </w:rPr>
              <w:t xml:space="preserve"> nodarbībām ledus laukumā, notiks arī vispārējās fiziskās sagatavotības nodarbības, deju un horeogrāfijas nodarbības, kurās audzēkņi uzlabo stāju, koordināciju, veiklību, lokanību, izturību, </w:t>
            </w:r>
            <w:proofErr w:type="spellStart"/>
            <w:r w:rsidR="006409AB" w:rsidRPr="006409AB">
              <w:rPr>
                <w:rFonts w:ascii="Times New Roman" w:hAnsi="Times New Roman" w:cs="Times New Roman"/>
                <w:sz w:val="26"/>
                <w:szCs w:val="26"/>
              </w:rPr>
              <w:t>dejiskumu</w:t>
            </w:r>
            <w:proofErr w:type="spellEnd"/>
            <w:r w:rsidR="006409AB" w:rsidRPr="006409AB">
              <w:rPr>
                <w:rFonts w:ascii="Times New Roman" w:hAnsi="Times New Roman" w:cs="Times New Roman"/>
                <w:sz w:val="26"/>
                <w:szCs w:val="26"/>
              </w:rPr>
              <w:t>, ritma izjūtu un citas prasmes. Aktivitāšu laikā audzēkņi apgūs latviešu valodu saistošā veidā ar spēļu un  rotaļu palīdzību.</w:t>
            </w:r>
          </w:p>
        </w:tc>
      </w:tr>
    </w:tbl>
    <w:p w14:paraId="6F2552FB" w14:textId="63DB333E" w:rsidR="00C3174B" w:rsidRPr="006409AB" w:rsidRDefault="006409AB" w:rsidP="006409AB">
      <w:pPr>
        <w:tabs>
          <w:tab w:val="left" w:pos="12390"/>
        </w:tabs>
        <w:rPr>
          <w:rFonts w:ascii="Times New Roman" w:hAnsi="Times New Roman" w:cs="Times New Roman"/>
          <w:sz w:val="26"/>
          <w:szCs w:val="26"/>
        </w:rPr>
      </w:pPr>
      <w:r>
        <w:rPr>
          <w:rFonts w:ascii="Times New Roman" w:hAnsi="Times New Roman" w:cs="Times New Roman"/>
          <w:sz w:val="26"/>
          <w:szCs w:val="26"/>
        </w:rPr>
        <w:tab/>
      </w:r>
    </w:p>
    <w:sectPr w:rsidR="00C3174B" w:rsidRPr="006409AB" w:rsidSect="00C3174B">
      <w:pgSz w:w="16838" w:h="11906" w:orient="landscape"/>
      <w:pgMar w:top="156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33E3D"/>
    <w:multiLevelType w:val="multilevel"/>
    <w:tmpl w:val="CF80E2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14743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70"/>
    <w:rsid w:val="00014E90"/>
    <w:rsid w:val="001025C6"/>
    <w:rsid w:val="00145329"/>
    <w:rsid w:val="00153986"/>
    <w:rsid w:val="002A6B93"/>
    <w:rsid w:val="002D507D"/>
    <w:rsid w:val="003B4602"/>
    <w:rsid w:val="004305CF"/>
    <w:rsid w:val="00434953"/>
    <w:rsid w:val="006409AB"/>
    <w:rsid w:val="006A3BBD"/>
    <w:rsid w:val="006E56F0"/>
    <w:rsid w:val="007714B7"/>
    <w:rsid w:val="007901C7"/>
    <w:rsid w:val="007C37BA"/>
    <w:rsid w:val="0098599D"/>
    <w:rsid w:val="009C5DDF"/>
    <w:rsid w:val="009E5D5E"/>
    <w:rsid w:val="00C3174B"/>
    <w:rsid w:val="00C37496"/>
    <w:rsid w:val="00C8640A"/>
    <w:rsid w:val="00CD45CB"/>
    <w:rsid w:val="00DB3A42"/>
    <w:rsid w:val="00DF37A3"/>
    <w:rsid w:val="00E74360"/>
    <w:rsid w:val="00F81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EBED"/>
  <w15:chartTrackingRefBased/>
  <w15:docId w15:val="{5748E15C-8376-48A6-B594-EDE59E5A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137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F81370"/>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8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9311">
      <w:bodyDiv w:val="1"/>
      <w:marLeft w:val="0"/>
      <w:marRight w:val="0"/>
      <w:marTop w:val="0"/>
      <w:marBottom w:val="0"/>
      <w:divBdr>
        <w:top w:val="none" w:sz="0" w:space="0" w:color="auto"/>
        <w:left w:val="none" w:sz="0" w:space="0" w:color="auto"/>
        <w:bottom w:val="none" w:sz="0" w:space="0" w:color="auto"/>
        <w:right w:val="none" w:sz="0" w:space="0" w:color="auto"/>
      </w:divBdr>
    </w:div>
    <w:div w:id="95058285">
      <w:bodyDiv w:val="1"/>
      <w:marLeft w:val="0"/>
      <w:marRight w:val="0"/>
      <w:marTop w:val="0"/>
      <w:marBottom w:val="0"/>
      <w:divBdr>
        <w:top w:val="none" w:sz="0" w:space="0" w:color="auto"/>
        <w:left w:val="none" w:sz="0" w:space="0" w:color="auto"/>
        <w:bottom w:val="none" w:sz="0" w:space="0" w:color="auto"/>
        <w:right w:val="none" w:sz="0" w:space="0" w:color="auto"/>
      </w:divBdr>
    </w:div>
    <w:div w:id="428547661">
      <w:bodyDiv w:val="1"/>
      <w:marLeft w:val="0"/>
      <w:marRight w:val="0"/>
      <w:marTop w:val="0"/>
      <w:marBottom w:val="0"/>
      <w:divBdr>
        <w:top w:val="none" w:sz="0" w:space="0" w:color="auto"/>
        <w:left w:val="none" w:sz="0" w:space="0" w:color="auto"/>
        <w:bottom w:val="none" w:sz="0" w:space="0" w:color="auto"/>
        <w:right w:val="none" w:sz="0" w:space="0" w:color="auto"/>
      </w:divBdr>
    </w:div>
    <w:div w:id="439032595">
      <w:bodyDiv w:val="1"/>
      <w:marLeft w:val="0"/>
      <w:marRight w:val="0"/>
      <w:marTop w:val="0"/>
      <w:marBottom w:val="0"/>
      <w:divBdr>
        <w:top w:val="none" w:sz="0" w:space="0" w:color="auto"/>
        <w:left w:val="none" w:sz="0" w:space="0" w:color="auto"/>
        <w:bottom w:val="none" w:sz="0" w:space="0" w:color="auto"/>
        <w:right w:val="none" w:sz="0" w:space="0" w:color="auto"/>
      </w:divBdr>
    </w:div>
    <w:div w:id="1244753438">
      <w:bodyDiv w:val="1"/>
      <w:marLeft w:val="0"/>
      <w:marRight w:val="0"/>
      <w:marTop w:val="0"/>
      <w:marBottom w:val="0"/>
      <w:divBdr>
        <w:top w:val="none" w:sz="0" w:space="0" w:color="auto"/>
        <w:left w:val="none" w:sz="0" w:space="0" w:color="auto"/>
        <w:bottom w:val="none" w:sz="0" w:space="0" w:color="auto"/>
        <w:right w:val="none" w:sz="0" w:space="0" w:color="auto"/>
      </w:divBdr>
    </w:div>
    <w:div w:id="1373261340">
      <w:bodyDiv w:val="1"/>
      <w:marLeft w:val="0"/>
      <w:marRight w:val="0"/>
      <w:marTop w:val="0"/>
      <w:marBottom w:val="0"/>
      <w:divBdr>
        <w:top w:val="none" w:sz="0" w:space="0" w:color="auto"/>
        <w:left w:val="none" w:sz="0" w:space="0" w:color="auto"/>
        <w:bottom w:val="none" w:sz="0" w:space="0" w:color="auto"/>
        <w:right w:val="none" w:sz="0" w:space="0" w:color="auto"/>
      </w:divBdr>
    </w:div>
    <w:div w:id="1801533653">
      <w:bodyDiv w:val="1"/>
      <w:marLeft w:val="0"/>
      <w:marRight w:val="0"/>
      <w:marTop w:val="0"/>
      <w:marBottom w:val="0"/>
      <w:divBdr>
        <w:top w:val="none" w:sz="0" w:space="0" w:color="auto"/>
        <w:left w:val="none" w:sz="0" w:space="0" w:color="auto"/>
        <w:bottom w:val="none" w:sz="0" w:space="0" w:color="auto"/>
        <w:right w:val="none" w:sz="0" w:space="0" w:color="auto"/>
      </w:divBdr>
    </w:div>
    <w:div w:id="1892693243">
      <w:bodyDiv w:val="1"/>
      <w:marLeft w:val="0"/>
      <w:marRight w:val="0"/>
      <w:marTop w:val="0"/>
      <w:marBottom w:val="0"/>
      <w:divBdr>
        <w:top w:val="none" w:sz="0" w:space="0" w:color="auto"/>
        <w:left w:val="none" w:sz="0" w:space="0" w:color="auto"/>
        <w:bottom w:val="none" w:sz="0" w:space="0" w:color="auto"/>
        <w:right w:val="none" w:sz="0" w:space="0" w:color="auto"/>
      </w:divBdr>
    </w:div>
    <w:div w:id="20464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5949</Words>
  <Characters>3392</Characters>
  <Application>Microsoft Office Word</Application>
  <DocSecurity>4</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Paegle</dc:creator>
  <cp:keywords/>
  <dc:description/>
  <cp:lastModifiedBy>Dace Paegle</cp:lastModifiedBy>
  <cp:revision>2</cp:revision>
  <dcterms:created xsi:type="dcterms:W3CDTF">2023-10-02T05:19:00Z</dcterms:created>
  <dcterms:modified xsi:type="dcterms:W3CDTF">2023-10-02T05:19:00Z</dcterms:modified>
</cp:coreProperties>
</file>