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80BC" w14:textId="010ADD65" w:rsidR="0081679B" w:rsidRPr="00E04F64" w:rsidRDefault="0081679B" w:rsidP="0081679B">
      <w:pPr>
        <w:shd w:val="clear" w:color="auto" w:fill="FFFFFF"/>
        <w:jc w:val="center"/>
        <w:textAlignment w:val="baseline"/>
        <w:outlineLvl w:val="0"/>
        <w:rPr>
          <w:rFonts w:ascii="Times New Roman" w:hAnsi="Times New Roman" w:cs="Times New Roman"/>
          <w:b/>
          <w:bCs/>
          <w:color w:val="000000"/>
          <w:kern w:val="36"/>
          <w:sz w:val="30"/>
          <w:szCs w:val="30"/>
        </w:rPr>
      </w:pPr>
      <w:r w:rsidRPr="00E04F64">
        <w:rPr>
          <w:rFonts w:ascii="Times New Roman" w:hAnsi="Times New Roman" w:cs="Times New Roman"/>
          <w:b/>
          <w:bCs/>
          <w:color w:val="000000"/>
          <w:kern w:val="36"/>
          <w:sz w:val="30"/>
          <w:szCs w:val="30"/>
        </w:rPr>
        <w:t>Apkaimju iniciatīvu līdzdalības un piederības veicināšanas projektu konkursa 202</w:t>
      </w:r>
      <w:r w:rsidR="003328A0">
        <w:rPr>
          <w:rFonts w:ascii="Times New Roman" w:hAnsi="Times New Roman" w:cs="Times New Roman"/>
          <w:b/>
          <w:bCs/>
          <w:color w:val="000000"/>
          <w:kern w:val="36"/>
          <w:sz w:val="30"/>
          <w:szCs w:val="30"/>
        </w:rPr>
        <w:t>4</w:t>
      </w:r>
      <w:r w:rsidRPr="00E04F64">
        <w:rPr>
          <w:rFonts w:ascii="Times New Roman" w:hAnsi="Times New Roman" w:cs="Times New Roman"/>
          <w:b/>
          <w:bCs/>
          <w:color w:val="000000"/>
          <w:kern w:val="36"/>
          <w:sz w:val="30"/>
          <w:szCs w:val="30"/>
        </w:rPr>
        <w:t xml:space="preserve">. gada </w:t>
      </w:r>
      <w:r w:rsidR="003328A0">
        <w:rPr>
          <w:rFonts w:ascii="Times New Roman" w:hAnsi="Times New Roman" w:cs="Times New Roman"/>
          <w:b/>
          <w:bCs/>
          <w:color w:val="000000"/>
          <w:kern w:val="36"/>
          <w:sz w:val="30"/>
          <w:szCs w:val="30"/>
        </w:rPr>
        <w:t>1</w:t>
      </w:r>
      <w:r w:rsidRPr="00E04F64">
        <w:rPr>
          <w:rFonts w:ascii="Times New Roman" w:hAnsi="Times New Roman" w:cs="Times New Roman"/>
          <w:b/>
          <w:bCs/>
          <w:color w:val="000000"/>
          <w:kern w:val="36"/>
          <w:sz w:val="30"/>
          <w:szCs w:val="30"/>
        </w:rPr>
        <w:t>. uzsaukuma rezultāti</w:t>
      </w:r>
    </w:p>
    <w:p w14:paraId="18706A31" w14:textId="77777777" w:rsidR="0081679B" w:rsidRPr="00E04F64" w:rsidRDefault="0081679B" w:rsidP="0081679B">
      <w:pPr>
        <w:shd w:val="clear" w:color="auto" w:fill="FFFFFF"/>
        <w:jc w:val="center"/>
        <w:textAlignment w:val="baseline"/>
        <w:outlineLvl w:val="0"/>
        <w:rPr>
          <w:rFonts w:ascii="Times New Roman" w:hAnsi="Times New Roman" w:cs="Times New Roman"/>
          <w:b/>
          <w:bCs/>
          <w:color w:val="000000"/>
          <w:kern w:val="36"/>
          <w:sz w:val="26"/>
          <w:szCs w:val="26"/>
        </w:rPr>
      </w:pPr>
    </w:p>
    <w:p w14:paraId="2BA68EA0" w14:textId="77777777" w:rsidR="0081679B" w:rsidRPr="00E04F64" w:rsidRDefault="0081679B" w:rsidP="0081679B">
      <w:pPr>
        <w:jc w:val="both"/>
        <w:rPr>
          <w:rFonts w:ascii="Times New Roman" w:hAnsi="Times New Roman" w:cs="Times New Roman"/>
          <w:sz w:val="26"/>
          <w:szCs w:val="26"/>
        </w:rPr>
      </w:pPr>
      <w:r w:rsidRPr="00E04F64">
        <w:rPr>
          <w:rFonts w:ascii="Times New Roman" w:hAnsi="Times New Roman" w:cs="Times New Roman"/>
          <w:sz w:val="26"/>
          <w:szCs w:val="26"/>
        </w:rPr>
        <w:t>Rīgas pilsētas Apkaimju iedzīvotāju centrs izsludināja projektu konkursu apkaimju iniciatīvu un piederības sajūtas veicināšanai ar mērķi aktualizēt un veicināt Rīgas iedzīvotāju pilsonisko līdzdalību, kā arī izglītot un informēt iedzīvotājus par šo tēmu, tai skaitā veicināt brīvprātīgo darbu un piederības sajūtu savai apkaimei, pilsētai un valstij.</w:t>
      </w:r>
    </w:p>
    <w:p w14:paraId="2FBA6C23" w14:textId="77777777" w:rsidR="0081679B" w:rsidRPr="00E04F64" w:rsidRDefault="0081679B" w:rsidP="0081679B">
      <w:pPr>
        <w:jc w:val="both"/>
        <w:rPr>
          <w:rFonts w:ascii="Times New Roman" w:hAnsi="Times New Roman" w:cs="Times New Roman"/>
          <w:sz w:val="26"/>
          <w:szCs w:val="26"/>
        </w:rPr>
      </w:pPr>
      <w:r w:rsidRPr="00E04F64">
        <w:rPr>
          <w:rFonts w:ascii="Times New Roman" w:hAnsi="Times New Roman" w:cs="Times New Roman"/>
          <w:sz w:val="26"/>
          <w:szCs w:val="26"/>
        </w:rPr>
        <w:t>Pašvaldība vēlas aktivizēt apkaimju kustību kā vienu no iedzīvotāju pašorganizācijas veidiem, lai veiktu vietējās kopienas interešu aizstāvēšanu, izzinātu iedzīvotāju problēmas un meklētu risinājumus savstarpējā iedzīvotāju un pašvaldības sadarbībā, kā arī nodrošinātu iedzīvotāju personisko līdzdalību kopienas dzīves vides uzlabošanā.</w:t>
      </w:r>
    </w:p>
    <w:p w14:paraId="1DD356A7" w14:textId="344ADBA6" w:rsidR="0081679B" w:rsidRPr="00E04F64" w:rsidRDefault="0081679B" w:rsidP="0081679B">
      <w:pPr>
        <w:jc w:val="both"/>
        <w:rPr>
          <w:rFonts w:ascii="Times New Roman" w:hAnsi="Times New Roman" w:cs="Times New Roman"/>
          <w:sz w:val="26"/>
          <w:szCs w:val="26"/>
        </w:rPr>
      </w:pPr>
      <w:r w:rsidRPr="00E04F64">
        <w:rPr>
          <w:rFonts w:ascii="Times New Roman" w:hAnsi="Times New Roman" w:cs="Times New Roman"/>
          <w:sz w:val="26"/>
          <w:szCs w:val="26"/>
        </w:rPr>
        <w:t xml:space="preserve">Konkursa </w:t>
      </w:r>
      <w:r w:rsidR="003328A0">
        <w:rPr>
          <w:rFonts w:ascii="Times New Roman" w:hAnsi="Times New Roman" w:cs="Times New Roman"/>
          <w:sz w:val="26"/>
          <w:szCs w:val="26"/>
        </w:rPr>
        <w:t>1</w:t>
      </w:r>
      <w:r w:rsidRPr="007F5B97">
        <w:rPr>
          <w:rFonts w:ascii="Times New Roman" w:hAnsi="Times New Roman" w:cs="Times New Roman"/>
          <w:sz w:val="26"/>
          <w:szCs w:val="26"/>
        </w:rPr>
        <w:t>.</w:t>
      </w:r>
      <w:r w:rsidRPr="00E04F64">
        <w:rPr>
          <w:rFonts w:ascii="Times New Roman" w:hAnsi="Times New Roman" w:cs="Times New Roman"/>
          <w:sz w:val="26"/>
          <w:szCs w:val="26"/>
        </w:rPr>
        <w:t xml:space="preserve"> uzsaukumā tika iesniegti </w:t>
      </w:r>
      <w:r w:rsidR="003328A0">
        <w:rPr>
          <w:rFonts w:ascii="Times New Roman" w:hAnsi="Times New Roman" w:cs="Times New Roman"/>
          <w:sz w:val="26"/>
          <w:szCs w:val="26"/>
        </w:rPr>
        <w:t>39</w:t>
      </w:r>
      <w:r w:rsidRPr="00E04F64">
        <w:rPr>
          <w:rFonts w:ascii="Times New Roman" w:hAnsi="Times New Roman" w:cs="Times New Roman"/>
          <w:sz w:val="26"/>
          <w:szCs w:val="26"/>
        </w:rPr>
        <w:t xml:space="preserve"> projektu pieteikumi par kopējo pieprasīto summu </w:t>
      </w:r>
      <w:r w:rsidR="003328A0">
        <w:rPr>
          <w:rFonts w:ascii="Times New Roman" w:hAnsi="Times New Roman" w:cs="Times New Roman"/>
          <w:b/>
          <w:sz w:val="26"/>
          <w:szCs w:val="26"/>
        </w:rPr>
        <w:t>125 862,01</w:t>
      </w:r>
      <w:r w:rsidRPr="00480A99">
        <w:rPr>
          <w:rFonts w:ascii="Times New Roman" w:hAnsi="Times New Roman" w:cs="Times New Roman"/>
          <w:b/>
          <w:sz w:val="26"/>
          <w:szCs w:val="26"/>
        </w:rPr>
        <w:t xml:space="preserve"> </w:t>
      </w:r>
      <w:r>
        <w:rPr>
          <w:rFonts w:ascii="Times New Roman" w:hAnsi="Times New Roman" w:cs="Times New Roman"/>
          <w:b/>
          <w:sz w:val="26"/>
          <w:szCs w:val="26"/>
        </w:rPr>
        <w:t>EUR</w:t>
      </w:r>
      <w:r w:rsidRPr="00E04F64">
        <w:rPr>
          <w:rFonts w:ascii="Times New Roman" w:hAnsi="Times New Roman" w:cs="Times New Roman"/>
          <w:sz w:val="26"/>
          <w:szCs w:val="26"/>
        </w:rPr>
        <w:t>.</w:t>
      </w:r>
    </w:p>
    <w:p w14:paraId="4FB019A3" w14:textId="4F898D4F" w:rsidR="0081679B" w:rsidRPr="00E04F64" w:rsidRDefault="0081679B" w:rsidP="0081679B">
      <w:pPr>
        <w:jc w:val="both"/>
        <w:rPr>
          <w:rFonts w:ascii="Times New Roman" w:hAnsi="Times New Roman" w:cs="Times New Roman"/>
          <w:sz w:val="26"/>
          <w:szCs w:val="26"/>
        </w:rPr>
      </w:pPr>
      <w:r w:rsidRPr="00E04F64">
        <w:rPr>
          <w:rFonts w:ascii="Times New Roman" w:hAnsi="Times New Roman" w:cs="Times New Roman"/>
          <w:sz w:val="26"/>
          <w:szCs w:val="26"/>
        </w:rPr>
        <w:t>Konkursa rezultātā</w:t>
      </w:r>
      <w:r>
        <w:rPr>
          <w:rFonts w:ascii="Times New Roman" w:hAnsi="Times New Roman" w:cs="Times New Roman"/>
          <w:sz w:val="26"/>
          <w:szCs w:val="26"/>
        </w:rPr>
        <w:t xml:space="preserve"> </w:t>
      </w:r>
      <w:r w:rsidRPr="00E04F64">
        <w:rPr>
          <w:rFonts w:ascii="Times New Roman" w:hAnsi="Times New Roman" w:cs="Times New Roman"/>
          <w:sz w:val="26"/>
          <w:szCs w:val="26"/>
        </w:rPr>
        <w:t>finansiāls</w:t>
      </w:r>
      <w:r>
        <w:rPr>
          <w:rFonts w:ascii="Times New Roman" w:hAnsi="Times New Roman" w:cs="Times New Roman"/>
          <w:sz w:val="26"/>
          <w:szCs w:val="26"/>
        </w:rPr>
        <w:t xml:space="preserve"> </w:t>
      </w:r>
      <w:r w:rsidRPr="00E04F64">
        <w:rPr>
          <w:rFonts w:ascii="Times New Roman" w:hAnsi="Times New Roman" w:cs="Times New Roman"/>
          <w:b/>
          <w:bCs/>
          <w:sz w:val="26"/>
          <w:szCs w:val="26"/>
        </w:rPr>
        <w:t xml:space="preserve">atbalsts piešķirts </w:t>
      </w:r>
      <w:r w:rsidR="003328A0">
        <w:rPr>
          <w:rFonts w:ascii="Times New Roman" w:hAnsi="Times New Roman" w:cs="Times New Roman"/>
          <w:b/>
          <w:bCs/>
          <w:sz w:val="26"/>
          <w:szCs w:val="26"/>
        </w:rPr>
        <w:t>15</w:t>
      </w:r>
      <w:r w:rsidRPr="00E04F64">
        <w:rPr>
          <w:rFonts w:ascii="Times New Roman" w:hAnsi="Times New Roman" w:cs="Times New Roman"/>
          <w:b/>
          <w:bCs/>
          <w:sz w:val="26"/>
          <w:szCs w:val="26"/>
        </w:rPr>
        <w:t xml:space="preserve"> projektiem </w:t>
      </w:r>
      <w:r w:rsidRPr="00E04F64">
        <w:rPr>
          <w:rFonts w:ascii="Times New Roman" w:hAnsi="Times New Roman" w:cs="Times New Roman"/>
          <w:bCs/>
          <w:sz w:val="26"/>
          <w:szCs w:val="26"/>
        </w:rPr>
        <w:t xml:space="preserve">par </w:t>
      </w:r>
      <w:r w:rsidRPr="00E04F64">
        <w:rPr>
          <w:rFonts w:ascii="Times New Roman" w:hAnsi="Times New Roman" w:cs="Times New Roman"/>
          <w:sz w:val="26"/>
          <w:szCs w:val="26"/>
        </w:rPr>
        <w:t xml:space="preserve">kopējo summu </w:t>
      </w:r>
      <w:r w:rsidR="003328A0">
        <w:rPr>
          <w:rFonts w:ascii="Times New Roman" w:hAnsi="Times New Roman" w:cs="Times New Roman"/>
          <w:b/>
          <w:bCs/>
          <w:color w:val="000000"/>
          <w:sz w:val="26"/>
          <w:szCs w:val="26"/>
        </w:rPr>
        <w:t>46</w:t>
      </w:r>
      <w:r w:rsidR="00E551EE">
        <w:rPr>
          <w:rFonts w:ascii="Times New Roman" w:hAnsi="Times New Roman" w:cs="Times New Roman"/>
          <w:b/>
          <w:bCs/>
          <w:color w:val="000000"/>
          <w:sz w:val="26"/>
          <w:szCs w:val="26"/>
        </w:rPr>
        <w:t> </w:t>
      </w:r>
      <w:r w:rsidR="003328A0">
        <w:rPr>
          <w:rFonts w:ascii="Times New Roman" w:hAnsi="Times New Roman" w:cs="Times New Roman"/>
          <w:b/>
          <w:bCs/>
          <w:color w:val="000000"/>
          <w:sz w:val="26"/>
          <w:szCs w:val="26"/>
        </w:rPr>
        <w:t>357</w:t>
      </w:r>
      <w:r w:rsidR="00E551EE">
        <w:rPr>
          <w:rFonts w:ascii="Times New Roman" w:hAnsi="Times New Roman" w:cs="Times New Roman"/>
          <w:b/>
          <w:bCs/>
          <w:color w:val="000000"/>
          <w:sz w:val="26"/>
          <w:szCs w:val="26"/>
        </w:rPr>
        <w:t>,17</w:t>
      </w:r>
      <w:r>
        <w:rPr>
          <w:rFonts w:ascii="Times New Roman" w:hAnsi="Times New Roman" w:cs="Times New Roman"/>
          <w:b/>
          <w:bCs/>
          <w:color w:val="000000"/>
          <w:sz w:val="26"/>
          <w:szCs w:val="26"/>
        </w:rPr>
        <w:t xml:space="preserve"> EUR</w:t>
      </w:r>
      <w:r w:rsidRPr="00E04F64">
        <w:rPr>
          <w:rFonts w:ascii="Times New Roman" w:hAnsi="Times New Roman" w:cs="Times New Roman"/>
          <w:sz w:val="26"/>
          <w:szCs w:val="26"/>
        </w:rPr>
        <w:t>.</w:t>
      </w:r>
    </w:p>
    <w:p w14:paraId="0D445342" w14:textId="0F7D6F7D" w:rsidR="00FA6403" w:rsidRDefault="00E04F64" w:rsidP="00F268E0">
      <w:pPr>
        <w:jc w:val="both"/>
        <w:rPr>
          <w:rFonts w:ascii="Times New Roman" w:hAnsi="Times New Roman" w:cs="Times New Roman"/>
          <w:sz w:val="26"/>
          <w:szCs w:val="26"/>
        </w:rPr>
      </w:pPr>
      <w:r w:rsidRPr="00F268E0">
        <w:rPr>
          <w:rFonts w:ascii="Times New Roman" w:hAnsi="Times New Roman" w:cs="Times New Roman"/>
          <w:sz w:val="26"/>
          <w:szCs w:val="26"/>
        </w:rPr>
        <w:t>Konkursā iesniegt</w:t>
      </w:r>
      <w:r w:rsidR="009557DA">
        <w:rPr>
          <w:rFonts w:ascii="Times New Roman" w:hAnsi="Times New Roman" w:cs="Times New Roman"/>
          <w:sz w:val="26"/>
          <w:szCs w:val="26"/>
        </w:rPr>
        <w:t>ajos</w:t>
      </w:r>
      <w:r w:rsidRPr="00F268E0">
        <w:rPr>
          <w:rFonts w:ascii="Times New Roman" w:hAnsi="Times New Roman" w:cs="Times New Roman"/>
          <w:sz w:val="26"/>
          <w:szCs w:val="26"/>
        </w:rPr>
        <w:t xml:space="preserve"> projekt</w:t>
      </w:r>
      <w:r w:rsidR="009557DA">
        <w:rPr>
          <w:rFonts w:ascii="Times New Roman" w:hAnsi="Times New Roman" w:cs="Times New Roman"/>
          <w:sz w:val="26"/>
          <w:szCs w:val="26"/>
        </w:rPr>
        <w:t>os</w:t>
      </w:r>
      <w:r w:rsidRPr="00F268E0">
        <w:rPr>
          <w:rFonts w:ascii="Times New Roman" w:hAnsi="Times New Roman" w:cs="Times New Roman"/>
          <w:sz w:val="26"/>
          <w:szCs w:val="26"/>
        </w:rPr>
        <w:t xml:space="preserve"> ietver</w:t>
      </w:r>
      <w:r w:rsidR="009557DA">
        <w:rPr>
          <w:rFonts w:ascii="Times New Roman" w:hAnsi="Times New Roman" w:cs="Times New Roman"/>
          <w:sz w:val="26"/>
          <w:szCs w:val="26"/>
        </w:rPr>
        <w:t>ti</w:t>
      </w:r>
      <w:r w:rsidRPr="00F268E0">
        <w:rPr>
          <w:rFonts w:ascii="Times New Roman" w:hAnsi="Times New Roman" w:cs="Times New Roman"/>
          <w:sz w:val="26"/>
          <w:szCs w:val="26"/>
        </w:rPr>
        <w:t xml:space="preserve"> </w:t>
      </w:r>
      <w:r w:rsidR="00FA6403">
        <w:rPr>
          <w:rFonts w:ascii="Times New Roman" w:hAnsi="Times New Roman" w:cs="Times New Roman"/>
          <w:sz w:val="26"/>
          <w:szCs w:val="26"/>
        </w:rPr>
        <w:t>sporta pasākumi: basketbola groza uzstādīšana un sporta svētki, Rīgas apkaimju orientēšanās kauss</w:t>
      </w:r>
      <w:r w:rsidR="007F5B97">
        <w:rPr>
          <w:rFonts w:ascii="Times New Roman" w:hAnsi="Times New Roman" w:cs="Times New Roman"/>
          <w:sz w:val="26"/>
          <w:szCs w:val="26"/>
        </w:rPr>
        <w:t>;</w:t>
      </w:r>
      <w:r w:rsidR="00FA6403">
        <w:rPr>
          <w:rFonts w:ascii="Times New Roman" w:hAnsi="Times New Roman" w:cs="Times New Roman"/>
          <w:sz w:val="26"/>
          <w:szCs w:val="26"/>
        </w:rPr>
        <w:t xml:space="preserve"> </w:t>
      </w:r>
      <w:r w:rsidR="005643CB" w:rsidRPr="00F268E0">
        <w:rPr>
          <w:rFonts w:ascii="Times New Roman" w:hAnsi="Times New Roman" w:cs="Times New Roman"/>
          <w:sz w:val="26"/>
          <w:szCs w:val="26"/>
        </w:rPr>
        <w:t>dažād</w:t>
      </w:r>
      <w:r w:rsidR="009557DA">
        <w:rPr>
          <w:rFonts w:ascii="Times New Roman" w:hAnsi="Times New Roman" w:cs="Times New Roman"/>
          <w:sz w:val="26"/>
          <w:szCs w:val="26"/>
        </w:rPr>
        <w:t>i</w:t>
      </w:r>
      <w:r w:rsidR="005643CB" w:rsidRPr="00F268E0">
        <w:rPr>
          <w:rFonts w:ascii="Times New Roman" w:hAnsi="Times New Roman" w:cs="Times New Roman"/>
          <w:sz w:val="26"/>
          <w:szCs w:val="26"/>
        </w:rPr>
        <w:t xml:space="preserve"> kopābūšanas</w:t>
      </w:r>
      <w:r w:rsidR="007F5B97">
        <w:rPr>
          <w:rFonts w:ascii="Times New Roman" w:hAnsi="Times New Roman" w:cs="Times New Roman"/>
          <w:sz w:val="26"/>
          <w:szCs w:val="26"/>
        </w:rPr>
        <w:t xml:space="preserve"> pasākumi</w:t>
      </w:r>
      <w:r w:rsidR="00FA6403">
        <w:rPr>
          <w:rFonts w:ascii="Times New Roman" w:hAnsi="Times New Roman" w:cs="Times New Roman"/>
          <w:sz w:val="26"/>
          <w:szCs w:val="26"/>
        </w:rPr>
        <w:t>, izglītojoš</w:t>
      </w:r>
      <w:r w:rsidR="00BF684D">
        <w:rPr>
          <w:rFonts w:ascii="Times New Roman" w:hAnsi="Times New Roman" w:cs="Times New Roman"/>
          <w:sz w:val="26"/>
          <w:szCs w:val="26"/>
        </w:rPr>
        <w:t>as</w:t>
      </w:r>
      <w:r w:rsidR="00FA6403">
        <w:rPr>
          <w:rFonts w:ascii="Times New Roman" w:hAnsi="Times New Roman" w:cs="Times New Roman"/>
          <w:sz w:val="26"/>
          <w:szCs w:val="26"/>
        </w:rPr>
        <w:t xml:space="preserve"> un izzinoš</w:t>
      </w:r>
      <w:r w:rsidR="00BF684D">
        <w:rPr>
          <w:rFonts w:ascii="Times New Roman" w:hAnsi="Times New Roman" w:cs="Times New Roman"/>
          <w:sz w:val="26"/>
          <w:szCs w:val="26"/>
        </w:rPr>
        <w:t>as</w:t>
      </w:r>
      <w:r w:rsidR="00FA6403">
        <w:rPr>
          <w:rFonts w:ascii="Times New Roman" w:hAnsi="Times New Roman" w:cs="Times New Roman"/>
          <w:sz w:val="26"/>
          <w:szCs w:val="26"/>
        </w:rPr>
        <w:t xml:space="preserve"> </w:t>
      </w:r>
      <w:r w:rsidR="00BF684D">
        <w:rPr>
          <w:rFonts w:ascii="Times New Roman" w:hAnsi="Times New Roman" w:cs="Times New Roman"/>
          <w:sz w:val="26"/>
          <w:szCs w:val="26"/>
        </w:rPr>
        <w:t>aktivitātes</w:t>
      </w:r>
      <w:r w:rsidR="005643CB" w:rsidRPr="00F268E0">
        <w:rPr>
          <w:rFonts w:ascii="Times New Roman" w:hAnsi="Times New Roman" w:cs="Times New Roman"/>
          <w:sz w:val="26"/>
          <w:szCs w:val="26"/>
        </w:rPr>
        <w:t xml:space="preserve">: </w:t>
      </w:r>
      <w:r w:rsidR="00FA6403">
        <w:rPr>
          <w:rFonts w:ascii="Times New Roman" w:hAnsi="Times New Roman" w:cs="Times New Roman"/>
          <w:sz w:val="26"/>
          <w:szCs w:val="26"/>
        </w:rPr>
        <w:t>p</w:t>
      </w:r>
      <w:r w:rsidR="00FA6403" w:rsidRPr="00062B99">
        <w:rPr>
          <w:rFonts w:ascii="Times New Roman" w:hAnsi="Times New Roman" w:cs="Times New Roman"/>
          <w:sz w:val="26"/>
          <w:szCs w:val="26"/>
        </w:rPr>
        <w:t>rāta spē</w:t>
      </w:r>
      <w:r w:rsidR="007D50E1" w:rsidRPr="00062B99">
        <w:rPr>
          <w:rFonts w:ascii="Times New Roman" w:hAnsi="Times New Roman" w:cs="Times New Roman"/>
          <w:sz w:val="26"/>
          <w:szCs w:val="26"/>
        </w:rPr>
        <w:t>ļu</w:t>
      </w:r>
      <w:r w:rsidR="00FA6403">
        <w:rPr>
          <w:rFonts w:ascii="Times New Roman" w:hAnsi="Times New Roman" w:cs="Times New Roman"/>
          <w:sz w:val="26"/>
          <w:szCs w:val="26"/>
        </w:rPr>
        <w:t xml:space="preserve"> vakari, </w:t>
      </w:r>
      <w:r w:rsidR="00FA6403" w:rsidRPr="00FA6403">
        <w:rPr>
          <w:rFonts w:ascii="Times New Roman" w:hAnsi="Times New Roman" w:cs="Times New Roman"/>
          <w:sz w:val="26"/>
          <w:szCs w:val="26"/>
        </w:rPr>
        <w:t>veselīg</w:t>
      </w:r>
      <w:r w:rsidR="00FA6403">
        <w:rPr>
          <w:rFonts w:ascii="Times New Roman" w:hAnsi="Times New Roman" w:cs="Times New Roman"/>
          <w:sz w:val="26"/>
          <w:szCs w:val="26"/>
        </w:rPr>
        <w:t>a</w:t>
      </w:r>
      <w:r w:rsidR="00FA6403" w:rsidRPr="00FA6403">
        <w:rPr>
          <w:rFonts w:ascii="Times New Roman" w:hAnsi="Times New Roman" w:cs="Times New Roman"/>
          <w:sz w:val="26"/>
          <w:szCs w:val="26"/>
        </w:rPr>
        <w:t xml:space="preserve"> dzīvesveid</w:t>
      </w:r>
      <w:r w:rsidR="00FA6403">
        <w:rPr>
          <w:rFonts w:ascii="Times New Roman" w:hAnsi="Times New Roman" w:cs="Times New Roman"/>
          <w:sz w:val="26"/>
          <w:szCs w:val="26"/>
        </w:rPr>
        <w:t>a</w:t>
      </w:r>
      <w:r w:rsidR="00FA6403" w:rsidRPr="00FA6403">
        <w:rPr>
          <w:rFonts w:ascii="Times New Roman" w:hAnsi="Times New Roman" w:cs="Times New Roman"/>
          <w:sz w:val="26"/>
          <w:szCs w:val="26"/>
        </w:rPr>
        <w:t>, labbūtīb</w:t>
      </w:r>
      <w:r w:rsidR="00FA6403">
        <w:rPr>
          <w:rFonts w:ascii="Times New Roman" w:hAnsi="Times New Roman" w:cs="Times New Roman"/>
          <w:sz w:val="26"/>
          <w:szCs w:val="26"/>
        </w:rPr>
        <w:t>as</w:t>
      </w:r>
      <w:r w:rsidR="00FA6403" w:rsidRPr="00FA6403">
        <w:rPr>
          <w:rFonts w:ascii="Times New Roman" w:hAnsi="Times New Roman" w:cs="Times New Roman"/>
          <w:sz w:val="26"/>
          <w:szCs w:val="26"/>
        </w:rPr>
        <w:t xml:space="preserve"> un kopīg</w:t>
      </w:r>
      <w:r w:rsidR="00FA6403">
        <w:rPr>
          <w:rFonts w:ascii="Times New Roman" w:hAnsi="Times New Roman" w:cs="Times New Roman"/>
          <w:sz w:val="26"/>
          <w:szCs w:val="26"/>
        </w:rPr>
        <w:t>as</w:t>
      </w:r>
      <w:r w:rsidR="00FA6403" w:rsidRPr="00FA6403">
        <w:rPr>
          <w:rFonts w:ascii="Times New Roman" w:hAnsi="Times New Roman" w:cs="Times New Roman"/>
          <w:sz w:val="26"/>
          <w:szCs w:val="26"/>
        </w:rPr>
        <w:t xml:space="preserve"> ēstgatavošan</w:t>
      </w:r>
      <w:r w:rsidR="00FA6403">
        <w:rPr>
          <w:rFonts w:ascii="Times New Roman" w:hAnsi="Times New Roman" w:cs="Times New Roman"/>
          <w:sz w:val="26"/>
          <w:szCs w:val="26"/>
        </w:rPr>
        <w:t xml:space="preserve">as darbnīcas, </w:t>
      </w:r>
      <w:r w:rsidR="00FA6403" w:rsidRPr="00FA6403">
        <w:rPr>
          <w:rFonts w:ascii="Times New Roman" w:hAnsi="Times New Roman" w:cs="Times New Roman"/>
          <w:sz w:val="26"/>
          <w:szCs w:val="26"/>
        </w:rPr>
        <w:t>apkaimē dzīvojošo cilvēku dzīvesstāstu apzināšana un dokumentēšana</w:t>
      </w:r>
      <w:r w:rsidR="00BF684D">
        <w:rPr>
          <w:rFonts w:ascii="Times New Roman" w:hAnsi="Times New Roman" w:cs="Times New Roman"/>
          <w:sz w:val="26"/>
          <w:szCs w:val="26"/>
        </w:rPr>
        <w:t>, kā arī bērnu grāmatu namiņa uzstādīšana apkaimē</w:t>
      </w:r>
      <w:r w:rsidR="00FA6403" w:rsidRPr="00FA6403">
        <w:rPr>
          <w:rFonts w:ascii="Times New Roman" w:hAnsi="Times New Roman" w:cs="Times New Roman"/>
          <w:sz w:val="26"/>
          <w:szCs w:val="26"/>
        </w:rPr>
        <w:t>.</w:t>
      </w:r>
    </w:p>
    <w:p w14:paraId="6DD7C2B5" w14:textId="77777777" w:rsidR="00E04F64" w:rsidRDefault="00E04F64" w:rsidP="00CC2793">
      <w:pPr>
        <w:jc w:val="center"/>
        <w:rPr>
          <w:rFonts w:ascii="Times New Roman" w:hAnsi="Times New Roman" w:cs="Times New Roman"/>
          <w:b/>
          <w:bCs/>
          <w:sz w:val="26"/>
          <w:szCs w:val="26"/>
        </w:rPr>
      </w:pPr>
    </w:p>
    <w:p w14:paraId="62D5670C" w14:textId="5206E6F9" w:rsidR="00E04F64" w:rsidRDefault="00E04F64" w:rsidP="00CC2793">
      <w:pPr>
        <w:jc w:val="center"/>
        <w:rPr>
          <w:rFonts w:ascii="Times New Roman" w:hAnsi="Times New Roman" w:cs="Times New Roman"/>
          <w:b/>
          <w:bCs/>
          <w:sz w:val="26"/>
          <w:szCs w:val="26"/>
        </w:rPr>
        <w:sectPr w:rsidR="00E04F64" w:rsidSect="00E04F64">
          <w:pgSz w:w="11906" w:h="16838"/>
          <w:pgMar w:top="1440" w:right="1558" w:bottom="1440" w:left="1560" w:header="709" w:footer="709" w:gutter="0"/>
          <w:cols w:space="708"/>
          <w:docGrid w:linePitch="360"/>
        </w:sectPr>
      </w:pPr>
    </w:p>
    <w:tbl>
      <w:tblPr>
        <w:tblStyle w:val="Reatabula"/>
        <w:tblW w:w="14737" w:type="dxa"/>
        <w:tblLook w:val="04A0" w:firstRow="1" w:lastRow="0" w:firstColumn="1" w:lastColumn="0" w:noHBand="0" w:noVBand="1"/>
      </w:tblPr>
      <w:tblGrid>
        <w:gridCol w:w="546"/>
        <w:gridCol w:w="1980"/>
        <w:gridCol w:w="1744"/>
        <w:gridCol w:w="1625"/>
        <w:gridCol w:w="1473"/>
        <w:gridCol w:w="7369"/>
      </w:tblGrid>
      <w:tr w:rsidR="00525CE4" w14:paraId="7C7B8CC3" w14:textId="77777777" w:rsidTr="00484E0D">
        <w:trPr>
          <w:trHeight w:val="986"/>
        </w:trPr>
        <w:tc>
          <w:tcPr>
            <w:tcW w:w="546" w:type="dxa"/>
          </w:tcPr>
          <w:p w14:paraId="0681F814" w14:textId="3CC148E9" w:rsidR="00525CE4" w:rsidRPr="00CC2793" w:rsidRDefault="00525CE4" w:rsidP="00FC3EB3">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N. p. k.</w:t>
            </w:r>
          </w:p>
        </w:tc>
        <w:tc>
          <w:tcPr>
            <w:tcW w:w="1980" w:type="dxa"/>
            <w:vAlign w:val="center"/>
          </w:tcPr>
          <w:p w14:paraId="5075C2C1" w14:textId="5B2DC8EC" w:rsidR="00525CE4" w:rsidRPr="00CC2793" w:rsidRDefault="00525CE4" w:rsidP="00FC3EB3">
            <w:pPr>
              <w:jc w:val="center"/>
              <w:rPr>
                <w:rFonts w:ascii="Times New Roman" w:hAnsi="Times New Roman" w:cs="Times New Roman"/>
                <w:b/>
                <w:bCs/>
                <w:sz w:val="26"/>
                <w:szCs w:val="26"/>
              </w:rPr>
            </w:pPr>
            <w:r w:rsidRPr="00CC2793">
              <w:rPr>
                <w:rFonts w:ascii="Times New Roman" w:hAnsi="Times New Roman" w:cs="Times New Roman"/>
                <w:b/>
                <w:bCs/>
                <w:color w:val="000000"/>
                <w:sz w:val="26"/>
                <w:szCs w:val="26"/>
              </w:rPr>
              <w:t>Biedrība</w:t>
            </w:r>
          </w:p>
        </w:tc>
        <w:tc>
          <w:tcPr>
            <w:tcW w:w="1744" w:type="dxa"/>
            <w:vAlign w:val="center"/>
          </w:tcPr>
          <w:p w14:paraId="50BD3A8F" w14:textId="1EF6FC9A" w:rsidR="00525CE4" w:rsidRPr="00CC2793" w:rsidRDefault="00525CE4" w:rsidP="00FC3EB3">
            <w:pPr>
              <w:jc w:val="center"/>
              <w:rPr>
                <w:rFonts w:ascii="Times New Roman" w:hAnsi="Times New Roman" w:cs="Times New Roman"/>
                <w:b/>
                <w:bCs/>
                <w:sz w:val="26"/>
                <w:szCs w:val="26"/>
              </w:rPr>
            </w:pPr>
            <w:r w:rsidRPr="00CC2793">
              <w:rPr>
                <w:rFonts w:ascii="Times New Roman" w:hAnsi="Times New Roman" w:cs="Times New Roman"/>
                <w:b/>
                <w:bCs/>
                <w:color w:val="000000"/>
                <w:sz w:val="26"/>
                <w:szCs w:val="26"/>
              </w:rPr>
              <w:t>Projekta nosaukums</w:t>
            </w:r>
          </w:p>
        </w:tc>
        <w:tc>
          <w:tcPr>
            <w:tcW w:w="1625" w:type="dxa"/>
            <w:vAlign w:val="bottom"/>
          </w:tcPr>
          <w:p w14:paraId="63EC99DA" w14:textId="37D5E16E" w:rsidR="00525CE4" w:rsidRPr="00CC2793" w:rsidRDefault="00525CE4" w:rsidP="00FC3EB3">
            <w:pPr>
              <w:jc w:val="center"/>
              <w:rPr>
                <w:rFonts w:ascii="Times New Roman" w:hAnsi="Times New Roman" w:cs="Times New Roman"/>
                <w:b/>
                <w:bCs/>
                <w:color w:val="000000"/>
                <w:sz w:val="26"/>
                <w:szCs w:val="26"/>
              </w:rPr>
            </w:pPr>
            <w:r w:rsidRPr="00FC3EB3">
              <w:rPr>
                <w:rFonts w:ascii="Times New Roman" w:hAnsi="Times New Roman" w:cs="Times New Roman"/>
                <w:b/>
                <w:bCs/>
                <w:color w:val="000000"/>
                <w:sz w:val="26"/>
                <w:szCs w:val="26"/>
              </w:rPr>
              <w:t>Pašvaldības piešķirtais finansējums, EUR</w:t>
            </w:r>
          </w:p>
        </w:tc>
        <w:tc>
          <w:tcPr>
            <w:tcW w:w="1473" w:type="dxa"/>
            <w:vAlign w:val="center"/>
          </w:tcPr>
          <w:p w14:paraId="067C4EA1" w14:textId="5FFF65AD" w:rsidR="00525CE4" w:rsidRPr="00CC2793" w:rsidRDefault="00525CE4" w:rsidP="00FC3EB3">
            <w:pPr>
              <w:jc w:val="center"/>
              <w:rPr>
                <w:rFonts w:ascii="Times New Roman" w:hAnsi="Times New Roman" w:cs="Times New Roman"/>
                <w:b/>
                <w:bCs/>
                <w:sz w:val="26"/>
                <w:szCs w:val="26"/>
              </w:rPr>
            </w:pPr>
            <w:r w:rsidRPr="00CC2793">
              <w:rPr>
                <w:rFonts w:ascii="Times New Roman" w:hAnsi="Times New Roman" w:cs="Times New Roman"/>
                <w:b/>
                <w:bCs/>
                <w:color w:val="000000"/>
                <w:sz w:val="26"/>
                <w:szCs w:val="26"/>
              </w:rPr>
              <w:t>Projekta īstenošanas laiks</w:t>
            </w:r>
          </w:p>
        </w:tc>
        <w:tc>
          <w:tcPr>
            <w:tcW w:w="7369" w:type="dxa"/>
            <w:vAlign w:val="center"/>
          </w:tcPr>
          <w:p w14:paraId="69E11F52" w14:textId="3095B82F" w:rsidR="00525CE4" w:rsidRPr="00CC2793" w:rsidRDefault="00525CE4" w:rsidP="00FC3EB3">
            <w:pPr>
              <w:jc w:val="center"/>
              <w:rPr>
                <w:rFonts w:ascii="Times New Roman" w:hAnsi="Times New Roman" w:cs="Times New Roman"/>
                <w:b/>
                <w:bCs/>
                <w:sz w:val="26"/>
                <w:szCs w:val="26"/>
              </w:rPr>
            </w:pPr>
            <w:r w:rsidRPr="00CC2793">
              <w:rPr>
                <w:rFonts w:ascii="Times New Roman" w:hAnsi="Times New Roman" w:cs="Times New Roman"/>
                <w:b/>
                <w:bCs/>
                <w:sz w:val="26"/>
                <w:szCs w:val="26"/>
              </w:rPr>
              <w:t>Projekta īss apraksts</w:t>
            </w:r>
          </w:p>
        </w:tc>
      </w:tr>
      <w:tr w:rsidR="00152A15" w:rsidRPr="0029083A" w14:paraId="7EC44B1D" w14:textId="77777777" w:rsidTr="00484E0D">
        <w:tc>
          <w:tcPr>
            <w:tcW w:w="546" w:type="dxa"/>
          </w:tcPr>
          <w:p w14:paraId="5D7AE08A" w14:textId="52053F42" w:rsidR="00152A15" w:rsidRPr="00524A2F" w:rsidRDefault="00152A15" w:rsidP="00152A15">
            <w:pPr>
              <w:rPr>
                <w:rFonts w:ascii="Times New Roman" w:hAnsi="Times New Roman" w:cs="Times New Roman"/>
                <w:color w:val="000000"/>
              </w:rPr>
            </w:pPr>
            <w:r w:rsidRPr="0081679B">
              <w:rPr>
                <w:rFonts w:ascii="Times New Roman" w:hAnsi="Times New Roman" w:cs="Times New Roman"/>
                <w:color w:val="000000"/>
              </w:rPr>
              <w:t>1.</w:t>
            </w:r>
          </w:p>
        </w:tc>
        <w:tc>
          <w:tcPr>
            <w:tcW w:w="1980" w:type="dxa"/>
          </w:tcPr>
          <w:p w14:paraId="43F6D015" w14:textId="4E0D5056"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Pļavnieku apkaimes biedrība</w:t>
            </w:r>
          </w:p>
        </w:tc>
        <w:tc>
          <w:tcPr>
            <w:tcW w:w="1744" w:type="dxa"/>
          </w:tcPr>
          <w:p w14:paraId="6E99905D" w14:textId="1088A0FD"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Pļavnieku meža sakopšanas talka</w:t>
            </w:r>
          </w:p>
        </w:tc>
        <w:tc>
          <w:tcPr>
            <w:tcW w:w="1625" w:type="dxa"/>
          </w:tcPr>
          <w:p w14:paraId="08981435" w14:textId="38521ABA"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1960.20</w:t>
            </w:r>
          </w:p>
        </w:tc>
        <w:tc>
          <w:tcPr>
            <w:tcW w:w="1473" w:type="dxa"/>
          </w:tcPr>
          <w:p w14:paraId="14443EB7" w14:textId="09730286" w:rsidR="00152A15" w:rsidRPr="00152A15" w:rsidRDefault="00766D4A" w:rsidP="00152A15">
            <w:pPr>
              <w:rPr>
                <w:rFonts w:ascii="Times New Roman" w:hAnsi="Times New Roman" w:cs="Times New Roman"/>
                <w:color w:val="000000"/>
              </w:rPr>
            </w:pPr>
            <w:r w:rsidRPr="00766D4A">
              <w:rPr>
                <w:rFonts w:ascii="Times New Roman" w:hAnsi="Times New Roman" w:cs="Times New Roman"/>
              </w:rPr>
              <w:t>02</w:t>
            </w:r>
            <w:r w:rsidR="00152A15" w:rsidRPr="00766D4A">
              <w:rPr>
                <w:rFonts w:ascii="Times New Roman" w:hAnsi="Times New Roman" w:cs="Times New Roman"/>
              </w:rPr>
              <w:t>.04.2024-</w:t>
            </w:r>
            <w:r w:rsidRPr="00766D4A">
              <w:rPr>
                <w:rFonts w:ascii="Times New Roman" w:hAnsi="Times New Roman" w:cs="Times New Roman"/>
              </w:rPr>
              <w:t>10</w:t>
            </w:r>
            <w:r w:rsidR="00152A15" w:rsidRPr="00766D4A">
              <w:rPr>
                <w:rFonts w:ascii="Times New Roman" w:hAnsi="Times New Roman" w:cs="Times New Roman"/>
              </w:rPr>
              <w:t>.0</w:t>
            </w:r>
            <w:r w:rsidRPr="00766D4A">
              <w:rPr>
                <w:rFonts w:ascii="Times New Roman" w:hAnsi="Times New Roman" w:cs="Times New Roman"/>
              </w:rPr>
              <w:t>5</w:t>
            </w:r>
            <w:r w:rsidR="00152A15" w:rsidRPr="00766D4A">
              <w:rPr>
                <w:rFonts w:ascii="Times New Roman" w:hAnsi="Times New Roman" w:cs="Times New Roman"/>
              </w:rPr>
              <w:t>.2024</w:t>
            </w:r>
          </w:p>
        </w:tc>
        <w:tc>
          <w:tcPr>
            <w:tcW w:w="7369" w:type="dxa"/>
          </w:tcPr>
          <w:p w14:paraId="0637F973" w14:textId="34804311" w:rsidR="005E30DA" w:rsidRPr="005E30DA" w:rsidRDefault="005E30DA" w:rsidP="005E30DA">
            <w:pPr>
              <w:jc w:val="both"/>
              <w:rPr>
                <w:rFonts w:ascii="Times New Roman" w:hAnsi="Times New Roman" w:cs="Times New Roman"/>
              </w:rPr>
            </w:pPr>
            <w:r>
              <w:rPr>
                <w:rFonts w:ascii="Times New Roman" w:hAnsi="Times New Roman" w:cs="Times New Roman"/>
              </w:rPr>
              <w:t xml:space="preserve">Projekta ietvaros plānota Pļavnieku meža sakopšanas talka. </w:t>
            </w:r>
            <w:r w:rsidRPr="005E30DA">
              <w:rPr>
                <w:rFonts w:ascii="Times New Roman" w:hAnsi="Times New Roman" w:cs="Times New Roman"/>
              </w:rPr>
              <w:t xml:space="preserve">Talkas laikā ir plānots ar dažādām informatīvām un komunikācijas aktivitātēm sekmēt dažādu iedzīvotāju grupu sadarbību ar Pļavnieku apkaimes biedrību un Rīgas valstspilsētas pašvaldību. </w:t>
            </w:r>
          </w:p>
          <w:p w14:paraId="1926C0EF" w14:textId="2C188C77" w:rsidR="00152A15" w:rsidRPr="00524A2F" w:rsidRDefault="005E30DA" w:rsidP="005E30DA">
            <w:pPr>
              <w:jc w:val="both"/>
              <w:rPr>
                <w:rFonts w:ascii="Times New Roman" w:hAnsi="Times New Roman" w:cs="Times New Roman"/>
              </w:rPr>
            </w:pPr>
            <w:r>
              <w:rPr>
                <w:rFonts w:ascii="Times New Roman" w:hAnsi="Times New Roman" w:cs="Times New Roman"/>
              </w:rPr>
              <w:t>Projekts</w:t>
            </w:r>
            <w:r w:rsidRPr="005E30DA">
              <w:rPr>
                <w:rFonts w:ascii="Times New Roman" w:hAnsi="Times New Roman" w:cs="Times New Roman"/>
              </w:rPr>
              <w:t xml:space="preserve"> ir plānots kā iedzīvotāju pilsoniskās līdzdalības un piederības veicināšanas </w:t>
            </w:r>
            <w:r>
              <w:rPr>
                <w:rFonts w:ascii="Times New Roman" w:hAnsi="Times New Roman" w:cs="Times New Roman"/>
              </w:rPr>
              <w:t>aktivitāte</w:t>
            </w:r>
            <w:r w:rsidRPr="005E30DA">
              <w:rPr>
                <w:rFonts w:ascii="Times New Roman" w:hAnsi="Times New Roman" w:cs="Times New Roman"/>
              </w:rPr>
              <w:t>, rosinot iedzīvotājus iesaistīties savas apkārtējās vides un apkaimes sakopšanā. Tādejādi vairojot piederības sajūtu apkaimei un motivēt arī ikdienā rūpēties un aizdomāties par to, ko katrs no mums var dot savai apkaime un pilsētai, ne tikai saņemt..</w:t>
            </w:r>
          </w:p>
        </w:tc>
      </w:tr>
      <w:tr w:rsidR="00152A15" w:rsidRPr="0029083A" w14:paraId="54058BA3" w14:textId="77777777" w:rsidTr="00484E0D">
        <w:tc>
          <w:tcPr>
            <w:tcW w:w="546" w:type="dxa"/>
          </w:tcPr>
          <w:p w14:paraId="2CA3145F" w14:textId="0FED6806" w:rsidR="00152A15" w:rsidRPr="00524A2F" w:rsidRDefault="00152A15" w:rsidP="00152A15">
            <w:pPr>
              <w:rPr>
                <w:rFonts w:ascii="Times New Roman" w:hAnsi="Times New Roman" w:cs="Times New Roman"/>
                <w:color w:val="000000"/>
              </w:rPr>
            </w:pPr>
            <w:r w:rsidRPr="0081679B">
              <w:rPr>
                <w:rFonts w:ascii="Times New Roman" w:hAnsi="Times New Roman" w:cs="Times New Roman"/>
                <w:color w:val="000000"/>
              </w:rPr>
              <w:t>2.</w:t>
            </w:r>
          </w:p>
        </w:tc>
        <w:tc>
          <w:tcPr>
            <w:tcW w:w="1980" w:type="dxa"/>
          </w:tcPr>
          <w:p w14:paraId="2AD41E56" w14:textId="03459AF5"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"Avotu apkaimes biedrība"</w:t>
            </w:r>
          </w:p>
        </w:tc>
        <w:tc>
          <w:tcPr>
            <w:tcW w:w="1744" w:type="dxa"/>
          </w:tcPr>
          <w:p w14:paraId="269C88B5" w14:textId="2E4E9387"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Avotu apkaimes svētki</w:t>
            </w:r>
          </w:p>
        </w:tc>
        <w:tc>
          <w:tcPr>
            <w:tcW w:w="1625" w:type="dxa"/>
          </w:tcPr>
          <w:p w14:paraId="750975A5" w14:textId="6A2CC13A"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3498.85</w:t>
            </w:r>
          </w:p>
        </w:tc>
        <w:tc>
          <w:tcPr>
            <w:tcW w:w="1473" w:type="dxa"/>
          </w:tcPr>
          <w:p w14:paraId="5E355BD2" w14:textId="110A432A"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10.07.2024-01.09.2024</w:t>
            </w:r>
          </w:p>
        </w:tc>
        <w:tc>
          <w:tcPr>
            <w:tcW w:w="7369" w:type="dxa"/>
          </w:tcPr>
          <w:p w14:paraId="0B9C995B" w14:textId="77777777" w:rsidR="0053216E" w:rsidRDefault="0053216E" w:rsidP="0053216E">
            <w:pPr>
              <w:jc w:val="both"/>
              <w:rPr>
                <w:rFonts w:ascii="Times New Roman" w:hAnsi="Times New Roman" w:cs="Times New Roman"/>
              </w:rPr>
            </w:pPr>
            <w:r w:rsidRPr="007C6BDE">
              <w:rPr>
                <w:rFonts w:ascii="Times New Roman" w:hAnsi="Times New Roman" w:cs="Times New Roman"/>
              </w:rPr>
              <w:t xml:space="preserve">Rīkojot ikgadējos svētkus Lienes ielā, </w:t>
            </w:r>
            <w:r>
              <w:rPr>
                <w:rFonts w:ascii="Times New Roman" w:hAnsi="Times New Roman" w:cs="Times New Roman"/>
              </w:rPr>
              <w:t xml:space="preserve">tiks dota </w:t>
            </w:r>
            <w:r w:rsidRPr="007C6BDE">
              <w:rPr>
                <w:rFonts w:ascii="Times New Roman" w:hAnsi="Times New Roman" w:cs="Times New Roman"/>
              </w:rPr>
              <w:t>iespēj</w:t>
            </w:r>
            <w:r>
              <w:rPr>
                <w:rFonts w:ascii="Times New Roman" w:hAnsi="Times New Roman" w:cs="Times New Roman"/>
              </w:rPr>
              <w:t>a</w:t>
            </w:r>
            <w:r w:rsidRPr="007C6BDE">
              <w:rPr>
                <w:rFonts w:ascii="Times New Roman" w:hAnsi="Times New Roman" w:cs="Times New Roman"/>
              </w:rPr>
              <w:t xml:space="preserve"> vietējiem iedzīvotājiem un uzņēmējiem satikties, veidot saiknes un kaimiņu attiecības, kas balstītas pozitīvās pieredzēs.</w:t>
            </w:r>
          </w:p>
          <w:p w14:paraId="11B3E039" w14:textId="77777777" w:rsidR="0053216E" w:rsidRPr="007C6BDE" w:rsidRDefault="0053216E" w:rsidP="0053216E">
            <w:pPr>
              <w:jc w:val="both"/>
              <w:rPr>
                <w:rFonts w:ascii="Times New Roman" w:hAnsi="Times New Roman" w:cs="Times New Roman"/>
              </w:rPr>
            </w:pPr>
            <w:r w:rsidRPr="007C6BDE">
              <w:rPr>
                <w:rFonts w:ascii="Times New Roman" w:hAnsi="Times New Roman" w:cs="Times New Roman"/>
              </w:rPr>
              <w:t>Diskusiju teltī dienas garumā tiks rīkotas vismaz trīs sarunas par iedzīvotājiem svarīgiem jautājumiem, aicinot pazīstamus jomu ekspertus, RD darbiniekus un deputātus, citu apkaimju pārstāvjus un vietējos aktīvistus, kā arī dodot iespēju iedzīvotājiem uzdot jautājumus par interesējošām tēmām. Pamīšus ar diskusiju telts pasākumiem noritēs kultūras un izklaides programma.</w:t>
            </w:r>
          </w:p>
          <w:p w14:paraId="40107FD9" w14:textId="38B2ACBA" w:rsidR="0053216E" w:rsidRPr="00524A2F" w:rsidRDefault="0053216E" w:rsidP="0053216E">
            <w:pPr>
              <w:jc w:val="both"/>
              <w:rPr>
                <w:rFonts w:ascii="Times New Roman" w:hAnsi="Times New Roman" w:cs="Times New Roman"/>
              </w:rPr>
            </w:pPr>
            <w:r w:rsidRPr="00062B99">
              <w:rPr>
                <w:rFonts w:ascii="Times New Roman" w:hAnsi="Times New Roman" w:cs="Times New Roman"/>
              </w:rPr>
              <w:t>Visas dienas garumā sadarbībā ar vietējiem uzņēmumiem iedzīvotāji un vies</w:t>
            </w:r>
            <w:r w:rsidR="007D50E1" w:rsidRPr="00062B99">
              <w:rPr>
                <w:rFonts w:ascii="Times New Roman" w:hAnsi="Times New Roman" w:cs="Times New Roman"/>
              </w:rPr>
              <w:t>i</w:t>
            </w:r>
            <w:r w:rsidRPr="007C6BDE">
              <w:rPr>
                <w:rFonts w:ascii="Times New Roman" w:hAnsi="Times New Roman" w:cs="Times New Roman"/>
              </w:rPr>
              <w:t xml:space="preserve"> varēs baudīt īpašus piedāvājumus un piedalīties tematiskos izklaides pasākumos bāros un ēdināšanas vietās.</w:t>
            </w:r>
          </w:p>
        </w:tc>
      </w:tr>
      <w:tr w:rsidR="00152A15" w:rsidRPr="0029083A" w14:paraId="7A44E7B9" w14:textId="77777777" w:rsidTr="00484E0D">
        <w:tc>
          <w:tcPr>
            <w:tcW w:w="546" w:type="dxa"/>
          </w:tcPr>
          <w:p w14:paraId="5709C01B" w14:textId="111F32E0" w:rsidR="00152A15" w:rsidRPr="00524A2F" w:rsidRDefault="00152A15" w:rsidP="00152A15">
            <w:pPr>
              <w:rPr>
                <w:rFonts w:ascii="Times New Roman" w:hAnsi="Times New Roman" w:cs="Times New Roman"/>
                <w:color w:val="000000"/>
              </w:rPr>
            </w:pPr>
            <w:r w:rsidRPr="0081679B">
              <w:rPr>
                <w:rFonts w:ascii="Times New Roman" w:hAnsi="Times New Roman" w:cs="Times New Roman"/>
                <w:color w:val="000000"/>
              </w:rPr>
              <w:t>3.</w:t>
            </w:r>
          </w:p>
        </w:tc>
        <w:tc>
          <w:tcPr>
            <w:tcW w:w="1980" w:type="dxa"/>
          </w:tcPr>
          <w:p w14:paraId="73CAC3F4" w14:textId="3673A602"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“Rīgas Apkaimju alianse”</w:t>
            </w:r>
          </w:p>
        </w:tc>
        <w:tc>
          <w:tcPr>
            <w:tcW w:w="1744" w:type="dxa"/>
          </w:tcPr>
          <w:p w14:paraId="44CC5C61" w14:textId="60613F67"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Rīgas pilsoniskās sabiedrības aktivizēšana</w:t>
            </w:r>
          </w:p>
        </w:tc>
        <w:tc>
          <w:tcPr>
            <w:tcW w:w="1625" w:type="dxa"/>
          </w:tcPr>
          <w:p w14:paraId="3A8FFF04" w14:textId="2554D4FF"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3500.00</w:t>
            </w:r>
          </w:p>
        </w:tc>
        <w:tc>
          <w:tcPr>
            <w:tcW w:w="1473" w:type="dxa"/>
          </w:tcPr>
          <w:p w14:paraId="6F00CF13" w14:textId="2AE897FD"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05.04.2024-20.09.2024</w:t>
            </w:r>
          </w:p>
        </w:tc>
        <w:tc>
          <w:tcPr>
            <w:tcW w:w="7369" w:type="dxa"/>
          </w:tcPr>
          <w:p w14:paraId="3442C7B0" w14:textId="4C86DB46" w:rsidR="006E4512" w:rsidRPr="006E4512" w:rsidRDefault="006E4512" w:rsidP="006E4512">
            <w:pPr>
              <w:jc w:val="both"/>
              <w:rPr>
                <w:rFonts w:ascii="Times New Roman" w:hAnsi="Times New Roman" w:cs="Times New Roman"/>
              </w:rPr>
            </w:pPr>
            <w:r>
              <w:rPr>
                <w:rFonts w:ascii="Times New Roman" w:hAnsi="Times New Roman" w:cs="Times New Roman"/>
              </w:rPr>
              <w:t xml:space="preserve">Projekta pirmā aktivitāte ir vērsta uz </w:t>
            </w:r>
            <w:r w:rsidRPr="006E4512">
              <w:rPr>
                <w:rFonts w:ascii="Times New Roman" w:hAnsi="Times New Roman" w:cs="Times New Roman"/>
              </w:rPr>
              <w:t>Pleskodāles apkaimes iedzīvotāju</w:t>
            </w:r>
            <w:r>
              <w:rPr>
                <w:rFonts w:ascii="Times New Roman" w:hAnsi="Times New Roman" w:cs="Times New Roman"/>
              </w:rPr>
              <w:t xml:space="preserve"> aktivizēšanu, ar mērķi</w:t>
            </w:r>
            <w:r w:rsidRPr="006E4512">
              <w:rPr>
                <w:rFonts w:ascii="Times New Roman" w:hAnsi="Times New Roman" w:cs="Times New Roman"/>
              </w:rPr>
              <w:t xml:space="preserve"> rosināt dibināt apkaimes biedrību vai izveidot domu biedru grupu Facebook vai citā sociālajā tīklā</w:t>
            </w:r>
            <w:r>
              <w:rPr>
                <w:rFonts w:ascii="Times New Roman" w:hAnsi="Times New Roman" w:cs="Times New Roman"/>
              </w:rPr>
              <w:t xml:space="preserve">, </w:t>
            </w:r>
            <w:r w:rsidRPr="006E4512">
              <w:rPr>
                <w:rFonts w:ascii="Times New Roman" w:hAnsi="Times New Roman" w:cs="Times New Roman"/>
              </w:rPr>
              <w:t xml:space="preserve">ar dažu aktīvo iedzīvotāju un kaimiņos esošu apkaimju biedrību iesaisti </w:t>
            </w:r>
            <w:r>
              <w:rPr>
                <w:rFonts w:ascii="Times New Roman" w:hAnsi="Times New Roman" w:cs="Times New Roman"/>
              </w:rPr>
              <w:t xml:space="preserve">sarīkojot </w:t>
            </w:r>
            <w:r w:rsidRPr="006E4512">
              <w:rPr>
                <w:rFonts w:ascii="Times New Roman" w:hAnsi="Times New Roman" w:cs="Times New Roman"/>
              </w:rPr>
              <w:t>apkaimes iedzīvotāju forumu un dal</w:t>
            </w:r>
            <w:r>
              <w:rPr>
                <w:rFonts w:ascii="Times New Roman" w:hAnsi="Times New Roman" w:cs="Times New Roman"/>
              </w:rPr>
              <w:t>oties</w:t>
            </w:r>
            <w:r w:rsidRPr="006E4512">
              <w:rPr>
                <w:rFonts w:ascii="Times New Roman" w:hAnsi="Times New Roman" w:cs="Times New Roman"/>
              </w:rPr>
              <w:t xml:space="preserve"> ar pieredzi apkaimju aktīvismā.</w:t>
            </w:r>
          </w:p>
          <w:p w14:paraId="0D1503F1" w14:textId="009622D2" w:rsidR="00152A15" w:rsidRPr="007C6BDE" w:rsidRDefault="006E4512" w:rsidP="006E4512">
            <w:pPr>
              <w:jc w:val="both"/>
              <w:rPr>
                <w:rFonts w:ascii="Times New Roman" w:hAnsi="Times New Roman" w:cs="Times New Roman"/>
              </w:rPr>
            </w:pPr>
            <w:r>
              <w:rPr>
                <w:rFonts w:ascii="Times New Roman" w:hAnsi="Times New Roman" w:cs="Times New Roman"/>
              </w:rPr>
              <w:t>Otrā projekta a</w:t>
            </w:r>
            <w:r w:rsidRPr="006E4512">
              <w:rPr>
                <w:rFonts w:ascii="Times New Roman" w:hAnsi="Times New Roman" w:cs="Times New Roman"/>
              </w:rPr>
              <w:t>ktivitāte</w:t>
            </w:r>
            <w:r>
              <w:rPr>
                <w:rFonts w:ascii="Times New Roman" w:hAnsi="Times New Roman" w:cs="Times New Roman"/>
              </w:rPr>
              <w:t xml:space="preserve"> vērsta uz</w:t>
            </w:r>
            <w:r w:rsidRPr="006E4512">
              <w:rPr>
                <w:rFonts w:ascii="Times New Roman" w:hAnsi="Times New Roman" w:cs="Times New Roman"/>
              </w:rPr>
              <w:t xml:space="preserve"> pilsoniskās sabiedrības Rīgā iedvesmošan</w:t>
            </w:r>
            <w:r>
              <w:rPr>
                <w:rFonts w:ascii="Times New Roman" w:hAnsi="Times New Roman" w:cs="Times New Roman"/>
              </w:rPr>
              <w:t>u</w:t>
            </w:r>
            <w:r w:rsidRPr="006E4512">
              <w:rPr>
                <w:rFonts w:ascii="Times New Roman" w:hAnsi="Times New Roman" w:cs="Times New Roman"/>
              </w:rPr>
              <w:t xml:space="preserve"> piedalīties Eiropas parlamenta vēlēšanās. Plānots pēc iespējas atraktīvā veidā iepazīstināt iedzīvotājus ar Eiropas Parlamenta darbības jomām, kas skar arī vietējās pašvaldības, kā arī aktualizēt pilsoniskā pienākuma sajūtu.</w:t>
            </w:r>
          </w:p>
        </w:tc>
      </w:tr>
      <w:tr w:rsidR="00152A15" w:rsidRPr="0029083A" w14:paraId="0A4D7C45" w14:textId="77777777" w:rsidTr="00484E0D">
        <w:tc>
          <w:tcPr>
            <w:tcW w:w="546" w:type="dxa"/>
          </w:tcPr>
          <w:p w14:paraId="4020EFC4" w14:textId="4B2DFE09" w:rsidR="00152A15" w:rsidRPr="00524A2F" w:rsidRDefault="00152A15" w:rsidP="00152A15">
            <w:pPr>
              <w:rPr>
                <w:rFonts w:ascii="Times New Roman" w:hAnsi="Times New Roman" w:cs="Times New Roman"/>
                <w:color w:val="000000"/>
              </w:rPr>
            </w:pPr>
            <w:r w:rsidRPr="0081679B">
              <w:rPr>
                <w:rFonts w:ascii="Times New Roman" w:hAnsi="Times New Roman" w:cs="Times New Roman"/>
                <w:color w:val="000000"/>
              </w:rPr>
              <w:t>4.</w:t>
            </w:r>
          </w:p>
        </w:tc>
        <w:tc>
          <w:tcPr>
            <w:tcW w:w="1980" w:type="dxa"/>
          </w:tcPr>
          <w:p w14:paraId="407AA6BC" w14:textId="143BF93B"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"Jaunciema attīstības biedrība"</w:t>
            </w:r>
          </w:p>
        </w:tc>
        <w:tc>
          <w:tcPr>
            <w:tcW w:w="1744" w:type="dxa"/>
          </w:tcPr>
          <w:p w14:paraId="3C5B3DF5" w14:textId="15E5F9C2"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Jaunciema apkaimes svētki 2024</w:t>
            </w:r>
          </w:p>
        </w:tc>
        <w:tc>
          <w:tcPr>
            <w:tcW w:w="1625" w:type="dxa"/>
          </w:tcPr>
          <w:p w14:paraId="78F4B1B3" w14:textId="7020BBDE"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3283.14</w:t>
            </w:r>
          </w:p>
        </w:tc>
        <w:tc>
          <w:tcPr>
            <w:tcW w:w="1473" w:type="dxa"/>
          </w:tcPr>
          <w:p w14:paraId="1364BAAC" w14:textId="100738D7"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15.04.2024-15.06.2024</w:t>
            </w:r>
          </w:p>
        </w:tc>
        <w:tc>
          <w:tcPr>
            <w:tcW w:w="7369" w:type="dxa"/>
          </w:tcPr>
          <w:p w14:paraId="1A5A03B8" w14:textId="65A3DF6F" w:rsidR="00152A15" w:rsidRPr="00524A2F" w:rsidRDefault="00E22B34" w:rsidP="00E22B34">
            <w:pPr>
              <w:pBdr>
                <w:top w:val="nil"/>
                <w:left w:val="nil"/>
                <w:bottom w:val="nil"/>
                <w:right w:val="nil"/>
                <w:between w:val="nil"/>
              </w:pBdr>
              <w:jc w:val="both"/>
            </w:pPr>
            <w:r w:rsidRPr="00E22B34">
              <w:rPr>
                <w:rFonts w:ascii="Times New Roman" w:hAnsi="Times New Roman" w:cs="Times New Roman"/>
              </w:rPr>
              <w:t xml:space="preserve">Lai stiprinātu iedzīvotāju piederības sajūtu Jaunciemam un turpinātu iepriekšējo gadu aizsāktās iniciatīvas apkaimes iedzīvotāju saliedēšanā un pulcēšanā kopīgās aktivitātēs, sadarbībā ar Jaunciema pamatskolu </w:t>
            </w:r>
            <w:r>
              <w:rPr>
                <w:rFonts w:ascii="Times New Roman" w:hAnsi="Times New Roman" w:cs="Times New Roman"/>
              </w:rPr>
              <w:t xml:space="preserve">tiks </w:t>
            </w:r>
            <w:r w:rsidRPr="00E22B34">
              <w:rPr>
                <w:rFonts w:ascii="Times New Roman" w:hAnsi="Times New Roman" w:cs="Times New Roman"/>
              </w:rPr>
              <w:t>organizēt</w:t>
            </w:r>
            <w:r>
              <w:rPr>
                <w:rFonts w:ascii="Times New Roman" w:hAnsi="Times New Roman" w:cs="Times New Roman"/>
              </w:rPr>
              <w:t>i</w:t>
            </w:r>
            <w:r w:rsidRPr="00E22B34">
              <w:rPr>
                <w:rFonts w:ascii="Times New Roman" w:hAnsi="Times New Roman" w:cs="Times New Roman"/>
              </w:rPr>
              <w:t xml:space="preserve"> Jaunciema apkaimes svētk</w:t>
            </w:r>
            <w:r>
              <w:rPr>
                <w:rFonts w:ascii="Times New Roman" w:hAnsi="Times New Roman" w:cs="Times New Roman"/>
              </w:rPr>
              <w:t>i</w:t>
            </w:r>
            <w:r w:rsidRPr="00E22B34">
              <w:rPr>
                <w:rFonts w:ascii="Times New Roman" w:hAnsi="Times New Roman" w:cs="Times New Roman"/>
              </w:rPr>
              <w:t xml:space="preserve">. Svētki ir paredzēti visiem Jaunciema un tuvējo apkaimju iedzīvotājiem, jo aktivitātes tiks plānotas tā, lai dažāda vecuma iedzīvotāju </w:t>
            </w:r>
            <w:r w:rsidRPr="00E22B34">
              <w:rPr>
                <w:rFonts w:ascii="Times New Roman" w:hAnsi="Times New Roman" w:cs="Times New Roman"/>
              </w:rPr>
              <w:lastRenderedPageBreak/>
              <w:t>grupām ir saistošas un interesantas.</w:t>
            </w:r>
            <w:r>
              <w:rPr>
                <w:rFonts w:ascii="Times New Roman" w:hAnsi="Times New Roman" w:cs="Times New Roman"/>
              </w:rPr>
              <w:t xml:space="preserve"> </w:t>
            </w:r>
            <w:r w:rsidRPr="00E22B34">
              <w:rPr>
                <w:rFonts w:ascii="Times New Roman" w:hAnsi="Times New Roman" w:cs="Times New Roman"/>
              </w:rPr>
              <w:t xml:space="preserve">Svētki norisināsies Jaunciema pamatskolas pagalmā un parka teritorijā 2024. gada maija beigās. Svētku laikā apmeklētājiem būs pieejamas dažādas radošās darbnīcas, bērniem - dažādas atrakcijas, streetbola turnīrs, kā arī svētku laikā paredzēti dažādi priekšnesumi. </w:t>
            </w:r>
          </w:p>
        </w:tc>
      </w:tr>
      <w:tr w:rsidR="00152A15" w:rsidRPr="0029083A" w14:paraId="44398247" w14:textId="77777777" w:rsidTr="00484E0D">
        <w:tc>
          <w:tcPr>
            <w:tcW w:w="546" w:type="dxa"/>
          </w:tcPr>
          <w:p w14:paraId="35FF3824" w14:textId="3A602888" w:rsidR="00152A15" w:rsidRPr="00524A2F" w:rsidRDefault="00152A15" w:rsidP="00152A15">
            <w:pPr>
              <w:rPr>
                <w:rFonts w:ascii="Times New Roman" w:hAnsi="Times New Roman" w:cs="Times New Roman"/>
                <w:color w:val="000000"/>
              </w:rPr>
            </w:pPr>
            <w:r w:rsidRPr="0081679B">
              <w:rPr>
                <w:rFonts w:ascii="Times New Roman" w:hAnsi="Times New Roman" w:cs="Times New Roman"/>
                <w:color w:val="000000"/>
              </w:rPr>
              <w:lastRenderedPageBreak/>
              <w:t>5.</w:t>
            </w:r>
          </w:p>
        </w:tc>
        <w:tc>
          <w:tcPr>
            <w:tcW w:w="1980" w:type="dxa"/>
          </w:tcPr>
          <w:p w14:paraId="59A50F0C" w14:textId="5B10F1FE"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Mangaļsalas iedzīvotāju biedrība</w:t>
            </w:r>
          </w:p>
        </w:tc>
        <w:tc>
          <w:tcPr>
            <w:tcW w:w="1744" w:type="dxa"/>
          </w:tcPr>
          <w:p w14:paraId="2C3F311A" w14:textId="5F01B703"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Zvejnieksvētki Mangaļsalā 2024</w:t>
            </w:r>
          </w:p>
        </w:tc>
        <w:tc>
          <w:tcPr>
            <w:tcW w:w="1625" w:type="dxa"/>
          </w:tcPr>
          <w:p w14:paraId="0F74AB91" w14:textId="4E75DEFC"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3490.66</w:t>
            </w:r>
          </w:p>
        </w:tc>
        <w:tc>
          <w:tcPr>
            <w:tcW w:w="1473" w:type="dxa"/>
          </w:tcPr>
          <w:p w14:paraId="0F4B81F3" w14:textId="4282D006"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17.06.2024-15.08.2024</w:t>
            </w:r>
          </w:p>
        </w:tc>
        <w:tc>
          <w:tcPr>
            <w:tcW w:w="7369" w:type="dxa"/>
          </w:tcPr>
          <w:p w14:paraId="5EC4F009" w14:textId="33A0DCDD" w:rsidR="00152A15" w:rsidRPr="00524A2F" w:rsidRDefault="00001B19" w:rsidP="00001B19">
            <w:pPr>
              <w:jc w:val="both"/>
              <w:rPr>
                <w:rFonts w:ascii="Times New Roman" w:hAnsi="Times New Roman" w:cs="Times New Roman"/>
              </w:rPr>
            </w:pPr>
            <w:r>
              <w:rPr>
                <w:rFonts w:ascii="Times New Roman" w:hAnsi="Times New Roman" w:cs="Times New Roman"/>
              </w:rPr>
              <w:t xml:space="preserve">Projekta ietvaros plānots turpināt aizsākto </w:t>
            </w:r>
            <w:r w:rsidRPr="00001B19">
              <w:rPr>
                <w:rFonts w:ascii="Times New Roman" w:hAnsi="Times New Roman" w:cs="Times New Roman"/>
              </w:rPr>
              <w:t xml:space="preserve">Zvejnieksvētku svinēšanas </w:t>
            </w:r>
            <w:r>
              <w:rPr>
                <w:rFonts w:ascii="Times New Roman" w:hAnsi="Times New Roman" w:cs="Times New Roman"/>
              </w:rPr>
              <w:t xml:space="preserve">tradīciju. </w:t>
            </w:r>
            <w:r w:rsidRPr="00001B19">
              <w:rPr>
                <w:rFonts w:ascii="Times New Roman" w:hAnsi="Times New Roman" w:cs="Times New Roman"/>
              </w:rPr>
              <w:t>Zvejnieksvētki tradicionāli tiek svinēti jūlija pirmajā nedēļas nogalē visā Latvijas piekrastē, Mangaļsalā Zvejnieksvētk</w:t>
            </w:r>
            <w:r>
              <w:rPr>
                <w:rFonts w:ascii="Times New Roman" w:hAnsi="Times New Roman" w:cs="Times New Roman"/>
              </w:rPr>
              <w:t>i tiks organizēti</w:t>
            </w:r>
            <w:r w:rsidRPr="00001B19">
              <w:rPr>
                <w:rFonts w:ascii="Times New Roman" w:hAnsi="Times New Roman" w:cs="Times New Roman"/>
              </w:rPr>
              <w:t xml:space="preserve"> 2024.gada 13.jūlijā.</w:t>
            </w:r>
            <w:r>
              <w:rPr>
                <w:rFonts w:ascii="Times New Roman" w:hAnsi="Times New Roman" w:cs="Times New Roman"/>
              </w:rPr>
              <w:t xml:space="preserve"> </w:t>
            </w:r>
            <w:r w:rsidRPr="00001B19">
              <w:rPr>
                <w:rFonts w:ascii="Times New Roman" w:hAnsi="Times New Roman" w:cs="Times New Roman"/>
              </w:rPr>
              <w:t>Zvejnieksvētki Mangaļsalā gadu no gada pulcē ļaudis no visa Rīgas Ziemeļu rajona (Vecāķiem, Vecdaugavas, Vecmīlgrāvja), kā arī citām Rīgas apkaimēm. Arī šogad Mangaļsalā būs gaidīts ikviens, kurš vēlas godināt zvejniekus un to darbu, jūru un tās veltes, vai gluži vienkārši vēlas svētku noskaņā pavadīt vasaras brīvdienas, kas tradicionāli noslēdzas ar zaļumballi.</w:t>
            </w:r>
            <w:r>
              <w:rPr>
                <w:rFonts w:ascii="Times New Roman" w:hAnsi="Times New Roman" w:cs="Times New Roman"/>
              </w:rPr>
              <w:t xml:space="preserve"> </w:t>
            </w:r>
            <w:r w:rsidRPr="00001B19">
              <w:rPr>
                <w:rFonts w:ascii="Times New Roman" w:hAnsi="Times New Roman" w:cs="Times New Roman"/>
              </w:rPr>
              <w:t>Zvejnieksvētki iecerēti ar sacensību gara spēlēm svētku ievadā, ar gardiem ēdieniem un dzērieniem visas dienas garumā, ar mājražotāju tirdziņu un jautru balli svētku otrajā daļā. Pasākuma gaitā sev tīkamas svētku un brīvā laika pavadīšanas aktivitātes atradīs visu vecumu, dzimumu un tautību iedzīvotāji.</w:t>
            </w:r>
          </w:p>
        </w:tc>
      </w:tr>
      <w:tr w:rsidR="00152A15" w:rsidRPr="0029083A" w14:paraId="38C348C5" w14:textId="77777777" w:rsidTr="00484E0D">
        <w:tc>
          <w:tcPr>
            <w:tcW w:w="546" w:type="dxa"/>
          </w:tcPr>
          <w:p w14:paraId="3B9DB6A3" w14:textId="7C2B666B" w:rsidR="00152A15" w:rsidRPr="00524A2F" w:rsidRDefault="00152A15" w:rsidP="00152A15">
            <w:pPr>
              <w:rPr>
                <w:rFonts w:ascii="Times New Roman" w:hAnsi="Times New Roman" w:cs="Times New Roman"/>
                <w:color w:val="000000"/>
              </w:rPr>
            </w:pPr>
            <w:r w:rsidRPr="0081679B">
              <w:rPr>
                <w:rFonts w:ascii="Times New Roman" w:hAnsi="Times New Roman" w:cs="Times New Roman"/>
                <w:color w:val="000000"/>
              </w:rPr>
              <w:t>6.</w:t>
            </w:r>
          </w:p>
        </w:tc>
        <w:tc>
          <w:tcPr>
            <w:tcW w:w="1980" w:type="dxa"/>
          </w:tcPr>
          <w:p w14:paraId="6D47C50B" w14:textId="74F44B72"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“NVO PROGRESS”</w:t>
            </w:r>
          </w:p>
        </w:tc>
        <w:tc>
          <w:tcPr>
            <w:tcW w:w="1744" w:type="dxa"/>
          </w:tcPr>
          <w:p w14:paraId="755F1C5F" w14:textId="0C1C9417"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Uz Lastādijas ielas</w:t>
            </w:r>
          </w:p>
        </w:tc>
        <w:tc>
          <w:tcPr>
            <w:tcW w:w="1625" w:type="dxa"/>
          </w:tcPr>
          <w:p w14:paraId="6CED00E6" w14:textId="5B8495D6"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3500.00</w:t>
            </w:r>
          </w:p>
        </w:tc>
        <w:tc>
          <w:tcPr>
            <w:tcW w:w="1473" w:type="dxa"/>
          </w:tcPr>
          <w:p w14:paraId="5CD05F92" w14:textId="0FE045BE"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04.04.2024-30.06.2024</w:t>
            </w:r>
          </w:p>
        </w:tc>
        <w:tc>
          <w:tcPr>
            <w:tcW w:w="7369" w:type="dxa"/>
          </w:tcPr>
          <w:p w14:paraId="40EF5601" w14:textId="5E066303" w:rsidR="00152A15" w:rsidRPr="00524A2F" w:rsidRDefault="002D3D55" w:rsidP="002D3D55">
            <w:pPr>
              <w:jc w:val="both"/>
              <w:rPr>
                <w:rFonts w:ascii="Times New Roman" w:hAnsi="Times New Roman" w:cs="Times New Roman"/>
              </w:rPr>
            </w:pPr>
            <w:r w:rsidRPr="002D3D55">
              <w:rPr>
                <w:rFonts w:ascii="Times New Roman" w:hAnsi="Times New Roman" w:cs="Times New Roman"/>
              </w:rPr>
              <w:t>Viena no Lastādijas kvartāla dalībnieku misijām ir nostiprināt apkaimes identitāti. Tas kļūst vēl aktuālāk saistībā ar Maskavas ielas posma pārdēvēšanu par Lastādijas ielu, kas izceļ Lastādijas apkaimi kā no Maskavas Forštates atsevišķu pilsētas daļu.</w:t>
            </w:r>
            <w:r>
              <w:rPr>
                <w:rFonts w:ascii="Times New Roman" w:hAnsi="Times New Roman" w:cs="Times New Roman"/>
              </w:rPr>
              <w:t xml:space="preserve"> </w:t>
            </w:r>
            <w:r w:rsidRPr="002D3D55">
              <w:rPr>
                <w:rFonts w:ascii="Times New Roman" w:hAnsi="Times New Roman" w:cs="Times New Roman"/>
              </w:rPr>
              <w:t>Galvenā projekta vīzija ir izcelt Lastādijas apkaimi, tās identitāti, unikalitāti, attīstības vēsturi un robežas, kā arī veidot Lastādijas kultūras kvartālu kā neformālu apkaimes centru, ar iespēju apkaimes iedzīvotājiem kopradīt, tīkloties un realizēt savas iniciatīvas.</w:t>
            </w:r>
            <w:r>
              <w:rPr>
                <w:rFonts w:ascii="Times New Roman" w:hAnsi="Times New Roman" w:cs="Times New Roman"/>
              </w:rPr>
              <w:t xml:space="preserve"> Projekta ietvaros plānots izveidot </w:t>
            </w:r>
            <w:r w:rsidRPr="002D3D55">
              <w:rPr>
                <w:rFonts w:ascii="Times New Roman" w:hAnsi="Times New Roman" w:cs="Times New Roman"/>
              </w:rPr>
              <w:t>Lastādijas apkaimes kart</w:t>
            </w:r>
            <w:r>
              <w:rPr>
                <w:rFonts w:ascii="Times New Roman" w:hAnsi="Times New Roman" w:cs="Times New Roman"/>
              </w:rPr>
              <w:t>i</w:t>
            </w:r>
            <w:r w:rsidRPr="002D3D55">
              <w:rPr>
                <w:rFonts w:ascii="Times New Roman" w:hAnsi="Times New Roman" w:cs="Times New Roman"/>
              </w:rPr>
              <w:t>, kultūras kvartāla plānojum</w:t>
            </w:r>
            <w:r>
              <w:rPr>
                <w:rFonts w:ascii="Times New Roman" w:hAnsi="Times New Roman" w:cs="Times New Roman"/>
              </w:rPr>
              <w:t>u</w:t>
            </w:r>
            <w:r w:rsidRPr="002D3D55">
              <w:rPr>
                <w:rFonts w:ascii="Times New Roman" w:hAnsi="Times New Roman" w:cs="Times New Roman"/>
              </w:rPr>
              <w:t xml:space="preserve"> un informācijas dē</w:t>
            </w:r>
            <w:r>
              <w:rPr>
                <w:rFonts w:ascii="Times New Roman" w:hAnsi="Times New Roman" w:cs="Times New Roman"/>
              </w:rPr>
              <w:t xml:space="preserve">li, organizēt </w:t>
            </w:r>
            <w:r w:rsidRPr="002D3D55">
              <w:rPr>
                <w:rFonts w:ascii="Times New Roman" w:hAnsi="Times New Roman" w:cs="Times New Roman"/>
              </w:rPr>
              <w:t>apkaimes identitātes darbnīcas (ar rokām veidotu apkaimes suvenīru darināšana) un Lastādijas apkaimes plenēr</w:t>
            </w:r>
            <w:r>
              <w:rPr>
                <w:rFonts w:ascii="Times New Roman" w:hAnsi="Times New Roman" w:cs="Times New Roman"/>
              </w:rPr>
              <w:t>us, rīkot a</w:t>
            </w:r>
            <w:r w:rsidRPr="002D3D55">
              <w:rPr>
                <w:rFonts w:ascii="Times New Roman" w:hAnsi="Times New Roman" w:cs="Times New Roman"/>
              </w:rPr>
              <w:t>tslodzes svētdienu branč</w:t>
            </w:r>
            <w:r>
              <w:rPr>
                <w:rFonts w:ascii="Times New Roman" w:hAnsi="Times New Roman" w:cs="Times New Roman"/>
              </w:rPr>
              <w:t>us</w:t>
            </w:r>
            <w:r w:rsidRPr="002D3D55">
              <w:rPr>
                <w:rFonts w:ascii="Times New Roman" w:hAnsi="Times New Roman" w:cs="Times New Roman"/>
              </w:rPr>
              <w:t xml:space="preserve"> jeb vēlās brokastis Lastādijas kvartāla dārzā</w:t>
            </w:r>
            <w:r>
              <w:rPr>
                <w:rFonts w:ascii="Times New Roman" w:hAnsi="Times New Roman" w:cs="Times New Roman"/>
              </w:rPr>
              <w:t xml:space="preserve"> un Z</w:t>
            </w:r>
            <w:r w:rsidRPr="002D3D55">
              <w:rPr>
                <w:rFonts w:ascii="Times New Roman" w:hAnsi="Times New Roman" w:cs="Times New Roman"/>
              </w:rPr>
              <w:t>aļ</w:t>
            </w:r>
            <w:r>
              <w:rPr>
                <w:rFonts w:ascii="Times New Roman" w:hAnsi="Times New Roman" w:cs="Times New Roman"/>
              </w:rPr>
              <w:t>o</w:t>
            </w:r>
            <w:r w:rsidRPr="002D3D55">
              <w:rPr>
                <w:rFonts w:ascii="Times New Roman" w:hAnsi="Times New Roman" w:cs="Times New Roman"/>
              </w:rPr>
              <w:t xml:space="preserve"> svētdien</w:t>
            </w:r>
            <w:r>
              <w:rPr>
                <w:rFonts w:ascii="Times New Roman" w:hAnsi="Times New Roman" w:cs="Times New Roman"/>
              </w:rPr>
              <w:t>u</w:t>
            </w:r>
            <w:r w:rsidRPr="002D3D55">
              <w:rPr>
                <w:rFonts w:ascii="Times New Roman" w:hAnsi="Times New Roman" w:cs="Times New Roman"/>
              </w:rPr>
              <w:t xml:space="preserve"> Lastādijā – ikmēneša aktivitāt</w:t>
            </w:r>
            <w:r>
              <w:rPr>
                <w:rFonts w:ascii="Times New Roman" w:hAnsi="Times New Roman" w:cs="Times New Roman"/>
              </w:rPr>
              <w:t>i</w:t>
            </w:r>
            <w:r w:rsidRPr="002D3D55">
              <w:rPr>
                <w:rFonts w:ascii="Times New Roman" w:hAnsi="Times New Roman" w:cs="Times New Roman"/>
              </w:rPr>
              <w:t>, kuras ietvaros notik</w:t>
            </w:r>
            <w:r>
              <w:rPr>
                <w:rFonts w:ascii="Times New Roman" w:hAnsi="Times New Roman" w:cs="Times New Roman"/>
              </w:rPr>
              <w:t>s</w:t>
            </w:r>
            <w:r w:rsidRPr="002D3D55">
              <w:rPr>
                <w:rFonts w:ascii="Times New Roman" w:hAnsi="Times New Roman" w:cs="Times New Roman"/>
              </w:rPr>
              <w:t xml:space="preserve"> augu maiņas pasākums, “Repair Cafe” labošanas darbnīcas, ķā arī darbo</w:t>
            </w:r>
            <w:r>
              <w:rPr>
                <w:rFonts w:ascii="Times New Roman" w:hAnsi="Times New Roman" w:cs="Times New Roman"/>
              </w:rPr>
              <w:t>sies</w:t>
            </w:r>
            <w:r w:rsidRPr="002D3D55">
              <w:rPr>
                <w:rFonts w:ascii="Times New Roman" w:hAnsi="Times New Roman" w:cs="Times New Roman"/>
              </w:rPr>
              <w:t xml:space="preserve"> mantu maiņās punkts Brīvbode.</w:t>
            </w:r>
          </w:p>
        </w:tc>
      </w:tr>
      <w:tr w:rsidR="00152A15" w:rsidRPr="0029083A" w14:paraId="35BA5BFF" w14:textId="77777777" w:rsidTr="00484E0D">
        <w:tc>
          <w:tcPr>
            <w:tcW w:w="546" w:type="dxa"/>
          </w:tcPr>
          <w:p w14:paraId="74955027" w14:textId="3EB3CF60" w:rsidR="00152A15" w:rsidRPr="0081679B" w:rsidRDefault="00152A15" w:rsidP="00152A15">
            <w:pPr>
              <w:rPr>
                <w:rFonts w:ascii="Times New Roman" w:hAnsi="Times New Roman" w:cs="Times New Roman"/>
                <w:color w:val="000000"/>
              </w:rPr>
            </w:pPr>
            <w:r>
              <w:rPr>
                <w:rFonts w:ascii="Times New Roman" w:hAnsi="Times New Roman" w:cs="Times New Roman"/>
                <w:color w:val="000000"/>
              </w:rPr>
              <w:t>7.</w:t>
            </w:r>
          </w:p>
        </w:tc>
        <w:tc>
          <w:tcPr>
            <w:tcW w:w="1980" w:type="dxa"/>
          </w:tcPr>
          <w:p w14:paraId="1F30E3BA" w14:textId="29E03123"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"Vecmīlgrāvja Attīstības Biedrība"</w:t>
            </w:r>
          </w:p>
        </w:tc>
        <w:tc>
          <w:tcPr>
            <w:tcW w:w="1744" w:type="dxa"/>
          </w:tcPr>
          <w:p w14:paraId="319D1E47" w14:textId="18C9DE83"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Atklāj Vecmīlgrāvi</w:t>
            </w:r>
          </w:p>
        </w:tc>
        <w:tc>
          <w:tcPr>
            <w:tcW w:w="1625" w:type="dxa"/>
          </w:tcPr>
          <w:p w14:paraId="739F5D1C" w14:textId="136A166B"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2313.25</w:t>
            </w:r>
          </w:p>
        </w:tc>
        <w:tc>
          <w:tcPr>
            <w:tcW w:w="1473" w:type="dxa"/>
          </w:tcPr>
          <w:p w14:paraId="43C3FAC6" w14:textId="67EABDA4"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02.04.2024-30.09.2024</w:t>
            </w:r>
          </w:p>
        </w:tc>
        <w:tc>
          <w:tcPr>
            <w:tcW w:w="7369" w:type="dxa"/>
          </w:tcPr>
          <w:p w14:paraId="507864A8" w14:textId="5442CB7B" w:rsidR="00152A15" w:rsidRPr="00B136CF" w:rsidRDefault="00A36034" w:rsidP="00A36034">
            <w:pPr>
              <w:jc w:val="both"/>
              <w:rPr>
                <w:rFonts w:ascii="Times New Roman" w:hAnsi="Times New Roman" w:cs="Times New Roman"/>
              </w:rPr>
            </w:pPr>
            <w:r w:rsidRPr="00A36034">
              <w:rPr>
                <w:rFonts w:ascii="Times New Roman" w:hAnsi="Times New Roman" w:cs="Times New Roman"/>
              </w:rPr>
              <w:t xml:space="preserve">Projekta ietvaros </w:t>
            </w:r>
            <w:r>
              <w:rPr>
                <w:rFonts w:ascii="Times New Roman" w:hAnsi="Times New Roman" w:cs="Times New Roman"/>
              </w:rPr>
              <w:t>tiks</w:t>
            </w:r>
            <w:r w:rsidRPr="00A36034">
              <w:rPr>
                <w:rFonts w:ascii="Times New Roman" w:hAnsi="Times New Roman" w:cs="Times New Roman"/>
              </w:rPr>
              <w:t xml:space="preserve"> izveidot</w:t>
            </w:r>
            <w:r>
              <w:rPr>
                <w:rFonts w:ascii="Times New Roman" w:hAnsi="Times New Roman" w:cs="Times New Roman"/>
              </w:rPr>
              <w:t>a</w:t>
            </w:r>
            <w:r w:rsidRPr="00A36034">
              <w:rPr>
                <w:rFonts w:ascii="Times New Roman" w:hAnsi="Times New Roman" w:cs="Times New Roman"/>
              </w:rPr>
              <w:t xml:space="preserve"> foto orientēšanās aktivitāt</w:t>
            </w:r>
            <w:r>
              <w:rPr>
                <w:rFonts w:ascii="Times New Roman" w:hAnsi="Times New Roman" w:cs="Times New Roman"/>
              </w:rPr>
              <w:t>e</w:t>
            </w:r>
            <w:r w:rsidRPr="00A36034">
              <w:rPr>
                <w:rFonts w:ascii="Times New Roman" w:hAnsi="Times New Roman" w:cs="Times New Roman"/>
              </w:rPr>
              <w:t xml:space="preserve"> "Atklāj Vecmīlgrāvi"</w:t>
            </w:r>
            <w:r>
              <w:rPr>
                <w:rFonts w:ascii="Times New Roman" w:hAnsi="Times New Roman" w:cs="Times New Roman"/>
              </w:rPr>
              <w:t xml:space="preserve"> </w:t>
            </w:r>
            <w:r w:rsidRPr="00A36034">
              <w:rPr>
                <w:rFonts w:ascii="Times New Roman" w:hAnsi="Times New Roman" w:cs="Times New Roman"/>
              </w:rPr>
              <w:t xml:space="preserve">Vecmīlgrāvja apkaimē un tajā iesaistīt </w:t>
            </w:r>
            <w:r>
              <w:rPr>
                <w:rFonts w:ascii="Times New Roman" w:hAnsi="Times New Roman" w:cs="Times New Roman"/>
              </w:rPr>
              <w:t>a</w:t>
            </w:r>
            <w:r w:rsidRPr="00A36034">
              <w:rPr>
                <w:rFonts w:ascii="Times New Roman" w:hAnsi="Times New Roman" w:cs="Times New Roman"/>
              </w:rPr>
              <w:t xml:space="preserve">pkaimes iedzīvotājus un </w:t>
            </w:r>
            <w:r>
              <w:rPr>
                <w:rFonts w:ascii="Times New Roman" w:hAnsi="Times New Roman" w:cs="Times New Roman"/>
              </w:rPr>
              <w:t>a</w:t>
            </w:r>
            <w:r w:rsidRPr="00A36034">
              <w:rPr>
                <w:rFonts w:ascii="Times New Roman" w:hAnsi="Times New Roman" w:cs="Times New Roman"/>
              </w:rPr>
              <w:t>pkaimes viesus. Aktivitāte ietvers vairākus atraktīvus uzdevumus, izpildot kurus tiks iepazīta apkaime, tās kultūrvēsturiskie un mūsdienu objekti un iedzīvotāji</w:t>
            </w:r>
            <w:r>
              <w:rPr>
                <w:rFonts w:ascii="Times New Roman" w:hAnsi="Times New Roman" w:cs="Times New Roman"/>
              </w:rPr>
              <w:t>.</w:t>
            </w:r>
            <w:r w:rsidRPr="00A36034">
              <w:rPr>
                <w:rFonts w:ascii="Times New Roman" w:hAnsi="Times New Roman" w:cs="Times New Roman"/>
              </w:rPr>
              <w:t xml:space="preserve"> Komandām būs jāatrod konkrēti objekti, jāizpilda uzdevumi, jāuzņem tematiskas komandu fotogrāfijas un jāiesniedz no uzņemtajām fotogrāfijām izveidot</w:t>
            </w:r>
            <w:r>
              <w:rPr>
                <w:rFonts w:ascii="Times New Roman" w:hAnsi="Times New Roman" w:cs="Times New Roman"/>
              </w:rPr>
              <w:t>a</w:t>
            </w:r>
            <w:r w:rsidRPr="00A36034">
              <w:rPr>
                <w:rFonts w:ascii="Times New Roman" w:hAnsi="Times New Roman" w:cs="Times New Roman"/>
              </w:rPr>
              <w:t xml:space="preserve"> kolāž</w:t>
            </w:r>
            <w:r>
              <w:rPr>
                <w:rFonts w:ascii="Times New Roman" w:hAnsi="Times New Roman" w:cs="Times New Roman"/>
              </w:rPr>
              <w:t>a</w:t>
            </w:r>
            <w:r w:rsidRPr="00A36034">
              <w:rPr>
                <w:rFonts w:ascii="Times New Roman" w:hAnsi="Times New Roman" w:cs="Times New Roman"/>
              </w:rPr>
              <w:t xml:space="preserve">. Iesniegtās komandu atbildes tiks novērtētas ar punktiem, 3 komandas ar lielāko punktu skaitu saņems balvas. Dalība aktivitātē </w:t>
            </w:r>
            <w:r>
              <w:rPr>
                <w:rFonts w:ascii="Times New Roman" w:hAnsi="Times New Roman" w:cs="Times New Roman"/>
              </w:rPr>
              <w:t>notiks</w:t>
            </w:r>
            <w:r w:rsidRPr="00A36034">
              <w:rPr>
                <w:rFonts w:ascii="Times New Roman" w:hAnsi="Times New Roman" w:cs="Times New Roman"/>
              </w:rPr>
              <w:t xml:space="preserve"> komandās, tādējādi veicinot sabiedrības saliedēšanos kopīgā mērķa sasniegšanai, </w:t>
            </w:r>
            <w:r>
              <w:rPr>
                <w:rFonts w:ascii="Times New Roman" w:hAnsi="Times New Roman" w:cs="Times New Roman"/>
              </w:rPr>
              <w:t>a</w:t>
            </w:r>
            <w:r w:rsidRPr="00A36034">
              <w:rPr>
                <w:rFonts w:ascii="Times New Roman" w:hAnsi="Times New Roman" w:cs="Times New Roman"/>
              </w:rPr>
              <w:t>pkaimes izzināšanai un pilsoniskās līdzdalības aktivizēšanai.</w:t>
            </w:r>
          </w:p>
        </w:tc>
      </w:tr>
      <w:tr w:rsidR="00152A15" w:rsidRPr="0029083A" w14:paraId="166B3862" w14:textId="77777777" w:rsidTr="00484E0D">
        <w:tc>
          <w:tcPr>
            <w:tcW w:w="546" w:type="dxa"/>
          </w:tcPr>
          <w:p w14:paraId="7C7679BE" w14:textId="6B3A8E0C" w:rsidR="00152A15" w:rsidRPr="0081679B" w:rsidRDefault="00152A15" w:rsidP="00152A15">
            <w:pPr>
              <w:rPr>
                <w:rFonts w:ascii="Times New Roman" w:hAnsi="Times New Roman" w:cs="Times New Roman"/>
                <w:color w:val="000000"/>
              </w:rPr>
            </w:pPr>
            <w:r>
              <w:rPr>
                <w:rFonts w:ascii="Times New Roman" w:hAnsi="Times New Roman" w:cs="Times New Roman"/>
                <w:color w:val="000000"/>
              </w:rPr>
              <w:lastRenderedPageBreak/>
              <w:t>8.</w:t>
            </w:r>
          </w:p>
        </w:tc>
        <w:tc>
          <w:tcPr>
            <w:tcW w:w="1980" w:type="dxa"/>
          </w:tcPr>
          <w:p w14:paraId="6829774A" w14:textId="337A3451"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„Vecāķu biedrība”</w:t>
            </w:r>
          </w:p>
        </w:tc>
        <w:tc>
          <w:tcPr>
            <w:tcW w:w="1744" w:type="dxa"/>
          </w:tcPr>
          <w:p w14:paraId="19D24919" w14:textId="7235C4F0"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„Vecāķi. Drošība. Kultūra.”</w:t>
            </w:r>
          </w:p>
        </w:tc>
        <w:tc>
          <w:tcPr>
            <w:tcW w:w="1625" w:type="dxa"/>
          </w:tcPr>
          <w:p w14:paraId="334AF72F" w14:textId="13D13043"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2988.00</w:t>
            </w:r>
          </w:p>
        </w:tc>
        <w:tc>
          <w:tcPr>
            <w:tcW w:w="1473" w:type="dxa"/>
          </w:tcPr>
          <w:p w14:paraId="5DF99B44" w14:textId="767ABBFF" w:rsidR="00152A15" w:rsidRPr="00C041A2" w:rsidRDefault="00917781" w:rsidP="00152A15">
            <w:pPr>
              <w:rPr>
                <w:rFonts w:ascii="Times New Roman" w:hAnsi="Times New Roman" w:cs="Times New Roman"/>
                <w:color w:val="000000"/>
                <w:highlight w:val="yellow"/>
              </w:rPr>
            </w:pPr>
            <w:r w:rsidRPr="00917781">
              <w:rPr>
                <w:rFonts w:ascii="Times New Roman" w:hAnsi="Times New Roman" w:cs="Times New Roman"/>
              </w:rPr>
              <w:t>02.06.2024-20.08.2024</w:t>
            </w:r>
          </w:p>
        </w:tc>
        <w:tc>
          <w:tcPr>
            <w:tcW w:w="7369" w:type="dxa"/>
          </w:tcPr>
          <w:p w14:paraId="029B7130" w14:textId="183B3955" w:rsidR="00C041A2" w:rsidRPr="00C041A2" w:rsidRDefault="00C041A2" w:rsidP="00C041A2">
            <w:pPr>
              <w:jc w:val="both"/>
              <w:rPr>
                <w:rFonts w:ascii="Times New Roman" w:hAnsi="Times New Roman" w:cs="Times New Roman"/>
              </w:rPr>
            </w:pPr>
            <w:r>
              <w:rPr>
                <w:rFonts w:ascii="Times New Roman" w:hAnsi="Times New Roman" w:cs="Times New Roman"/>
              </w:rPr>
              <w:t>Projekta ietvaros tiks organizētas divas aktivitātes – Drošības stunda un koncerts “Vecāķi. Saulriets. Ērģeles.”</w:t>
            </w:r>
          </w:p>
          <w:p w14:paraId="238AF9A5" w14:textId="775B2C66" w:rsidR="00C041A2" w:rsidRPr="00C041A2" w:rsidRDefault="00C041A2" w:rsidP="00C041A2">
            <w:pPr>
              <w:jc w:val="both"/>
              <w:rPr>
                <w:rFonts w:ascii="Times New Roman" w:hAnsi="Times New Roman" w:cs="Times New Roman"/>
              </w:rPr>
            </w:pPr>
            <w:r w:rsidRPr="00C041A2">
              <w:rPr>
                <w:rFonts w:ascii="Times New Roman" w:hAnsi="Times New Roman" w:cs="Times New Roman"/>
              </w:rPr>
              <w:t>Drošības stunda</w:t>
            </w:r>
            <w:r>
              <w:rPr>
                <w:rFonts w:ascii="Times New Roman" w:hAnsi="Times New Roman" w:cs="Times New Roman"/>
              </w:rPr>
              <w:t xml:space="preserve"> notiks </w:t>
            </w:r>
            <w:r w:rsidRPr="00C041A2">
              <w:rPr>
                <w:rFonts w:ascii="Times New Roman" w:hAnsi="Times New Roman" w:cs="Times New Roman"/>
              </w:rPr>
              <w:t>Vecāķu pludmalē, pie glābšanas stacijas</w:t>
            </w:r>
            <w:r w:rsidR="00D07479">
              <w:rPr>
                <w:rFonts w:ascii="Times New Roman" w:hAnsi="Times New Roman" w:cs="Times New Roman"/>
              </w:rPr>
              <w:t>,</w:t>
            </w:r>
            <w:r w:rsidRPr="00C041A2">
              <w:rPr>
                <w:rFonts w:ascii="Times New Roman" w:hAnsi="Times New Roman" w:cs="Times New Roman"/>
              </w:rPr>
              <w:t xml:space="preserve"> sadarbībā ar Vecāķu glābšanas stacijas glābējiem. Pasākum</w:t>
            </w:r>
            <w:r>
              <w:rPr>
                <w:rFonts w:ascii="Times New Roman" w:hAnsi="Times New Roman" w:cs="Times New Roman"/>
              </w:rPr>
              <w:t>a</w:t>
            </w:r>
            <w:r w:rsidRPr="00C041A2">
              <w:rPr>
                <w:rFonts w:ascii="Times New Roman" w:hAnsi="Times New Roman" w:cs="Times New Roman"/>
              </w:rPr>
              <w:t xml:space="preserve"> visai ģimenei ietvaros paredzēta dronu demonstrācija, kuri palīdz pašvaldības policijas ikdienas darbā, kā arī glābšanas pasākuma prezentēšana uz ūdens.</w:t>
            </w:r>
          </w:p>
          <w:p w14:paraId="4BC66DB3" w14:textId="00A32258" w:rsidR="00152A15" w:rsidRPr="00B136CF" w:rsidRDefault="00C041A2" w:rsidP="00AD6DEF">
            <w:pPr>
              <w:jc w:val="both"/>
              <w:rPr>
                <w:rFonts w:ascii="Times New Roman" w:hAnsi="Times New Roman" w:cs="Times New Roman"/>
              </w:rPr>
            </w:pPr>
            <w:r w:rsidRPr="00C041A2">
              <w:rPr>
                <w:rFonts w:ascii="Times New Roman" w:hAnsi="Times New Roman" w:cs="Times New Roman"/>
              </w:rPr>
              <w:t>Koncert</w:t>
            </w:r>
            <w:r w:rsidR="00D07479">
              <w:rPr>
                <w:rFonts w:ascii="Times New Roman" w:hAnsi="Times New Roman" w:cs="Times New Roman"/>
              </w:rPr>
              <w:t>u</w:t>
            </w:r>
            <w:r w:rsidRPr="00C041A2">
              <w:rPr>
                <w:rFonts w:ascii="Times New Roman" w:hAnsi="Times New Roman" w:cs="Times New Roman"/>
              </w:rPr>
              <w:t xml:space="preserve"> </w:t>
            </w:r>
            <w:r w:rsidR="00D07479">
              <w:rPr>
                <w:rFonts w:ascii="Times New Roman" w:hAnsi="Times New Roman" w:cs="Times New Roman"/>
              </w:rPr>
              <w:t>“</w:t>
            </w:r>
            <w:r w:rsidRPr="00C041A2">
              <w:rPr>
                <w:rFonts w:ascii="Times New Roman" w:hAnsi="Times New Roman" w:cs="Times New Roman"/>
              </w:rPr>
              <w:t>Vecāķi. Saulriets. Ērģeles</w:t>
            </w:r>
            <w:r w:rsidR="00D07479">
              <w:rPr>
                <w:rFonts w:ascii="Times New Roman" w:hAnsi="Times New Roman" w:cs="Times New Roman"/>
              </w:rPr>
              <w:t>.”</w:t>
            </w:r>
            <w:r w:rsidRPr="00C041A2">
              <w:rPr>
                <w:rFonts w:ascii="Times New Roman" w:hAnsi="Times New Roman" w:cs="Times New Roman"/>
              </w:rPr>
              <w:t xml:space="preserve"> sniegs māksliniece Ilona Birģele kopā ar vijolnieku Raimondu Ozolu, bet koncertu vadīs Latvijas Radio 3 Klasika mūzikas žurnāliste, muzikologs un programmu vadītāja Inta Zēgnere. Koncerts Vecāķu pludmalē – tas ir publisks pasākums ikvienam interesentam. Saulriets pludmalē kopā ar ērģeļmūzikas un flautas skaņām radīs pozitīv</w:t>
            </w:r>
            <w:r w:rsidR="00D07479">
              <w:rPr>
                <w:rFonts w:ascii="Times New Roman" w:hAnsi="Times New Roman" w:cs="Times New Roman"/>
              </w:rPr>
              <w:t>as</w:t>
            </w:r>
            <w:r w:rsidRPr="00C041A2">
              <w:rPr>
                <w:rFonts w:ascii="Times New Roman" w:hAnsi="Times New Roman" w:cs="Times New Roman"/>
              </w:rPr>
              <w:t xml:space="preserve"> emocij</w:t>
            </w:r>
            <w:r w:rsidR="00D07479">
              <w:rPr>
                <w:rFonts w:ascii="Times New Roman" w:hAnsi="Times New Roman" w:cs="Times New Roman"/>
              </w:rPr>
              <w:t>as</w:t>
            </w:r>
            <w:r w:rsidRPr="00C041A2">
              <w:rPr>
                <w:rFonts w:ascii="Times New Roman" w:hAnsi="Times New Roman" w:cs="Times New Roman"/>
              </w:rPr>
              <w:t xml:space="preserve"> un iespaidu</w:t>
            </w:r>
            <w:r w:rsidR="00D07479">
              <w:rPr>
                <w:rFonts w:ascii="Times New Roman" w:hAnsi="Times New Roman" w:cs="Times New Roman"/>
              </w:rPr>
              <w:t>s</w:t>
            </w:r>
            <w:r w:rsidRPr="00C041A2">
              <w:rPr>
                <w:rFonts w:ascii="Times New Roman" w:hAnsi="Times New Roman" w:cs="Times New Roman"/>
              </w:rPr>
              <w:t>. Pasākums notiek ārtelpā pludmales zonā.</w:t>
            </w:r>
            <w:r w:rsidR="00D07479">
              <w:rPr>
                <w:rFonts w:ascii="Times New Roman" w:hAnsi="Times New Roman" w:cs="Times New Roman"/>
              </w:rPr>
              <w:t xml:space="preserve"> </w:t>
            </w:r>
            <w:r w:rsidRPr="00C041A2">
              <w:rPr>
                <w:rFonts w:ascii="Times New Roman" w:hAnsi="Times New Roman" w:cs="Times New Roman"/>
              </w:rPr>
              <w:t xml:space="preserve">Mūsdienu tehnoloģijas ļauj izmantot elektriskās ērģeles, </w:t>
            </w:r>
            <w:r w:rsidR="00D07479">
              <w:rPr>
                <w:rFonts w:ascii="Times New Roman" w:hAnsi="Times New Roman" w:cs="Times New Roman"/>
              </w:rPr>
              <w:t>tādējādi rodot iespēju</w:t>
            </w:r>
            <w:r w:rsidRPr="00C041A2">
              <w:rPr>
                <w:rFonts w:ascii="Times New Roman" w:hAnsi="Times New Roman" w:cs="Times New Roman"/>
              </w:rPr>
              <w:t xml:space="preserve"> klausītājiem baudīt to skanējumu brīvā dabā kopā ar ģimeni, satikt kaimiņus un piedzīvot Vecāķu iedzīvotāju savstarpēju saliedētību, kā arī iepriecināt Vecāķu viesus ar šo notikumu.</w:t>
            </w:r>
          </w:p>
        </w:tc>
      </w:tr>
      <w:tr w:rsidR="00152A15" w:rsidRPr="0029083A" w14:paraId="0F24E8D5" w14:textId="77777777" w:rsidTr="00484E0D">
        <w:tc>
          <w:tcPr>
            <w:tcW w:w="546" w:type="dxa"/>
          </w:tcPr>
          <w:p w14:paraId="1D4DD777" w14:textId="7C35E71D" w:rsidR="00152A15" w:rsidRPr="0081679B" w:rsidRDefault="00152A15" w:rsidP="00152A15">
            <w:pPr>
              <w:rPr>
                <w:rFonts w:ascii="Times New Roman" w:hAnsi="Times New Roman" w:cs="Times New Roman"/>
                <w:color w:val="000000"/>
              </w:rPr>
            </w:pPr>
            <w:r>
              <w:rPr>
                <w:rFonts w:ascii="Times New Roman" w:hAnsi="Times New Roman" w:cs="Times New Roman"/>
                <w:color w:val="000000"/>
              </w:rPr>
              <w:t>9.</w:t>
            </w:r>
          </w:p>
        </w:tc>
        <w:tc>
          <w:tcPr>
            <w:tcW w:w="1980" w:type="dxa"/>
          </w:tcPr>
          <w:p w14:paraId="4E4FBDEE" w14:textId="25955549"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“Zasulaukam un Šampēterim”</w:t>
            </w:r>
          </w:p>
        </w:tc>
        <w:tc>
          <w:tcPr>
            <w:tcW w:w="1744" w:type="dxa"/>
          </w:tcPr>
          <w:p w14:paraId="64363B29" w14:textId="6CF591BB"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Sporta svētki Zasulaukā un Šampēterī</w:t>
            </w:r>
          </w:p>
        </w:tc>
        <w:tc>
          <w:tcPr>
            <w:tcW w:w="1625" w:type="dxa"/>
          </w:tcPr>
          <w:p w14:paraId="0F887CB9" w14:textId="23E4A653"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3500.00</w:t>
            </w:r>
          </w:p>
        </w:tc>
        <w:tc>
          <w:tcPr>
            <w:tcW w:w="1473" w:type="dxa"/>
          </w:tcPr>
          <w:p w14:paraId="02257D1C" w14:textId="15CD8D81"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01.07.2024-30.09.2024</w:t>
            </w:r>
          </w:p>
        </w:tc>
        <w:tc>
          <w:tcPr>
            <w:tcW w:w="7369" w:type="dxa"/>
          </w:tcPr>
          <w:p w14:paraId="733D3B9D" w14:textId="5F37D624" w:rsidR="00152A15" w:rsidRPr="002668BA" w:rsidRDefault="0055051F" w:rsidP="002668BA">
            <w:pPr>
              <w:pStyle w:val="Default"/>
              <w:jc w:val="both"/>
              <w:rPr>
                <w:sz w:val="22"/>
                <w:szCs w:val="22"/>
              </w:rPr>
            </w:pPr>
            <w:r>
              <w:rPr>
                <w:sz w:val="22"/>
                <w:szCs w:val="22"/>
              </w:rPr>
              <w:t>Projekta ietvaros otro gadu pēc kārtas tiks organizēti</w:t>
            </w:r>
            <w:r w:rsidR="002668BA" w:rsidRPr="002668BA">
              <w:rPr>
                <w:sz w:val="22"/>
                <w:szCs w:val="22"/>
              </w:rPr>
              <w:t xml:space="preserve"> </w:t>
            </w:r>
            <w:r>
              <w:rPr>
                <w:sz w:val="22"/>
                <w:szCs w:val="22"/>
              </w:rPr>
              <w:t>s</w:t>
            </w:r>
            <w:r w:rsidR="002668BA" w:rsidRPr="002668BA">
              <w:rPr>
                <w:sz w:val="22"/>
                <w:szCs w:val="22"/>
              </w:rPr>
              <w:t>porta svētk</w:t>
            </w:r>
            <w:r>
              <w:rPr>
                <w:sz w:val="22"/>
                <w:szCs w:val="22"/>
              </w:rPr>
              <w:t>i</w:t>
            </w:r>
            <w:r w:rsidR="002668BA" w:rsidRPr="002668BA">
              <w:rPr>
                <w:sz w:val="22"/>
                <w:szCs w:val="22"/>
              </w:rPr>
              <w:t xml:space="preserve"> Zasulauka manufaktūras parkā, kas ir aicinājums </w:t>
            </w:r>
            <w:r>
              <w:rPr>
                <w:sz w:val="22"/>
                <w:szCs w:val="22"/>
              </w:rPr>
              <w:t xml:space="preserve">Zasulauka un Šampētera </w:t>
            </w:r>
            <w:r w:rsidR="002668BA" w:rsidRPr="002668BA">
              <w:rPr>
                <w:sz w:val="22"/>
                <w:szCs w:val="22"/>
              </w:rPr>
              <w:t>iedzīvotājiem un kaimiņiem iepazīt aktīv</w:t>
            </w:r>
            <w:r w:rsidR="007D50E1">
              <w:rPr>
                <w:sz w:val="22"/>
                <w:szCs w:val="22"/>
              </w:rPr>
              <w:t>ā</w:t>
            </w:r>
            <w:r w:rsidR="002668BA" w:rsidRPr="002668BA">
              <w:rPr>
                <w:sz w:val="22"/>
                <w:szCs w:val="22"/>
              </w:rPr>
              <w:t xml:space="preserve">s atpūtas iespējas apkaimē, tādējādi stiprinot piederību, pašiem kļūstot par pasākuma veidotājiem, un novērtējot plašās apkaimes sniegtās iespējas. Projektu veidos biedrība “Zasulaukam un Šampēterim” sadarbībā ar uzrunātiem apkaimes iedzīvotājiem un </w:t>
            </w:r>
            <w:r w:rsidRPr="002668BA">
              <w:rPr>
                <w:sz w:val="22"/>
                <w:szCs w:val="22"/>
              </w:rPr>
              <w:t>organizācijām</w:t>
            </w:r>
            <w:r w:rsidR="002668BA" w:rsidRPr="002668BA">
              <w:rPr>
                <w:sz w:val="22"/>
                <w:szCs w:val="22"/>
              </w:rPr>
              <w:t xml:space="preserve">. Norises dienā būs iespēja gan veikt dažādus sportiskus uzdevumus </w:t>
            </w:r>
            <w:r>
              <w:rPr>
                <w:sz w:val="22"/>
                <w:szCs w:val="22"/>
              </w:rPr>
              <w:t>-</w:t>
            </w:r>
            <w:r w:rsidR="002668BA" w:rsidRPr="002668BA">
              <w:rPr>
                <w:sz w:val="22"/>
                <w:szCs w:val="22"/>
              </w:rPr>
              <w:t xml:space="preserve"> izmēģināt basketbola laukumu, vingrošanas stieņus, fotoorientēšanos, piedalīties radošās darbnīcās, kā arī izmēģināt sporta nodarbības, kuras piedāvās apkaimes sportisti.</w:t>
            </w:r>
          </w:p>
        </w:tc>
      </w:tr>
      <w:tr w:rsidR="00152A15" w:rsidRPr="0029083A" w14:paraId="3C7537F8" w14:textId="77777777" w:rsidTr="00484E0D">
        <w:tc>
          <w:tcPr>
            <w:tcW w:w="546" w:type="dxa"/>
          </w:tcPr>
          <w:p w14:paraId="27672062" w14:textId="00C2F508" w:rsidR="00152A15" w:rsidRPr="0081679B" w:rsidRDefault="00152A15" w:rsidP="00152A15">
            <w:pPr>
              <w:rPr>
                <w:rFonts w:ascii="Times New Roman" w:hAnsi="Times New Roman" w:cs="Times New Roman"/>
                <w:color w:val="000000"/>
              </w:rPr>
            </w:pPr>
            <w:r>
              <w:rPr>
                <w:rFonts w:ascii="Times New Roman" w:hAnsi="Times New Roman" w:cs="Times New Roman"/>
                <w:color w:val="000000"/>
              </w:rPr>
              <w:t>10.</w:t>
            </w:r>
          </w:p>
        </w:tc>
        <w:tc>
          <w:tcPr>
            <w:tcW w:w="1980" w:type="dxa"/>
          </w:tcPr>
          <w:p w14:paraId="3A520759" w14:textId="09BA4F0E"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Rīgas Centra attīstības biedrība</w:t>
            </w:r>
          </w:p>
        </w:tc>
        <w:tc>
          <w:tcPr>
            <w:tcW w:w="1744" w:type="dxa"/>
          </w:tcPr>
          <w:p w14:paraId="77F0C090" w14:textId="4B77809C"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Rīgas Centra Sabiedriskais Forums 2.0</w:t>
            </w:r>
          </w:p>
        </w:tc>
        <w:tc>
          <w:tcPr>
            <w:tcW w:w="1625" w:type="dxa"/>
          </w:tcPr>
          <w:p w14:paraId="6A184F58" w14:textId="428DC72D"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2000.00</w:t>
            </w:r>
          </w:p>
        </w:tc>
        <w:tc>
          <w:tcPr>
            <w:tcW w:w="1473" w:type="dxa"/>
          </w:tcPr>
          <w:p w14:paraId="41A8C6B3" w14:textId="68829ED2" w:rsidR="00152A15" w:rsidRPr="00152A15" w:rsidRDefault="00A8383A" w:rsidP="00152A15">
            <w:pPr>
              <w:rPr>
                <w:rFonts w:ascii="Times New Roman" w:hAnsi="Times New Roman" w:cs="Times New Roman"/>
                <w:color w:val="000000"/>
              </w:rPr>
            </w:pPr>
            <w:r>
              <w:rPr>
                <w:rFonts w:ascii="Times New Roman" w:hAnsi="Times New Roman" w:cs="Times New Roman"/>
              </w:rPr>
              <w:t>01</w:t>
            </w:r>
            <w:r w:rsidR="00152A15" w:rsidRPr="00152A15">
              <w:rPr>
                <w:rFonts w:ascii="Times New Roman" w:hAnsi="Times New Roman" w:cs="Times New Roman"/>
              </w:rPr>
              <w:t>.0</w:t>
            </w:r>
            <w:r>
              <w:rPr>
                <w:rFonts w:ascii="Times New Roman" w:hAnsi="Times New Roman" w:cs="Times New Roman"/>
              </w:rPr>
              <w:t>7</w:t>
            </w:r>
            <w:r w:rsidR="00152A15" w:rsidRPr="00152A15">
              <w:rPr>
                <w:rFonts w:ascii="Times New Roman" w:hAnsi="Times New Roman" w:cs="Times New Roman"/>
              </w:rPr>
              <w:t>.2024-</w:t>
            </w:r>
            <w:r>
              <w:rPr>
                <w:rFonts w:ascii="Times New Roman" w:hAnsi="Times New Roman" w:cs="Times New Roman"/>
              </w:rPr>
              <w:t>30</w:t>
            </w:r>
            <w:r w:rsidR="00152A15" w:rsidRPr="00152A15">
              <w:rPr>
                <w:rFonts w:ascii="Times New Roman" w:hAnsi="Times New Roman" w:cs="Times New Roman"/>
              </w:rPr>
              <w:t>.09.2024</w:t>
            </w:r>
          </w:p>
        </w:tc>
        <w:tc>
          <w:tcPr>
            <w:tcW w:w="7369" w:type="dxa"/>
          </w:tcPr>
          <w:p w14:paraId="02DB91CE" w14:textId="6870FE8D" w:rsidR="00152A15" w:rsidRPr="00B136CF" w:rsidRDefault="00641FBD" w:rsidP="00152A15">
            <w:pPr>
              <w:jc w:val="both"/>
              <w:rPr>
                <w:rFonts w:ascii="Times New Roman" w:hAnsi="Times New Roman" w:cs="Times New Roman"/>
              </w:rPr>
            </w:pPr>
            <w:r w:rsidRPr="00D74E8D">
              <w:rPr>
                <w:rFonts w:ascii="Times New Roman" w:hAnsi="Times New Roman" w:cs="Times New Roman"/>
              </w:rPr>
              <w:t xml:space="preserve">Projekta mērķis ir sapulcināt iedzīvotājus un uzņēmējus apkaimes Forumā, kurā aktualizēt pilsētai un apkaimei nozīmīgas tēmas un iedvesmot cilvēkus iesaistīties apkaimes veidošanā. Foruma laikā paredzēta gan Rīgas Centra attīstības biedrības iepazīstināšana ar biedrības vērtībām, mērķiem un tās piecu pastāvēšanas gadu laikā paveiktajiem darbiem, gan iedzīvotāju un uzņēmēju iesaiste diskusijās, gan apmeklētāju pilsētas sajūtu kartēšana, tādējādi ļaujot cilvēkiem interaktīvā veidā paust savu redzējumu par Centra apkaimi šobrīd un rosināt idejas nākotnei. </w:t>
            </w:r>
            <w:r w:rsidR="00891BBA" w:rsidRPr="00D74E8D">
              <w:rPr>
                <w:rFonts w:ascii="Times New Roman" w:hAnsi="Times New Roman" w:cs="Times New Roman"/>
              </w:rPr>
              <w:t>P</w:t>
            </w:r>
            <w:r w:rsidRPr="00D74E8D">
              <w:rPr>
                <w:rFonts w:ascii="Times New Roman" w:hAnsi="Times New Roman" w:cs="Times New Roman"/>
              </w:rPr>
              <w:t>asākuma noslēgumā paredzēta neformālā daļa, kurā iedzīvotāji varēs turpināt ideju un iespaidu apmaiņu brīvā gaisotnē. Pasākuma laikā svarīga ir fiziska dalībnieku un apmeklētāju klātbūtne un savstarpēju attiecību stiprināšana, kopienas veidošana, tādēļ gan pasākuma laikā paredzētajā sajūtu kartēšanā, gan paneļdiskusijās</w:t>
            </w:r>
            <w:r w:rsidR="00891BBA" w:rsidRPr="00D74E8D">
              <w:rPr>
                <w:rFonts w:ascii="Times New Roman" w:hAnsi="Times New Roman" w:cs="Times New Roman"/>
              </w:rPr>
              <w:t xml:space="preserve"> </w:t>
            </w:r>
            <w:r w:rsidRPr="00D74E8D">
              <w:rPr>
                <w:rFonts w:ascii="Times New Roman" w:hAnsi="Times New Roman" w:cs="Times New Roman"/>
              </w:rPr>
              <w:t>paredzēts apmeklētājus iesaistīt radošā komunikācijā, veidojot interesantu un aizraujošu iespaidu par mūsu un citu aktīvistu darbu un iespējām pozitīvi mainīt pilsētu ilgtspējīgākā un pieejamākā virzienā.</w:t>
            </w:r>
          </w:p>
        </w:tc>
      </w:tr>
      <w:tr w:rsidR="00152A15" w:rsidRPr="0029083A" w14:paraId="6A6EAA20" w14:textId="77777777" w:rsidTr="00484E0D">
        <w:tc>
          <w:tcPr>
            <w:tcW w:w="546" w:type="dxa"/>
          </w:tcPr>
          <w:p w14:paraId="57BDD5C9" w14:textId="1F818010" w:rsidR="00152A15" w:rsidRPr="0081679B" w:rsidRDefault="00152A15" w:rsidP="00152A15">
            <w:pPr>
              <w:rPr>
                <w:rFonts w:ascii="Times New Roman" w:hAnsi="Times New Roman" w:cs="Times New Roman"/>
                <w:color w:val="000000"/>
              </w:rPr>
            </w:pPr>
            <w:r>
              <w:rPr>
                <w:rFonts w:ascii="Times New Roman" w:hAnsi="Times New Roman" w:cs="Times New Roman"/>
                <w:color w:val="000000"/>
              </w:rPr>
              <w:lastRenderedPageBreak/>
              <w:t>11.</w:t>
            </w:r>
          </w:p>
        </w:tc>
        <w:tc>
          <w:tcPr>
            <w:tcW w:w="1980" w:type="dxa"/>
          </w:tcPr>
          <w:p w14:paraId="28BF5990" w14:textId="3D079C40"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"Free Riga"</w:t>
            </w:r>
          </w:p>
        </w:tc>
        <w:tc>
          <w:tcPr>
            <w:tcW w:w="1744" w:type="dxa"/>
          </w:tcPr>
          <w:p w14:paraId="4FDB9F1C" w14:textId="68022A6D"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VISKAĻU AMATNIEKU UN MĀKSLINIEKU INKUBATORS: darbnīcu un meistarklašu cikls apkaimes sadarbībai un radošai izaugsmei</w:t>
            </w:r>
          </w:p>
        </w:tc>
        <w:tc>
          <w:tcPr>
            <w:tcW w:w="1625" w:type="dxa"/>
          </w:tcPr>
          <w:p w14:paraId="3773DF0C" w14:textId="36227602"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3489.00</w:t>
            </w:r>
          </w:p>
        </w:tc>
        <w:tc>
          <w:tcPr>
            <w:tcW w:w="1473" w:type="dxa"/>
          </w:tcPr>
          <w:p w14:paraId="73409C15" w14:textId="6315FF78"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01.05.2024-30.09.2024</w:t>
            </w:r>
          </w:p>
        </w:tc>
        <w:tc>
          <w:tcPr>
            <w:tcW w:w="7369" w:type="dxa"/>
          </w:tcPr>
          <w:p w14:paraId="5E73366C" w14:textId="1158EEC2" w:rsidR="00D02610" w:rsidRPr="00D02610" w:rsidRDefault="00D02610" w:rsidP="00D02610">
            <w:pPr>
              <w:jc w:val="both"/>
              <w:rPr>
                <w:rFonts w:ascii="Times New Roman" w:hAnsi="Times New Roman" w:cs="Times New Roman"/>
              </w:rPr>
            </w:pPr>
            <w:r w:rsidRPr="00D02610">
              <w:rPr>
                <w:rFonts w:ascii="Times New Roman" w:hAnsi="Times New Roman" w:cs="Times New Roman"/>
              </w:rPr>
              <w:t>Projekta</w:t>
            </w:r>
            <w:r>
              <w:rPr>
                <w:rFonts w:ascii="Times New Roman" w:hAnsi="Times New Roman" w:cs="Times New Roman"/>
              </w:rPr>
              <w:t xml:space="preserve"> </w:t>
            </w:r>
            <w:r w:rsidRPr="00D02610">
              <w:rPr>
                <w:rFonts w:ascii="Times New Roman" w:hAnsi="Times New Roman" w:cs="Times New Roman"/>
              </w:rPr>
              <w:t>primārais mērķis ir veicināt Viskaļu un to tuvējo apkaimju (Čiekurkalns, Mežaparks,</w:t>
            </w:r>
            <w:r>
              <w:rPr>
                <w:rFonts w:ascii="Times New Roman" w:hAnsi="Times New Roman" w:cs="Times New Roman"/>
              </w:rPr>
              <w:t xml:space="preserve"> </w:t>
            </w:r>
            <w:r w:rsidRPr="00D02610">
              <w:rPr>
                <w:rFonts w:ascii="Times New Roman" w:hAnsi="Times New Roman" w:cs="Times New Roman"/>
              </w:rPr>
              <w:t>Teika) amatnieku un mākslinieku pieredzes apmaiņu, sadarbību un iespējas sasniegt</w:t>
            </w:r>
            <w:r>
              <w:rPr>
                <w:rFonts w:ascii="Times New Roman" w:hAnsi="Times New Roman" w:cs="Times New Roman"/>
              </w:rPr>
              <w:t xml:space="preserve"> </w:t>
            </w:r>
            <w:r w:rsidRPr="00D02610">
              <w:rPr>
                <w:rFonts w:ascii="Times New Roman" w:hAnsi="Times New Roman" w:cs="Times New Roman"/>
              </w:rPr>
              <w:t>savu mērķauditoriju un noietu, līdz ar to aktīvāk iesaistoties arī apkaimes iniciatīvās un</w:t>
            </w:r>
            <w:r>
              <w:rPr>
                <w:rFonts w:ascii="Times New Roman" w:hAnsi="Times New Roman" w:cs="Times New Roman"/>
              </w:rPr>
              <w:t xml:space="preserve"> </w:t>
            </w:r>
            <w:r w:rsidRPr="00D02610">
              <w:rPr>
                <w:rFonts w:ascii="Times New Roman" w:hAnsi="Times New Roman" w:cs="Times New Roman"/>
              </w:rPr>
              <w:t>Viskaļu radošās platformas un kopienas centra norisēs.</w:t>
            </w:r>
          </w:p>
          <w:p w14:paraId="04FBB0E5" w14:textId="77777777" w:rsidR="00D02610" w:rsidRPr="00D02610" w:rsidRDefault="00D02610" w:rsidP="00D02610">
            <w:pPr>
              <w:jc w:val="both"/>
              <w:rPr>
                <w:rFonts w:ascii="Times New Roman" w:hAnsi="Times New Roman" w:cs="Times New Roman"/>
              </w:rPr>
            </w:pPr>
            <w:r w:rsidRPr="00D02610">
              <w:rPr>
                <w:rFonts w:ascii="Times New Roman" w:hAnsi="Times New Roman" w:cs="Times New Roman"/>
              </w:rPr>
              <w:t>Projekta ietvaros četras sestdienas no jūnija līdz septembrim notiks tematiskas</w:t>
            </w:r>
          </w:p>
          <w:p w14:paraId="6BF58C17" w14:textId="79473348" w:rsidR="00D02610" w:rsidRPr="00D02610" w:rsidRDefault="00484E0D" w:rsidP="00D02610">
            <w:pPr>
              <w:jc w:val="both"/>
              <w:rPr>
                <w:rFonts w:ascii="Times New Roman" w:hAnsi="Times New Roman" w:cs="Times New Roman"/>
              </w:rPr>
            </w:pPr>
            <w:r w:rsidRPr="00D02610">
              <w:rPr>
                <w:rFonts w:ascii="Times New Roman" w:hAnsi="Times New Roman" w:cs="Times New Roman"/>
              </w:rPr>
              <w:t>meistarklases</w:t>
            </w:r>
            <w:r w:rsidR="00D02610" w:rsidRPr="00D02610">
              <w:rPr>
                <w:rFonts w:ascii="Times New Roman" w:hAnsi="Times New Roman" w:cs="Times New Roman"/>
              </w:rPr>
              <w:t>-darbnīcas GLEZNA, FORMA, TEKSTILS UN DIZAINS, kas pulcēs gan</w:t>
            </w:r>
            <w:r w:rsidR="00D02610">
              <w:rPr>
                <w:rFonts w:ascii="Times New Roman" w:hAnsi="Times New Roman" w:cs="Times New Roman"/>
              </w:rPr>
              <w:t xml:space="preserve"> </w:t>
            </w:r>
            <w:r w:rsidR="00D02610" w:rsidRPr="00D02610">
              <w:rPr>
                <w:rFonts w:ascii="Times New Roman" w:hAnsi="Times New Roman" w:cs="Times New Roman"/>
              </w:rPr>
              <w:t>Viskaļu, gan tuvējo apkaimju māksliniekus un amatniekus pieredzes apmaiņai un</w:t>
            </w:r>
            <w:r w:rsidR="00D02610">
              <w:rPr>
                <w:rFonts w:ascii="Times New Roman" w:hAnsi="Times New Roman" w:cs="Times New Roman"/>
              </w:rPr>
              <w:t xml:space="preserve"> </w:t>
            </w:r>
            <w:r w:rsidR="00D02610" w:rsidRPr="00D02610">
              <w:rPr>
                <w:rFonts w:ascii="Times New Roman" w:hAnsi="Times New Roman" w:cs="Times New Roman"/>
              </w:rPr>
              <w:t>sadarbības veidošanai, gan arī iedzīvotājus jaunu prasmju izmēģināšanai.</w:t>
            </w:r>
            <w:r w:rsidR="00D02610">
              <w:rPr>
                <w:rFonts w:ascii="Times New Roman" w:hAnsi="Times New Roman" w:cs="Times New Roman"/>
              </w:rPr>
              <w:t xml:space="preserve"> </w:t>
            </w:r>
            <w:r w:rsidR="00D02610" w:rsidRPr="00D02610">
              <w:rPr>
                <w:rFonts w:ascii="Times New Roman" w:hAnsi="Times New Roman" w:cs="Times New Roman"/>
              </w:rPr>
              <w:t>Piektajā sestdienā septembrī paredzēta izstāde - tirdziņš, kurā satikties visiem, kuri</w:t>
            </w:r>
            <w:r w:rsidR="00D02610">
              <w:rPr>
                <w:rFonts w:ascii="Times New Roman" w:hAnsi="Times New Roman" w:cs="Times New Roman"/>
              </w:rPr>
              <w:t xml:space="preserve"> </w:t>
            </w:r>
            <w:r w:rsidR="00D02610" w:rsidRPr="00D02610">
              <w:rPr>
                <w:rFonts w:ascii="Times New Roman" w:hAnsi="Times New Roman" w:cs="Times New Roman"/>
              </w:rPr>
              <w:t>apmeklējuši iepriekšējos notikumus un pārējiem interesentiem. Iespēja eksponēt savus</w:t>
            </w:r>
            <w:r w:rsidR="00D02610">
              <w:rPr>
                <w:rFonts w:ascii="Times New Roman" w:hAnsi="Times New Roman" w:cs="Times New Roman"/>
              </w:rPr>
              <w:t xml:space="preserve"> </w:t>
            </w:r>
            <w:r w:rsidR="00D02610" w:rsidRPr="00D02610">
              <w:rPr>
                <w:rFonts w:ascii="Times New Roman" w:hAnsi="Times New Roman" w:cs="Times New Roman"/>
              </w:rPr>
              <w:t>darbus un tirdziņā pirkt un pārdot pasākumos radītos darbus, kā arī skolotāju, kaimiņu</w:t>
            </w:r>
            <w:r w:rsidR="00D02610">
              <w:rPr>
                <w:rFonts w:ascii="Times New Roman" w:hAnsi="Times New Roman" w:cs="Times New Roman"/>
              </w:rPr>
              <w:t xml:space="preserve"> </w:t>
            </w:r>
            <w:r w:rsidR="00D02610" w:rsidRPr="00D02610">
              <w:rPr>
                <w:rFonts w:ascii="Times New Roman" w:hAnsi="Times New Roman" w:cs="Times New Roman"/>
              </w:rPr>
              <w:t>mākslas darbus.</w:t>
            </w:r>
          </w:p>
          <w:p w14:paraId="10B0D1D6" w14:textId="310C5CFE" w:rsidR="00152A15" w:rsidRPr="00B136CF" w:rsidRDefault="00D02610" w:rsidP="00D02610">
            <w:pPr>
              <w:jc w:val="both"/>
              <w:rPr>
                <w:rFonts w:ascii="Times New Roman" w:hAnsi="Times New Roman" w:cs="Times New Roman"/>
              </w:rPr>
            </w:pPr>
            <w:r w:rsidRPr="00D02610">
              <w:rPr>
                <w:rFonts w:ascii="Times New Roman" w:hAnsi="Times New Roman" w:cs="Times New Roman"/>
              </w:rPr>
              <w:t>Projekta rezultātā turpinās attīstīts un iegūt atpazīstamību gan Viskaļu mini-apkaimes kā</w:t>
            </w:r>
            <w:r>
              <w:rPr>
                <w:rFonts w:ascii="Times New Roman" w:hAnsi="Times New Roman" w:cs="Times New Roman"/>
              </w:rPr>
              <w:t xml:space="preserve"> </w:t>
            </w:r>
            <w:r w:rsidRPr="00D02610">
              <w:rPr>
                <w:rFonts w:ascii="Times New Roman" w:hAnsi="Times New Roman" w:cs="Times New Roman"/>
              </w:rPr>
              <w:t>darbīgas un radošas vietas identitāte, gan arī tiks veicināta plašāka tuvējo apkaimju</w:t>
            </w:r>
            <w:r>
              <w:rPr>
                <w:rFonts w:ascii="Times New Roman" w:hAnsi="Times New Roman" w:cs="Times New Roman"/>
              </w:rPr>
              <w:t xml:space="preserve"> </w:t>
            </w:r>
            <w:r w:rsidRPr="00D02610">
              <w:rPr>
                <w:rFonts w:ascii="Times New Roman" w:hAnsi="Times New Roman" w:cs="Times New Roman"/>
              </w:rPr>
              <w:t>radošo personību sadarbība, izaugsme un jauni kopīgi projekti.</w:t>
            </w:r>
          </w:p>
        </w:tc>
      </w:tr>
      <w:tr w:rsidR="00152A15" w:rsidRPr="0029083A" w14:paraId="3B6B68F3" w14:textId="77777777" w:rsidTr="00484E0D">
        <w:tc>
          <w:tcPr>
            <w:tcW w:w="546" w:type="dxa"/>
          </w:tcPr>
          <w:p w14:paraId="350AFE23" w14:textId="3067238B" w:rsidR="00152A15" w:rsidRPr="0081679B" w:rsidRDefault="00152A15" w:rsidP="00152A15">
            <w:pPr>
              <w:rPr>
                <w:rFonts w:ascii="Times New Roman" w:hAnsi="Times New Roman" w:cs="Times New Roman"/>
                <w:color w:val="000000"/>
              </w:rPr>
            </w:pPr>
            <w:bookmarkStart w:id="0" w:name="_Hlk163037307"/>
            <w:r>
              <w:rPr>
                <w:rFonts w:ascii="Times New Roman" w:hAnsi="Times New Roman" w:cs="Times New Roman"/>
                <w:color w:val="000000"/>
              </w:rPr>
              <w:t>12.</w:t>
            </w:r>
          </w:p>
        </w:tc>
        <w:tc>
          <w:tcPr>
            <w:tcW w:w="1980" w:type="dxa"/>
          </w:tcPr>
          <w:p w14:paraId="01C45677" w14:textId="5DF68924"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SIA “Kalnciema iela”</w:t>
            </w:r>
          </w:p>
        </w:tc>
        <w:tc>
          <w:tcPr>
            <w:tcW w:w="1744" w:type="dxa"/>
          </w:tcPr>
          <w:p w14:paraId="6435CD39" w14:textId="55F80F28"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 xml:space="preserve">“Gatavojam sezonāli un veselīgi – kāda ir latviešu virtuve? Koprades darbnīcas” </w:t>
            </w:r>
          </w:p>
        </w:tc>
        <w:tc>
          <w:tcPr>
            <w:tcW w:w="1625" w:type="dxa"/>
          </w:tcPr>
          <w:p w14:paraId="7F0EF42C" w14:textId="286A4CA5"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3500.00</w:t>
            </w:r>
          </w:p>
        </w:tc>
        <w:tc>
          <w:tcPr>
            <w:tcW w:w="1473" w:type="dxa"/>
          </w:tcPr>
          <w:p w14:paraId="7BBA4579" w14:textId="110B2AFD"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01.05.2024-30.09.2024</w:t>
            </w:r>
          </w:p>
        </w:tc>
        <w:tc>
          <w:tcPr>
            <w:tcW w:w="7369" w:type="dxa"/>
          </w:tcPr>
          <w:p w14:paraId="34083F26" w14:textId="1EF935CB" w:rsidR="00152A15" w:rsidRPr="00F70266" w:rsidRDefault="000D1DDC" w:rsidP="000D1DDC">
            <w:pPr>
              <w:jc w:val="both"/>
              <w:rPr>
                <w:rFonts w:ascii="Times New Roman" w:hAnsi="Times New Roman" w:cs="Times New Roman"/>
              </w:rPr>
            </w:pPr>
            <w:r w:rsidRPr="00F70266">
              <w:rPr>
                <w:rFonts w:ascii="Times New Roman" w:hAnsi="Times New Roman" w:cs="Times New Roman"/>
              </w:rPr>
              <w:t xml:space="preserve">Projekta </w:t>
            </w:r>
            <w:r w:rsidR="00926A7A" w:rsidRPr="00F70266">
              <w:rPr>
                <w:rFonts w:ascii="Times New Roman" w:hAnsi="Times New Roman" w:cs="Times New Roman"/>
              </w:rPr>
              <w:t>ietvaros</w:t>
            </w:r>
            <w:r w:rsidRPr="00F70266">
              <w:rPr>
                <w:rFonts w:ascii="Times New Roman" w:hAnsi="Times New Roman" w:cs="Times New Roman"/>
              </w:rPr>
              <w:t xml:space="preserve"> plānots 8 darbnīcu cikls Āgenskalna tirgus koprades virtuvē “RE CEP TE”. Projekta norise notiks kopā ar pieredzējušiem šefpavāriem un ēst gatavošanas entuziastiem, īpaši iepazīstot sezonālo un laikmetīgo nacionālo virtuvi, Latvijas kulināro mantojumu – tā saglabāšanu un izpausmi mūsdienās, saistību ar veselīga dzīvesveida daudzveidību un pieejamību, kā arī noderīgu prasmju apgūšanu un ieviešanu. Šis pasākuma formāts apvienos ēst gatavošanas pasākuma formātu ar sociāli nozīmīgām tēmām par veselību, labbūtību, mantojumu, piederību, un būs piemērots dažādām auditorijām, tādā veidā veicinot</w:t>
            </w:r>
            <w:r w:rsidR="00896C9C" w:rsidRPr="00F70266">
              <w:rPr>
                <w:rFonts w:ascii="Times New Roman" w:hAnsi="Times New Roman" w:cs="Times New Roman"/>
              </w:rPr>
              <w:t xml:space="preserve"> </w:t>
            </w:r>
            <w:r w:rsidR="00896C9C" w:rsidRPr="00F85BEF">
              <w:rPr>
                <w:rFonts w:ascii="Times New Roman" w:hAnsi="Times New Roman" w:cs="Times New Roman"/>
              </w:rPr>
              <w:t xml:space="preserve">kopienas stiprināšanu caur saliedēšanos, </w:t>
            </w:r>
            <w:r w:rsidRPr="00F85BEF">
              <w:rPr>
                <w:rFonts w:ascii="Times New Roman" w:hAnsi="Times New Roman" w:cs="Times New Roman"/>
              </w:rPr>
              <w:t>kopradi un līdzdalību pilsētvidē. Šoreiz darbnīcas vadīs šefpavāri un ēst gatavošanas entuziasti, kuriem ir iepriekšējā pieredze šāda formāta pasākumos, tādā veidā padziļināti iesaistot dalībniekus un nododot tiem vērtīgas zināšanas, padarot tās pieejamas un dažādu veicinot pieredžu apmaiņu.</w:t>
            </w:r>
            <w:r w:rsidR="00896C9C" w:rsidRPr="00F85BEF">
              <w:rPr>
                <w:rFonts w:ascii="Times New Roman" w:hAnsi="Times New Roman" w:cs="Times New Roman"/>
              </w:rPr>
              <w:t xml:space="preserve"> </w:t>
            </w:r>
            <w:r w:rsidR="00F70266" w:rsidRPr="00F85BEF">
              <w:rPr>
                <w:rFonts w:ascii="Times New Roman" w:hAnsi="Times New Roman" w:cs="Times New Roman"/>
                <w:noProof/>
              </w:rPr>
              <w:t xml:space="preserve">Projekta laikā caur sociālajiem tīkliem un Āgenskalna apkaimes biedrību īpaši tiks uzrunāti Āgenskalna iedzīvotāji, lai </w:t>
            </w:r>
            <w:r w:rsidR="00896C9C" w:rsidRPr="00F85BEF">
              <w:rPr>
                <w:rFonts w:ascii="Times New Roman" w:hAnsi="Times New Roman" w:cs="Times New Roman"/>
                <w:noProof/>
              </w:rPr>
              <w:t>veicināt</w:t>
            </w:r>
            <w:r w:rsidR="00F70266" w:rsidRPr="00F85BEF">
              <w:rPr>
                <w:rFonts w:ascii="Times New Roman" w:hAnsi="Times New Roman" w:cs="Times New Roman"/>
                <w:noProof/>
              </w:rPr>
              <w:t>u</w:t>
            </w:r>
            <w:r w:rsidR="00896C9C" w:rsidRPr="00F85BEF">
              <w:rPr>
                <w:rFonts w:ascii="Times New Roman" w:hAnsi="Times New Roman" w:cs="Times New Roman"/>
                <w:noProof/>
              </w:rPr>
              <w:t xml:space="preserve"> apkaimes iedzīvotāju iesaisti un veidot</w:t>
            </w:r>
            <w:r w:rsidR="00F70266" w:rsidRPr="00F85BEF">
              <w:rPr>
                <w:rFonts w:ascii="Times New Roman" w:hAnsi="Times New Roman" w:cs="Times New Roman"/>
                <w:noProof/>
              </w:rPr>
              <w:t>u</w:t>
            </w:r>
            <w:r w:rsidR="00896C9C" w:rsidRPr="00F85BEF">
              <w:rPr>
                <w:rFonts w:ascii="Times New Roman" w:hAnsi="Times New Roman" w:cs="Times New Roman"/>
                <w:noProof/>
              </w:rPr>
              <w:t xml:space="preserve"> kopienas publisko telpu par šīm tēmām, ko attīstīt arī ilgtermiņā</w:t>
            </w:r>
            <w:r w:rsidR="00896C9C" w:rsidRPr="00F70266">
              <w:rPr>
                <w:rFonts w:ascii="Times New Roman" w:hAnsi="Times New Roman" w:cs="Times New Roman"/>
                <w:noProof/>
              </w:rPr>
              <w:t>.</w:t>
            </w:r>
          </w:p>
        </w:tc>
      </w:tr>
      <w:bookmarkEnd w:id="0"/>
      <w:tr w:rsidR="00152A15" w:rsidRPr="0029083A" w14:paraId="418852B9" w14:textId="77777777" w:rsidTr="00484E0D">
        <w:tc>
          <w:tcPr>
            <w:tcW w:w="546" w:type="dxa"/>
          </w:tcPr>
          <w:p w14:paraId="202136C2" w14:textId="1B94B63D" w:rsidR="00152A15" w:rsidRPr="0081679B" w:rsidRDefault="00152A15" w:rsidP="00152A15">
            <w:pPr>
              <w:rPr>
                <w:rFonts w:ascii="Times New Roman" w:hAnsi="Times New Roman" w:cs="Times New Roman"/>
                <w:color w:val="000000"/>
              </w:rPr>
            </w:pPr>
            <w:r>
              <w:rPr>
                <w:rFonts w:ascii="Times New Roman" w:hAnsi="Times New Roman" w:cs="Times New Roman"/>
                <w:color w:val="000000"/>
              </w:rPr>
              <w:t>13.</w:t>
            </w:r>
          </w:p>
        </w:tc>
        <w:tc>
          <w:tcPr>
            <w:tcW w:w="1980" w:type="dxa"/>
          </w:tcPr>
          <w:p w14:paraId="353E843F" w14:textId="747CE59A"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Lucavsalas apkaimes dārzu attīstības biedrība LUCAVA</w:t>
            </w:r>
          </w:p>
        </w:tc>
        <w:tc>
          <w:tcPr>
            <w:tcW w:w="1744" w:type="dxa"/>
          </w:tcPr>
          <w:p w14:paraId="3A644193" w14:textId="76813FE6"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“Rīgas pērle – Lucavsalas dārzi – attīstības sākumā”</w:t>
            </w:r>
          </w:p>
        </w:tc>
        <w:tc>
          <w:tcPr>
            <w:tcW w:w="1625" w:type="dxa"/>
          </w:tcPr>
          <w:p w14:paraId="33347254" w14:textId="577D5D9A"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2339.25</w:t>
            </w:r>
          </w:p>
        </w:tc>
        <w:tc>
          <w:tcPr>
            <w:tcW w:w="1473" w:type="dxa"/>
          </w:tcPr>
          <w:p w14:paraId="7E12D6C1" w14:textId="7F7CD14E"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08.04.2024-20.09.2024</w:t>
            </w:r>
          </w:p>
        </w:tc>
        <w:tc>
          <w:tcPr>
            <w:tcW w:w="7369" w:type="dxa"/>
          </w:tcPr>
          <w:p w14:paraId="60981118" w14:textId="77777777" w:rsidR="006344B7" w:rsidRDefault="00926A7A" w:rsidP="00926A7A">
            <w:pPr>
              <w:jc w:val="both"/>
              <w:rPr>
                <w:rFonts w:ascii="Times New Roman" w:hAnsi="Times New Roman" w:cs="Times New Roman"/>
              </w:rPr>
            </w:pPr>
            <w:r w:rsidRPr="00926A7A">
              <w:rPr>
                <w:rFonts w:ascii="Times New Roman" w:hAnsi="Times New Roman" w:cs="Times New Roman"/>
              </w:rPr>
              <w:t xml:space="preserve">Projektā </w:t>
            </w:r>
            <w:r w:rsidR="0060555A">
              <w:rPr>
                <w:rFonts w:ascii="Times New Roman" w:hAnsi="Times New Roman" w:cs="Times New Roman"/>
              </w:rPr>
              <w:t xml:space="preserve">ietvaros </w:t>
            </w:r>
            <w:r w:rsidR="006344B7">
              <w:rPr>
                <w:rFonts w:ascii="Times New Roman" w:hAnsi="Times New Roman" w:cs="Times New Roman"/>
              </w:rPr>
              <w:t>tiks īstenotas vairākas aktivitātes:</w:t>
            </w:r>
          </w:p>
          <w:p w14:paraId="579BC0AA" w14:textId="57C13000" w:rsidR="00926A7A" w:rsidRPr="00926A7A" w:rsidRDefault="00150109" w:rsidP="00926A7A">
            <w:pPr>
              <w:jc w:val="both"/>
              <w:rPr>
                <w:rFonts w:ascii="Times New Roman" w:hAnsi="Times New Roman" w:cs="Times New Roman"/>
              </w:rPr>
            </w:pPr>
            <w:r>
              <w:rPr>
                <w:rFonts w:ascii="Times New Roman" w:hAnsi="Times New Roman" w:cs="Times New Roman"/>
              </w:rPr>
              <w:t xml:space="preserve">- </w:t>
            </w:r>
            <w:r w:rsidR="006344B7">
              <w:rPr>
                <w:rFonts w:ascii="Times New Roman" w:hAnsi="Times New Roman" w:cs="Times New Roman"/>
              </w:rPr>
              <w:t>Z</w:t>
            </w:r>
            <w:r w:rsidR="00926A7A" w:rsidRPr="00926A7A">
              <w:rPr>
                <w:rFonts w:ascii="Times New Roman" w:hAnsi="Times New Roman" w:cs="Times New Roman"/>
              </w:rPr>
              <w:t>iņojumu stendu</w:t>
            </w:r>
            <w:r w:rsidR="006344B7">
              <w:rPr>
                <w:rFonts w:ascii="Times New Roman" w:hAnsi="Times New Roman" w:cs="Times New Roman"/>
              </w:rPr>
              <w:t xml:space="preserve"> </w:t>
            </w:r>
            <w:r w:rsidR="00926A7A" w:rsidRPr="00926A7A">
              <w:rPr>
                <w:rFonts w:ascii="Times New Roman" w:hAnsi="Times New Roman" w:cs="Times New Roman"/>
              </w:rPr>
              <w:t>uzlabošana, atjaunošana un apkartējās teritorijas apzaļumošana dārzu teritorijā</w:t>
            </w:r>
            <w:r w:rsidR="009A0445">
              <w:rPr>
                <w:rFonts w:ascii="Times New Roman" w:hAnsi="Times New Roman" w:cs="Times New Roman"/>
              </w:rPr>
              <w:t>;</w:t>
            </w:r>
          </w:p>
          <w:p w14:paraId="23A3F718" w14:textId="30EFAEF7" w:rsidR="00926A7A" w:rsidRPr="00926A7A" w:rsidRDefault="00150109" w:rsidP="00926A7A">
            <w:pPr>
              <w:jc w:val="both"/>
              <w:rPr>
                <w:rFonts w:ascii="Times New Roman" w:hAnsi="Times New Roman" w:cs="Times New Roman"/>
              </w:rPr>
            </w:pPr>
            <w:r>
              <w:rPr>
                <w:rFonts w:ascii="Times New Roman" w:hAnsi="Times New Roman" w:cs="Times New Roman"/>
              </w:rPr>
              <w:t xml:space="preserve">- </w:t>
            </w:r>
            <w:r w:rsidR="00926A7A" w:rsidRPr="00926A7A">
              <w:rPr>
                <w:rFonts w:ascii="Times New Roman" w:hAnsi="Times New Roman" w:cs="Times New Roman"/>
              </w:rPr>
              <w:t>Teritorijas sakopšanas un sakārtošanas talka</w:t>
            </w:r>
            <w:r w:rsidR="006344B7">
              <w:rPr>
                <w:rFonts w:ascii="Times New Roman" w:hAnsi="Times New Roman" w:cs="Times New Roman"/>
              </w:rPr>
              <w:t xml:space="preserve">, kuras ietvaros </w:t>
            </w:r>
            <w:r w:rsidR="00926A7A" w:rsidRPr="00926A7A">
              <w:rPr>
                <w:rFonts w:ascii="Times New Roman" w:hAnsi="Times New Roman" w:cs="Times New Roman"/>
              </w:rPr>
              <w:t>plānots sakārtot Lucavsalas koplietošanas teritoriju.</w:t>
            </w:r>
            <w:r>
              <w:rPr>
                <w:rFonts w:ascii="Times New Roman" w:hAnsi="Times New Roman" w:cs="Times New Roman"/>
              </w:rPr>
              <w:t xml:space="preserve"> </w:t>
            </w:r>
            <w:r w:rsidR="00926A7A" w:rsidRPr="00926A7A">
              <w:rPr>
                <w:rFonts w:ascii="Times New Roman" w:hAnsi="Times New Roman" w:cs="Times New Roman"/>
              </w:rPr>
              <w:t>Pēc talkas plānota draudzīga karstas tējas/kafijas baudīšana un pusdienošana</w:t>
            </w:r>
            <w:r>
              <w:rPr>
                <w:rFonts w:ascii="Times New Roman" w:hAnsi="Times New Roman" w:cs="Times New Roman"/>
              </w:rPr>
              <w:t>,</w:t>
            </w:r>
            <w:r w:rsidR="00926A7A" w:rsidRPr="00926A7A">
              <w:rPr>
                <w:rFonts w:ascii="Times New Roman" w:hAnsi="Times New Roman" w:cs="Times New Roman"/>
              </w:rPr>
              <w:t xml:space="preserve"> </w:t>
            </w:r>
            <w:r w:rsidRPr="00926A7A">
              <w:rPr>
                <w:rFonts w:ascii="Times New Roman" w:hAnsi="Times New Roman" w:cs="Times New Roman"/>
              </w:rPr>
              <w:t>apspriežot</w:t>
            </w:r>
            <w:r w:rsidR="00926A7A" w:rsidRPr="00926A7A">
              <w:rPr>
                <w:rFonts w:ascii="Times New Roman" w:hAnsi="Times New Roman" w:cs="Times New Roman"/>
              </w:rPr>
              <w:t xml:space="preserve"> tālākos plānus teritorijas savešanai kartībā, lai izveidotu to par Eiropas līmeņa </w:t>
            </w:r>
            <w:r w:rsidR="009A0445">
              <w:rPr>
                <w:rFonts w:ascii="Times New Roman" w:hAnsi="Times New Roman" w:cs="Times New Roman"/>
              </w:rPr>
              <w:t>r</w:t>
            </w:r>
            <w:r w:rsidR="00926A7A" w:rsidRPr="00926A7A">
              <w:rPr>
                <w:rFonts w:ascii="Times New Roman" w:hAnsi="Times New Roman" w:cs="Times New Roman"/>
              </w:rPr>
              <w:t xml:space="preserve">īdzinieku </w:t>
            </w:r>
            <w:r w:rsidRPr="00926A7A">
              <w:rPr>
                <w:rFonts w:ascii="Times New Roman" w:hAnsi="Times New Roman" w:cs="Times New Roman"/>
              </w:rPr>
              <w:t>skaistāko</w:t>
            </w:r>
            <w:r w:rsidR="00926A7A" w:rsidRPr="00926A7A">
              <w:rPr>
                <w:rFonts w:ascii="Times New Roman" w:hAnsi="Times New Roman" w:cs="Times New Roman"/>
              </w:rPr>
              <w:t xml:space="preserve"> dārzu koloniju, ar ko pašvaldībai lepoties</w:t>
            </w:r>
            <w:r w:rsidR="009A0445">
              <w:rPr>
                <w:rFonts w:ascii="Times New Roman" w:hAnsi="Times New Roman" w:cs="Times New Roman"/>
              </w:rPr>
              <w:t>;</w:t>
            </w:r>
          </w:p>
          <w:p w14:paraId="2F4E4498" w14:textId="06D2198B" w:rsidR="00926A7A" w:rsidRPr="00926A7A" w:rsidRDefault="00150109" w:rsidP="00926A7A">
            <w:pPr>
              <w:jc w:val="both"/>
              <w:rPr>
                <w:rFonts w:ascii="Times New Roman" w:hAnsi="Times New Roman" w:cs="Times New Roman"/>
              </w:rPr>
            </w:pPr>
            <w:r>
              <w:rPr>
                <w:rFonts w:ascii="Times New Roman" w:hAnsi="Times New Roman" w:cs="Times New Roman"/>
              </w:rPr>
              <w:lastRenderedPageBreak/>
              <w:t xml:space="preserve">- </w:t>
            </w:r>
            <w:r w:rsidR="00926A7A" w:rsidRPr="00926A7A">
              <w:rPr>
                <w:rFonts w:ascii="Times New Roman" w:hAnsi="Times New Roman" w:cs="Times New Roman"/>
              </w:rPr>
              <w:t xml:space="preserve">Līdzdalības  un nākotnes apzināšanas </w:t>
            </w:r>
            <w:r w:rsidR="009A0445">
              <w:rPr>
                <w:rFonts w:ascii="Times New Roman" w:hAnsi="Times New Roman" w:cs="Times New Roman"/>
              </w:rPr>
              <w:t>f</w:t>
            </w:r>
            <w:r w:rsidR="00926A7A" w:rsidRPr="00926A7A">
              <w:rPr>
                <w:rFonts w:ascii="Times New Roman" w:hAnsi="Times New Roman" w:cs="Times New Roman"/>
              </w:rPr>
              <w:t xml:space="preserve">orums “Lucavsalas skaisto dārzu </w:t>
            </w:r>
            <w:r w:rsidR="009A0445" w:rsidRPr="00926A7A">
              <w:rPr>
                <w:rFonts w:ascii="Times New Roman" w:hAnsi="Times New Roman" w:cs="Times New Roman"/>
              </w:rPr>
              <w:t>nākotne</w:t>
            </w:r>
            <w:r w:rsidR="00926A7A" w:rsidRPr="00926A7A">
              <w:rPr>
                <w:rFonts w:ascii="Times New Roman" w:hAnsi="Times New Roman" w:cs="Times New Roman"/>
              </w:rPr>
              <w:t xml:space="preserve"> kopīgai attīstībai”. Plānots</w:t>
            </w:r>
            <w:r w:rsidR="009A0445">
              <w:rPr>
                <w:rFonts w:ascii="Times New Roman" w:hAnsi="Times New Roman" w:cs="Times New Roman"/>
              </w:rPr>
              <w:t>, ka forumā</w:t>
            </w:r>
            <w:r w:rsidR="00926A7A" w:rsidRPr="00926A7A">
              <w:rPr>
                <w:rFonts w:ascii="Times New Roman" w:hAnsi="Times New Roman" w:cs="Times New Roman"/>
              </w:rPr>
              <w:t xml:space="preserve"> piedalī</w:t>
            </w:r>
            <w:r w:rsidR="009A0445">
              <w:rPr>
                <w:rFonts w:ascii="Times New Roman" w:hAnsi="Times New Roman" w:cs="Times New Roman"/>
              </w:rPr>
              <w:t>s</w:t>
            </w:r>
            <w:r w:rsidR="00926A7A" w:rsidRPr="00926A7A">
              <w:rPr>
                <w:rFonts w:ascii="Times New Roman" w:hAnsi="Times New Roman" w:cs="Times New Roman"/>
              </w:rPr>
              <w:t xml:space="preserve">ies ieinteresētie, dārzu turētāji, </w:t>
            </w:r>
            <w:r w:rsidR="009A0445">
              <w:rPr>
                <w:rFonts w:ascii="Times New Roman" w:hAnsi="Times New Roman" w:cs="Times New Roman"/>
              </w:rPr>
              <w:t>viņu</w:t>
            </w:r>
            <w:r w:rsidR="00926A7A" w:rsidRPr="00926A7A">
              <w:rPr>
                <w:rFonts w:ascii="Times New Roman" w:hAnsi="Times New Roman" w:cs="Times New Roman"/>
              </w:rPr>
              <w:t xml:space="preserve"> ģimenes locekļi, </w:t>
            </w:r>
            <w:r w:rsidR="009A0445">
              <w:rPr>
                <w:rFonts w:ascii="Times New Roman" w:hAnsi="Times New Roman" w:cs="Times New Roman"/>
              </w:rPr>
              <w:t>pašvaldības</w:t>
            </w:r>
            <w:r w:rsidR="00926A7A" w:rsidRPr="00926A7A">
              <w:rPr>
                <w:rFonts w:ascii="Times New Roman" w:hAnsi="Times New Roman" w:cs="Times New Roman"/>
              </w:rPr>
              <w:t xml:space="preserve"> pārstāvji, Rīgas Pašvaldības Policija un citas ieinteresētas personas. Izdiskutēsim teritorijas plānošanas nepieciešamīb</w:t>
            </w:r>
            <w:r w:rsidR="009A0445">
              <w:rPr>
                <w:rFonts w:ascii="Times New Roman" w:hAnsi="Times New Roman" w:cs="Times New Roman"/>
              </w:rPr>
              <w:t>u</w:t>
            </w:r>
            <w:r w:rsidR="00926A7A" w:rsidRPr="00926A7A">
              <w:rPr>
                <w:rFonts w:ascii="Times New Roman" w:hAnsi="Times New Roman" w:cs="Times New Roman"/>
              </w:rPr>
              <w:t xml:space="preserve">, attīstības </w:t>
            </w:r>
            <w:r w:rsidR="009A0445" w:rsidRPr="00926A7A">
              <w:rPr>
                <w:rFonts w:ascii="Times New Roman" w:hAnsi="Times New Roman" w:cs="Times New Roman"/>
              </w:rPr>
              <w:t>perspektīvas</w:t>
            </w:r>
            <w:r w:rsidR="00926A7A" w:rsidRPr="00926A7A">
              <w:rPr>
                <w:rFonts w:ascii="Times New Roman" w:hAnsi="Times New Roman" w:cs="Times New Roman"/>
              </w:rPr>
              <w:t xml:space="preserve">, dārzu </w:t>
            </w:r>
            <w:r w:rsidR="009A0445" w:rsidRPr="00926A7A">
              <w:rPr>
                <w:rFonts w:ascii="Times New Roman" w:hAnsi="Times New Roman" w:cs="Times New Roman"/>
              </w:rPr>
              <w:t>turētāju</w:t>
            </w:r>
            <w:r w:rsidR="00926A7A" w:rsidRPr="00926A7A">
              <w:rPr>
                <w:rFonts w:ascii="Times New Roman" w:hAnsi="Times New Roman" w:cs="Times New Roman"/>
              </w:rPr>
              <w:t xml:space="preserve"> un pašvaldības sadarbības iespējas un </w:t>
            </w:r>
            <w:r w:rsidR="009A0445" w:rsidRPr="00926A7A">
              <w:rPr>
                <w:rFonts w:ascii="Times New Roman" w:hAnsi="Times New Roman" w:cs="Times New Roman"/>
              </w:rPr>
              <w:t>risinājumus</w:t>
            </w:r>
            <w:r w:rsidR="00926A7A" w:rsidRPr="00926A7A">
              <w:rPr>
                <w:rFonts w:ascii="Times New Roman" w:hAnsi="Times New Roman" w:cs="Times New Roman"/>
              </w:rPr>
              <w:t xml:space="preserve"> k</w:t>
            </w:r>
            <w:r w:rsidR="009A0445">
              <w:rPr>
                <w:rFonts w:ascii="Times New Roman" w:hAnsi="Times New Roman" w:cs="Times New Roman"/>
              </w:rPr>
              <w:t>ā</w:t>
            </w:r>
            <w:r w:rsidR="00926A7A" w:rsidRPr="00926A7A">
              <w:rPr>
                <w:rFonts w:ascii="Times New Roman" w:hAnsi="Times New Roman" w:cs="Times New Roman"/>
              </w:rPr>
              <w:t xml:space="preserve"> arī pašorganizācijas iniciatīvas</w:t>
            </w:r>
            <w:r w:rsidR="009A0445">
              <w:rPr>
                <w:rFonts w:ascii="Times New Roman" w:hAnsi="Times New Roman" w:cs="Times New Roman"/>
              </w:rPr>
              <w:t>;</w:t>
            </w:r>
          </w:p>
          <w:p w14:paraId="33C5ACF0" w14:textId="01AD4373" w:rsidR="00152A15" w:rsidRPr="00B136CF" w:rsidRDefault="009A0445" w:rsidP="00D52A98">
            <w:pPr>
              <w:jc w:val="both"/>
              <w:rPr>
                <w:rFonts w:ascii="Times New Roman" w:hAnsi="Times New Roman" w:cs="Times New Roman"/>
              </w:rPr>
            </w:pPr>
            <w:r>
              <w:rPr>
                <w:rFonts w:ascii="Times New Roman" w:hAnsi="Times New Roman" w:cs="Times New Roman"/>
              </w:rPr>
              <w:t xml:space="preserve">- </w:t>
            </w:r>
            <w:r w:rsidR="00926A7A" w:rsidRPr="00926A7A">
              <w:rPr>
                <w:rFonts w:ascii="Times New Roman" w:hAnsi="Times New Roman" w:cs="Times New Roman"/>
              </w:rPr>
              <w:t>Ražas maiņa “Mūsu raža – Jūsu smaids”</w:t>
            </w:r>
            <w:r>
              <w:rPr>
                <w:rFonts w:ascii="Times New Roman" w:hAnsi="Times New Roman" w:cs="Times New Roman"/>
              </w:rPr>
              <w:t>, kuras ietvaros d</w:t>
            </w:r>
            <w:r w:rsidR="00926A7A" w:rsidRPr="00926A7A">
              <w:rPr>
                <w:rFonts w:ascii="Times New Roman" w:hAnsi="Times New Roman" w:cs="Times New Roman"/>
              </w:rPr>
              <w:t xml:space="preserve">ārzu </w:t>
            </w:r>
            <w:r>
              <w:rPr>
                <w:rFonts w:ascii="Times New Roman" w:hAnsi="Times New Roman" w:cs="Times New Roman"/>
              </w:rPr>
              <w:t>turētāji</w:t>
            </w:r>
            <w:r w:rsidR="00926A7A" w:rsidRPr="00926A7A">
              <w:rPr>
                <w:rFonts w:ascii="Times New Roman" w:hAnsi="Times New Roman" w:cs="Times New Roman"/>
              </w:rPr>
              <w:t xml:space="preserve"> savā</w:t>
            </w:r>
            <w:r>
              <w:rPr>
                <w:rFonts w:ascii="Times New Roman" w:hAnsi="Times New Roman" w:cs="Times New Roman"/>
              </w:rPr>
              <w:t>ks</w:t>
            </w:r>
            <w:r w:rsidR="00926A7A" w:rsidRPr="00926A7A">
              <w:rPr>
                <w:rFonts w:ascii="Times New Roman" w:hAnsi="Times New Roman" w:cs="Times New Roman"/>
              </w:rPr>
              <w:t xml:space="preserve"> rudens ražu</w:t>
            </w:r>
            <w:r>
              <w:rPr>
                <w:rFonts w:ascii="Times New Roman" w:hAnsi="Times New Roman" w:cs="Times New Roman"/>
              </w:rPr>
              <w:t xml:space="preserve"> </w:t>
            </w:r>
            <w:r w:rsidR="00926A7A" w:rsidRPr="00926A7A">
              <w:rPr>
                <w:rFonts w:ascii="Times New Roman" w:hAnsi="Times New Roman" w:cs="Times New Roman"/>
              </w:rPr>
              <w:t>un kopīgi ar projekta aktīvistiem nogādā</w:t>
            </w:r>
            <w:r>
              <w:rPr>
                <w:rFonts w:ascii="Times New Roman" w:hAnsi="Times New Roman" w:cs="Times New Roman"/>
              </w:rPr>
              <w:t>s</w:t>
            </w:r>
            <w:r w:rsidR="00926A7A" w:rsidRPr="00926A7A">
              <w:rPr>
                <w:rFonts w:ascii="Times New Roman" w:hAnsi="Times New Roman" w:cs="Times New Roman"/>
              </w:rPr>
              <w:t xml:space="preserve"> tuvu Lucavsalas bērnu laukumam un peldvietai. </w:t>
            </w:r>
            <w:r>
              <w:rPr>
                <w:rFonts w:ascii="Times New Roman" w:hAnsi="Times New Roman" w:cs="Times New Roman"/>
              </w:rPr>
              <w:t>R</w:t>
            </w:r>
            <w:r w:rsidR="00926A7A" w:rsidRPr="00926A7A">
              <w:rPr>
                <w:rFonts w:ascii="Times New Roman" w:hAnsi="Times New Roman" w:cs="Times New Roman"/>
              </w:rPr>
              <w:t>až</w:t>
            </w:r>
            <w:r>
              <w:rPr>
                <w:rFonts w:ascii="Times New Roman" w:hAnsi="Times New Roman" w:cs="Times New Roman"/>
              </w:rPr>
              <w:t>a tiks</w:t>
            </w:r>
            <w:r w:rsidR="00926A7A" w:rsidRPr="00926A7A">
              <w:rPr>
                <w:rFonts w:ascii="Times New Roman" w:hAnsi="Times New Roman" w:cs="Times New Roman"/>
              </w:rPr>
              <w:t xml:space="preserve"> safasē</w:t>
            </w:r>
            <w:r>
              <w:rPr>
                <w:rFonts w:ascii="Times New Roman" w:hAnsi="Times New Roman" w:cs="Times New Roman"/>
              </w:rPr>
              <w:t>ta</w:t>
            </w:r>
            <w:r w:rsidR="00926A7A" w:rsidRPr="00926A7A">
              <w:rPr>
                <w:rFonts w:ascii="Times New Roman" w:hAnsi="Times New Roman" w:cs="Times New Roman"/>
              </w:rPr>
              <w:t xml:space="preserve"> ekoloģiskos maisiņos ar biedrības </w:t>
            </w:r>
            <w:r>
              <w:rPr>
                <w:rFonts w:ascii="Times New Roman" w:hAnsi="Times New Roman" w:cs="Times New Roman"/>
              </w:rPr>
              <w:t>l</w:t>
            </w:r>
            <w:r w:rsidR="00926A7A" w:rsidRPr="00926A7A">
              <w:rPr>
                <w:rFonts w:ascii="Times New Roman" w:hAnsi="Times New Roman" w:cs="Times New Roman"/>
              </w:rPr>
              <w:t>ogo un</w:t>
            </w:r>
            <w:r>
              <w:rPr>
                <w:rFonts w:ascii="Times New Roman" w:hAnsi="Times New Roman" w:cs="Times New Roman"/>
              </w:rPr>
              <w:t xml:space="preserve"> tiks </w:t>
            </w:r>
            <w:r w:rsidR="00926A7A" w:rsidRPr="00926A7A">
              <w:rPr>
                <w:rFonts w:ascii="Times New Roman" w:hAnsi="Times New Roman" w:cs="Times New Roman"/>
              </w:rPr>
              <w:t>izdal</w:t>
            </w:r>
            <w:r>
              <w:rPr>
                <w:rFonts w:ascii="Times New Roman" w:hAnsi="Times New Roman" w:cs="Times New Roman"/>
              </w:rPr>
              <w:t>īta</w:t>
            </w:r>
            <w:r w:rsidR="00926A7A" w:rsidRPr="00926A7A">
              <w:rPr>
                <w:rFonts w:ascii="Times New Roman" w:hAnsi="Times New Roman" w:cs="Times New Roman"/>
              </w:rPr>
              <w:t xml:space="preserve"> visiem </w:t>
            </w:r>
            <w:r>
              <w:rPr>
                <w:rFonts w:ascii="Times New Roman" w:hAnsi="Times New Roman" w:cs="Times New Roman"/>
              </w:rPr>
              <w:t>r</w:t>
            </w:r>
            <w:r w:rsidR="00926A7A" w:rsidRPr="00926A7A">
              <w:rPr>
                <w:rFonts w:ascii="Times New Roman" w:hAnsi="Times New Roman" w:cs="Times New Roman"/>
              </w:rPr>
              <w:t xml:space="preserve">īdziniekiem un viesiem, kas vēlēsies šo ražu pieņemt. </w:t>
            </w:r>
          </w:p>
        </w:tc>
      </w:tr>
      <w:tr w:rsidR="00152A15" w:rsidRPr="0029083A" w14:paraId="466A4ACB" w14:textId="77777777" w:rsidTr="00484E0D">
        <w:tc>
          <w:tcPr>
            <w:tcW w:w="546" w:type="dxa"/>
          </w:tcPr>
          <w:p w14:paraId="5E8C8E41" w14:textId="4A08697B" w:rsidR="00152A15" w:rsidRPr="0081679B" w:rsidRDefault="00152A15" w:rsidP="00152A15">
            <w:pPr>
              <w:rPr>
                <w:rFonts w:ascii="Times New Roman" w:hAnsi="Times New Roman" w:cs="Times New Roman"/>
                <w:color w:val="000000"/>
              </w:rPr>
            </w:pPr>
            <w:r>
              <w:rPr>
                <w:rFonts w:ascii="Times New Roman" w:hAnsi="Times New Roman" w:cs="Times New Roman"/>
                <w:color w:val="000000"/>
              </w:rPr>
              <w:lastRenderedPageBreak/>
              <w:t>14.</w:t>
            </w:r>
          </w:p>
        </w:tc>
        <w:tc>
          <w:tcPr>
            <w:tcW w:w="1980" w:type="dxa"/>
          </w:tcPr>
          <w:p w14:paraId="513A3133" w14:textId="7276A0E8"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"Piedzīvojuma Gars"</w:t>
            </w:r>
          </w:p>
        </w:tc>
        <w:tc>
          <w:tcPr>
            <w:tcW w:w="1744" w:type="dxa"/>
          </w:tcPr>
          <w:p w14:paraId="407E4659" w14:textId="4C07E2FC"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Atvērtā VeloDarbnīca 2024</w:t>
            </w:r>
          </w:p>
        </w:tc>
        <w:tc>
          <w:tcPr>
            <w:tcW w:w="1625" w:type="dxa"/>
          </w:tcPr>
          <w:p w14:paraId="475D8F7C" w14:textId="659BBD61"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3494.82</w:t>
            </w:r>
          </w:p>
        </w:tc>
        <w:tc>
          <w:tcPr>
            <w:tcW w:w="1473" w:type="dxa"/>
          </w:tcPr>
          <w:p w14:paraId="6B566900" w14:textId="22BD184B"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02.04.2024-30.09.2024</w:t>
            </w:r>
          </w:p>
        </w:tc>
        <w:tc>
          <w:tcPr>
            <w:tcW w:w="7369" w:type="dxa"/>
          </w:tcPr>
          <w:p w14:paraId="6D0726D9" w14:textId="408C96B6" w:rsidR="00152A15" w:rsidRPr="00B136CF" w:rsidRDefault="009C2C86" w:rsidP="009C2C86">
            <w:pPr>
              <w:jc w:val="both"/>
              <w:rPr>
                <w:rFonts w:ascii="Times New Roman" w:hAnsi="Times New Roman" w:cs="Times New Roman"/>
              </w:rPr>
            </w:pPr>
            <w:r>
              <w:rPr>
                <w:rFonts w:ascii="Times New Roman" w:hAnsi="Times New Roman" w:cs="Times New Roman"/>
              </w:rPr>
              <w:t xml:space="preserve">Projekta ietvaros tiks </w:t>
            </w:r>
            <w:r w:rsidRPr="009C2C86">
              <w:rPr>
                <w:rFonts w:ascii="Times New Roman" w:hAnsi="Times New Roman" w:cs="Times New Roman"/>
              </w:rPr>
              <w:t xml:space="preserve"> organizēt</w:t>
            </w:r>
            <w:r>
              <w:rPr>
                <w:rFonts w:ascii="Times New Roman" w:hAnsi="Times New Roman" w:cs="Times New Roman"/>
              </w:rPr>
              <w:t>i</w:t>
            </w:r>
            <w:r w:rsidRPr="009C2C86">
              <w:rPr>
                <w:rFonts w:ascii="Times New Roman" w:hAnsi="Times New Roman" w:cs="Times New Roman"/>
              </w:rPr>
              <w:t xml:space="preserve"> 8 pasākum</w:t>
            </w:r>
            <w:r>
              <w:rPr>
                <w:rFonts w:ascii="Times New Roman" w:hAnsi="Times New Roman" w:cs="Times New Roman"/>
              </w:rPr>
              <w:t xml:space="preserve">i </w:t>
            </w:r>
            <w:r w:rsidRPr="009C2C86">
              <w:rPr>
                <w:rFonts w:ascii="Times New Roman" w:hAnsi="Times New Roman" w:cs="Times New Roman"/>
              </w:rPr>
              <w:t>- “Atvērtās velodarbnīcas”. Dalībnieki tiks aicināti uz šiem pasākumiem ierasties kopā ar saviem velosipēdiem, skūteriem, u.c, personīgajiem braucamrīkiem, lai kopā ar pieredzējušiem ekspertiem mācītos pārbaudīt sava braucamrīka tehnisko stāvokli, novērstu defektus un veiktu apkopi. Pasākumu laikā dalībniek</w:t>
            </w:r>
            <w:r>
              <w:rPr>
                <w:rFonts w:ascii="Times New Roman" w:hAnsi="Times New Roman" w:cs="Times New Roman"/>
              </w:rPr>
              <w:t>i tiks nodrošināti</w:t>
            </w:r>
            <w:r w:rsidRPr="009C2C86">
              <w:rPr>
                <w:rFonts w:ascii="Times New Roman" w:hAnsi="Times New Roman" w:cs="Times New Roman"/>
              </w:rPr>
              <w:t xml:space="preserve"> ar pilnu velosipēdu remonta instrumentu un apkopes līdzekļu klāstu. Uzsvars tiks likts uz dalībnieku pieredzes izglītību - mācīties darot, lai turpmāk pasākuma dalī</w:t>
            </w:r>
            <w:r>
              <w:rPr>
                <w:rFonts w:ascii="Times New Roman" w:hAnsi="Times New Roman" w:cs="Times New Roman"/>
              </w:rPr>
              <w:t>b</w:t>
            </w:r>
            <w:r w:rsidRPr="009C2C86">
              <w:rPr>
                <w:rFonts w:ascii="Times New Roman" w:hAnsi="Times New Roman" w:cs="Times New Roman"/>
              </w:rPr>
              <w:t>nieki varētu šādas procedūras veikt patstāvīgi mājās vai publiski pieejamā bezmaksas pašservisa stacijā. VeloStacijas pasākumu laikā gūtā pieredze ļaus ne tikai patstāvīgi rūpēties par savu braucamrīku ikdienā, bet arī palīdzēt draugiem un paziņām uzturēt velosipēdus tehniskā kārtībā, un nododot iegūtās zināšanas tālāk.</w:t>
            </w:r>
            <w:r>
              <w:rPr>
                <w:rFonts w:ascii="Times New Roman" w:hAnsi="Times New Roman" w:cs="Times New Roman"/>
              </w:rPr>
              <w:t xml:space="preserve"> </w:t>
            </w:r>
            <w:r w:rsidRPr="009C2C86">
              <w:rPr>
                <w:rFonts w:ascii="Times New Roman" w:hAnsi="Times New Roman" w:cs="Times New Roman"/>
              </w:rPr>
              <w:t>Pasākuma laikā pieredzējuši velomehāniķi sekos līdzi dalībnieku darbībām, palīdzēs izvēlēties īstos instrumentus vai apkopes līdzekļus un palīdzēs ar padomiem, ieteikumiem un praktisku palīdzību. Šie pasākumi būs arī iespēja dalībniekiem iesaistīties ar brīvprā</w:t>
            </w:r>
            <w:r>
              <w:rPr>
                <w:rFonts w:ascii="Times New Roman" w:hAnsi="Times New Roman" w:cs="Times New Roman"/>
              </w:rPr>
              <w:t>tī</w:t>
            </w:r>
            <w:r w:rsidRPr="009C2C86">
              <w:rPr>
                <w:rFonts w:ascii="Times New Roman" w:hAnsi="Times New Roman" w:cs="Times New Roman"/>
              </w:rPr>
              <w:t>go darb</w:t>
            </w:r>
            <w:r>
              <w:rPr>
                <w:rFonts w:ascii="Times New Roman" w:hAnsi="Times New Roman" w:cs="Times New Roman"/>
              </w:rPr>
              <w:t>ā.</w:t>
            </w:r>
            <w:r w:rsidRPr="009C2C86">
              <w:rPr>
                <w:rFonts w:ascii="Times New Roman" w:hAnsi="Times New Roman" w:cs="Times New Roman"/>
              </w:rPr>
              <w:t xml:space="preserve"> Pasākuma vadītājs katru reizi sagatavos uzdevumus pašservisa stacijas </w:t>
            </w:r>
            <w:r>
              <w:rPr>
                <w:rFonts w:ascii="Times New Roman" w:hAnsi="Times New Roman" w:cs="Times New Roman"/>
              </w:rPr>
              <w:t>t</w:t>
            </w:r>
            <w:r w:rsidRPr="009C2C86">
              <w:rPr>
                <w:rFonts w:ascii="Times New Roman" w:hAnsi="Times New Roman" w:cs="Times New Roman"/>
              </w:rPr>
              <w:t>eritorijas sakopšanā, uzlabošanā un jaunu ideju īstenošanā.</w:t>
            </w:r>
          </w:p>
        </w:tc>
      </w:tr>
      <w:tr w:rsidR="00152A15" w:rsidRPr="0029083A" w14:paraId="3CA521EA" w14:textId="77777777" w:rsidTr="00484E0D">
        <w:tc>
          <w:tcPr>
            <w:tcW w:w="546" w:type="dxa"/>
          </w:tcPr>
          <w:p w14:paraId="50AF948B" w14:textId="5FE68714" w:rsidR="00152A15" w:rsidRPr="0081679B" w:rsidRDefault="00152A15" w:rsidP="00152A15">
            <w:pPr>
              <w:rPr>
                <w:rFonts w:ascii="Times New Roman" w:hAnsi="Times New Roman" w:cs="Times New Roman"/>
                <w:color w:val="000000"/>
              </w:rPr>
            </w:pPr>
            <w:r>
              <w:rPr>
                <w:rFonts w:ascii="Times New Roman" w:hAnsi="Times New Roman" w:cs="Times New Roman"/>
                <w:color w:val="000000"/>
              </w:rPr>
              <w:t>15.</w:t>
            </w:r>
          </w:p>
        </w:tc>
        <w:tc>
          <w:tcPr>
            <w:tcW w:w="1980" w:type="dxa"/>
          </w:tcPr>
          <w:p w14:paraId="7AE289B6" w14:textId="4B59B7DB"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Biedrība "Dārzciema apkaimes biedrība"</w:t>
            </w:r>
          </w:p>
        </w:tc>
        <w:tc>
          <w:tcPr>
            <w:tcW w:w="1744" w:type="dxa"/>
          </w:tcPr>
          <w:p w14:paraId="5FC9F690" w14:textId="4BEF38C1" w:rsidR="00152A15" w:rsidRPr="00152A15" w:rsidRDefault="00152A15" w:rsidP="00152A15">
            <w:pPr>
              <w:rPr>
                <w:rFonts w:ascii="Times New Roman" w:hAnsi="Times New Roman" w:cs="Times New Roman"/>
                <w:color w:val="000000"/>
              </w:rPr>
            </w:pPr>
            <w:r w:rsidRPr="00152A15">
              <w:rPr>
                <w:rFonts w:ascii="Times New Roman" w:hAnsi="Times New Roman" w:cs="Times New Roman"/>
              </w:rPr>
              <w:t>Te ir Dārzciems</w:t>
            </w:r>
          </w:p>
        </w:tc>
        <w:tc>
          <w:tcPr>
            <w:tcW w:w="1625" w:type="dxa"/>
          </w:tcPr>
          <w:p w14:paraId="6204DE6F" w14:textId="3361290B" w:rsidR="00152A15" w:rsidRPr="00152A15" w:rsidRDefault="00152A15" w:rsidP="00152A15">
            <w:pPr>
              <w:jc w:val="center"/>
              <w:rPr>
                <w:rFonts w:ascii="Times New Roman" w:hAnsi="Times New Roman" w:cs="Times New Roman"/>
                <w:color w:val="000000"/>
              </w:rPr>
            </w:pPr>
            <w:r w:rsidRPr="00152A15">
              <w:rPr>
                <w:rFonts w:ascii="Times New Roman" w:hAnsi="Times New Roman" w:cs="Times New Roman"/>
              </w:rPr>
              <w:t>3500.00</w:t>
            </w:r>
          </w:p>
        </w:tc>
        <w:tc>
          <w:tcPr>
            <w:tcW w:w="1473" w:type="dxa"/>
          </w:tcPr>
          <w:p w14:paraId="6FD62648" w14:textId="0165E85F" w:rsidR="00152A15" w:rsidRPr="00152A15" w:rsidRDefault="00152A15" w:rsidP="00152A15">
            <w:pPr>
              <w:rPr>
                <w:rFonts w:ascii="Times New Roman" w:hAnsi="Times New Roman" w:cs="Times New Roman"/>
                <w:color w:val="000000"/>
              </w:rPr>
            </w:pPr>
            <w:r w:rsidRPr="00A8383A">
              <w:rPr>
                <w:rFonts w:ascii="Times New Roman" w:hAnsi="Times New Roman" w:cs="Times New Roman"/>
              </w:rPr>
              <w:t>0</w:t>
            </w:r>
            <w:r w:rsidR="00A8383A" w:rsidRPr="00A8383A">
              <w:rPr>
                <w:rFonts w:ascii="Times New Roman" w:hAnsi="Times New Roman" w:cs="Times New Roman"/>
              </w:rPr>
              <w:t>2</w:t>
            </w:r>
            <w:r w:rsidRPr="00A8383A">
              <w:rPr>
                <w:rFonts w:ascii="Times New Roman" w:hAnsi="Times New Roman" w:cs="Times New Roman"/>
              </w:rPr>
              <w:t>.04.2024-30.09.2024</w:t>
            </w:r>
          </w:p>
        </w:tc>
        <w:tc>
          <w:tcPr>
            <w:tcW w:w="7369" w:type="dxa"/>
          </w:tcPr>
          <w:p w14:paraId="47020C25" w14:textId="76C7BE5C" w:rsidR="00484E0D" w:rsidRPr="00484E0D" w:rsidRDefault="00484E0D" w:rsidP="00484E0D">
            <w:pPr>
              <w:jc w:val="both"/>
              <w:rPr>
                <w:rFonts w:ascii="Times New Roman" w:hAnsi="Times New Roman" w:cs="Times New Roman"/>
              </w:rPr>
            </w:pPr>
            <w:r w:rsidRPr="00484E0D">
              <w:rPr>
                <w:rFonts w:ascii="Times New Roman" w:hAnsi="Times New Roman" w:cs="Times New Roman"/>
              </w:rPr>
              <w:t>Šogad, apritot simts gadiem, kopš Dārzciema apkaime ir ie</w:t>
            </w:r>
            <w:r>
              <w:rPr>
                <w:rFonts w:ascii="Times New Roman" w:hAnsi="Times New Roman" w:cs="Times New Roman"/>
              </w:rPr>
              <w:t>k</w:t>
            </w:r>
            <w:r w:rsidRPr="00484E0D">
              <w:rPr>
                <w:rFonts w:ascii="Times New Roman" w:hAnsi="Times New Roman" w:cs="Times New Roman"/>
              </w:rPr>
              <w:t xml:space="preserve">ļauta Rīgas pilsētas teritorijā, Dārzciema apkaimes biedrība vēlas aktivizēt iedzīvotāju pilsonisko aktivitāti, lepnumu par savu apkaimi un veicināt apkaimes atpazīstamību un kopienas integrāciju, ieviešot projektu par apkaimes skaisto ielu nosaukumu un apkaimes atpazīstamības zīmju izveidošanu. Namu zīmes ar ielu nosaukumu, tā grafisko attēlojumu un apkaimes nosaukumu “Dārzciems” tiks izvietotas pie namu sienām, sētām, kokiem, robežstabiem un citām piemērotām vizuāli un teritoriāli pieejamām apkaimes vietām. Papildus būs iespējams pieteikties vizuāli saskanīgai zīmei “Te ir Dārzciems”, kas veicinās arī citu ielu iedzīvotāju iesaisti. </w:t>
            </w:r>
          </w:p>
          <w:p w14:paraId="05878FD2" w14:textId="7D770B48" w:rsidR="00152A15" w:rsidRPr="00B136CF" w:rsidRDefault="00484E0D" w:rsidP="00484E0D">
            <w:pPr>
              <w:jc w:val="both"/>
              <w:rPr>
                <w:rFonts w:ascii="Times New Roman" w:hAnsi="Times New Roman" w:cs="Times New Roman"/>
              </w:rPr>
            </w:pPr>
            <w:r w:rsidRPr="00484E0D">
              <w:rPr>
                <w:rFonts w:ascii="Times New Roman" w:hAnsi="Times New Roman" w:cs="Times New Roman"/>
              </w:rPr>
              <w:t xml:space="preserve">Lai veicinātu iedzīvotāju dalību </w:t>
            </w:r>
            <w:r>
              <w:rPr>
                <w:rFonts w:ascii="Times New Roman" w:hAnsi="Times New Roman" w:cs="Times New Roman"/>
              </w:rPr>
              <w:t>b</w:t>
            </w:r>
            <w:r w:rsidRPr="00484E0D">
              <w:rPr>
                <w:rFonts w:ascii="Times New Roman" w:hAnsi="Times New Roman" w:cs="Times New Roman"/>
              </w:rPr>
              <w:t xml:space="preserve">iedrībā, priekšroka saņemt šīs zīmes būs Dārzciema apkaimes biedrības biedriem. </w:t>
            </w:r>
          </w:p>
        </w:tc>
      </w:tr>
    </w:tbl>
    <w:p w14:paraId="151D301A" w14:textId="77777777" w:rsidR="00A8338F" w:rsidRPr="0029083A" w:rsidRDefault="00A8338F">
      <w:pPr>
        <w:rPr>
          <w:rFonts w:ascii="Times New Roman" w:hAnsi="Times New Roman" w:cs="Times New Roman"/>
        </w:rPr>
      </w:pPr>
    </w:p>
    <w:sectPr w:rsidR="00A8338F" w:rsidRPr="0029083A" w:rsidSect="00525CE4">
      <w:pgSz w:w="16838" w:h="11906" w:orient="landscape"/>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6A80"/>
    <w:multiLevelType w:val="hybridMultilevel"/>
    <w:tmpl w:val="DDEAD338"/>
    <w:lvl w:ilvl="0" w:tplc="6A54B010">
      <w:numFmt w:val="bullet"/>
      <w:lvlText w:val="-"/>
      <w:lvlJc w:val="left"/>
      <w:pPr>
        <w:ind w:left="718" w:hanging="360"/>
      </w:pPr>
      <w:rPr>
        <w:rFonts w:ascii="Times New Roman" w:eastAsia="Times New Roman" w:hAnsi="Times New Roman" w:cs="Times New Roman"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1" w15:restartNumberingAfterBreak="0">
    <w:nsid w:val="5F35431B"/>
    <w:multiLevelType w:val="multilevel"/>
    <w:tmpl w:val="39AE4E7C"/>
    <w:lvl w:ilvl="0">
      <w:start w:val="1"/>
      <w:numFmt w:val="decimal"/>
      <w:lvlText w:val="%1)"/>
      <w:lvlJc w:val="left"/>
      <w:pPr>
        <w:ind w:left="574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50F3F9C"/>
    <w:multiLevelType w:val="hybridMultilevel"/>
    <w:tmpl w:val="D87210C6"/>
    <w:lvl w:ilvl="0" w:tplc="F7D08A0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835ED"/>
    <w:multiLevelType w:val="hybridMultilevel"/>
    <w:tmpl w:val="18AA83B4"/>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num w:numId="1" w16cid:durableId="1362585206">
    <w:abstractNumId w:val="2"/>
  </w:num>
  <w:num w:numId="2" w16cid:durableId="454524126">
    <w:abstractNumId w:val="1"/>
  </w:num>
  <w:num w:numId="3" w16cid:durableId="1932007453">
    <w:abstractNumId w:val="3"/>
  </w:num>
  <w:num w:numId="4" w16cid:durableId="81043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32"/>
    <w:rsid w:val="00001B19"/>
    <w:rsid w:val="00062B99"/>
    <w:rsid w:val="000D1DDC"/>
    <w:rsid w:val="000D53FD"/>
    <w:rsid w:val="000E02AE"/>
    <w:rsid w:val="00116F32"/>
    <w:rsid w:val="00150109"/>
    <w:rsid w:val="00152A15"/>
    <w:rsid w:val="001A2298"/>
    <w:rsid w:val="001F58DB"/>
    <w:rsid w:val="00212438"/>
    <w:rsid w:val="002668BA"/>
    <w:rsid w:val="00283622"/>
    <w:rsid w:val="0029083A"/>
    <w:rsid w:val="002B49C3"/>
    <w:rsid w:val="002D3D55"/>
    <w:rsid w:val="003328A0"/>
    <w:rsid w:val="0033705C"/>
    <w:rsid w:val="00471949"/>
    <w:rsid w:val="00480A99"/>
    <w:rsid w:val="00484E0D"/>
    <w:rsid w:val="004E5217"/>
    <w:rsid w:val="004F44C4"/>
    <w:rsid w:val="00524A2F"/>
    <w:rsid w:val="00525CE4"/>
    <w:rsid w:val="0053216E"/>
    <w:rsid w:val="0055051F"/>
    <w:rsid w:val="0056352E"/>
    <w:rsid w:val="005643CB"/>
    <w:rsid w:val="005B284B"/>
    <w:rsid w:val="005E30DA"/>
    <w:rsid w:val="005F4E2B"/>
    <w:rsid w:val="0060555A"/>
    <w:rsid w:val="00610070"/>
    <w:rsid w:val="006344B7"/>
    <w:rsid w:val="00641FBD"/>
    <w:rsid w:val="006454C1"/>
    <w:rsid w:val="00675C2A"/>
    <w:rsid w:val="006A055C"/>
    <w:rsid w:val="006E4512"/>
    <w:rsid w:val="006F10DB"/>
    <w:rsid w:val="00766D4A"/>
    <w:rsid w:val="00784438"/>
    <w:rsid w:val="00790954"/>
    <w:rsid w:val="007A10E6"/>
    <w:rsid w:val="007B09A9"/>
    <w:rsid w:val="007C6BDE"/>
    <w:rsid w:val="007D50E1"/>
    <w:rsid w:val="007E50E1"/>
    <w:rsid w:val="007F5B97"/>
    <w:rsid w:val="0081679B"/>
    <w:rsid w:val="00891BBA"/>
    <w:rsid w:val="00896C9C"/>
    <w:rsid w:val="008B6371"/>
    <w:rsid w:val="008D2FB0"/>
    <w:rsid w:val="00917781"/>
    <w:rsid w:val="00926A7A"/>
    <w:rsid w:val="009557DA"/>
    <w:rsid w:val="009A0445"/>
    <w:rsid w:val="009C2C86"/>
    <w:rsid w:val="00A3422C"/>
    <w:rsid w:val="00A36034"/>
    <w:rsid w:val="00A42D59"/>
    <w:rsid w:val="00A60529"/>
    <w:rsid w:val="00A67382"/>
    <w:rsid w:val="00A8338F"/>
    <w:rsid w:val="00A8383A"/>
    <w:rsid w:val="00AD6DEF"/>
    <w:rsid w:val="00B136CF"/>
    <w:rsid w:val="00B91DCC"/>
    <w:rsid w:val="00BB045C"/>
    <w:rsid w:val="00BF0AF3"/>
    <w:rsid w:val="00BF684D"/>
    <w:rsid w:val="00C041A2"/>
    <w:rsid w:val="00C17157"/>
    <w:rsid w:val="00C6319A"/>
    <w:rsid w:val="00CC2793"/>
    <w:rsid w:val="00CF0C16"/>
    <w:rsid w:val="00D02610"/>
    <w:rsid w:val="00D07479"/>
    <w:rsid w:val="00D30616"/>
    <w:rsid w:val="00D31562"/>
    <w:rsid w:val="00D348EC"/>
    <w:rsid w:val="00D52A98"/>
    <w:rsid w:val="00D74E8D"/>
    <w:rsid w:val="00E04F64"/>
    <w:rsid w:val="00E22B34"/>
    <w:rsid w:val="00E42603"/>
    <w:rsid w:val="00E551EE"/>
    <w:rsid w:val="00EE48CB"/>
    <w:rsid w:val="00F1029C"/>
    <w:rsid w:val="00F268E0"/>
    <w:rsid w:val="00F52106"/>
    <w:rsid w:val="00F70266"/>
    <w:rsid w:val="00F85BEF"/>
    <w:rsid w:val="00FA6403"/>
    <w:rsid w:val="00FC3EB3"/>
    <w:rsid w:val="00FC5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0B0C"/>
  <w15:chartTrackingRefBased/>
  <w15:docId w15:val="{242A4127-D171-40BF-8603-FFFC165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1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C5339"/>
    <w:pPr>
      <w:spacing w:after="0" w:line="240" w:lineRule="auto"/>
      <w:ind w:left="720"/>
    </w:pPr>
    <w:rPr>
      <w:rFonts w:ascii="Times New Roman" w:eastAsia="Times New Roman" w:hAnsi="Times New Roman" w:cs="Times New Roman"/>
      <w:sz w:val="24"/>
      <w:szCs w:val="24"/>
      <w:lang w:val="en-US"/>
    </w:rPr>
  </w:style>
  <w:style w:type="paragraph" w:customStyle="1" w:styleId="Parasts1">
    <w:name w:val="Parasts1"/>
    <w:rsid w:val="00FC5339"/>
    <w:pPr>
      <w:spacing w:after="0" w:line="240" w:lineRule="auto"/>
    </w:pPr>
    <w:rPr>
      <w:rFonts w:ascii="Times New Roman" w:eastAsia="Times New Roman" w:hAnsi="Times New Roman" w:cs="Times New Roman"/>
      <w:sz w:val="20"/>
      <w:szCs w:val="20"/>
    </w:rPr>
  </w:style>
  <w:style w:type="paragraph" w:styleId="Paraststmeklis">
    <w:name w:val="Normal (Web)"/>
    <w:basedOn w:val="Parasts"/>
    <w:uiPriority w:val="99"/>
    <w:unhideWhenUsed/>
    <w:rsid w:val="007C6BD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3370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08197">
      <w:bodyDiv w:val="1"/>
      <w:marLeft w:val="0"/>
      <w:marRight w:val="0"/>
      <w:marTop w:val="0"/>
      <w:marBottom w:val="0"/>
      <w:divBdr>
        <w:top w:val="none" w:sz="0" w:space="0" w:color="auto"/>
        <w:left w:val="none" w:sz="0" w:space="0" w:color="auto"/>
        <w:bottom w:val="none" w:sz="0" w:space="0" w:color="auto"/>
        <w:right w:val="none" w:sz="0" w:space="0" w:color="auto"/>
      </w:divBdr>
    </w:div>
    <w:div w:id="307171139">
      <w:bodyDiv w:val="1"/>
      <w:marLeft w:val="0"/>
      <w:marRight w:val="0"/>
      <w:marTop w:val="0"/>
      <w:marBottom w:val="0"/>
      <w:divBdr>
        <w:top w:val="none" w:sz="0" w:space="0" w:color="auto"/>
        <w:left w:val="none" w:sz="0" w:space="0" w:color="auto"/>
        <w:bottom w:val="none" w:sz="0" w:space="0" w:color="auto"/>
        <w:right w:val="none" w:sz="0" w:space="0" w:color="auto"/>
      </w:divBdr>
    </w:div>
    <w:div w:id="354776078">
      <w:bodyDiv w:val="1"/>
      <w:marLeft w:val="0"/>
      <w:marRight w:val="0"/>
      <w:marTop w:val="0"/>
      <w:marBottom w:val="0"/>
      <w:divBdr>
        <w:top w:val="none" w:sz="0" w:space="0" w:color="auto"/>
        <w:left w:val="none" w:sz="0" w:space="0" w:color="auto"/>
        <w:bottom w:val="none" w:sz="0" w:space="0" w:color="auto"/>
        <w:right w:val="none" w:sz="0" w:space="0" w:color="auto"/>
      </w:divBdr>
    </w:div>
    <w:div w:id="1296985227">
      <w:bodyDiv w:val="1"/>
      <w:marLeft w:val="0"/>
      <w:marRight w:val="0"/>
      <w:marTop w:val="0"/>
      <w:marBottom w:val="0"/>
      <w:divBdr>
        <w:top w:val="none" w:sz="0" w:space="0" w:color="auto"/>
        <w:left w:val="none" w:sz="0" w:space="0" w:color="auto"/>
        <w:bottom w:val="none" w:sz="0" w:space="0" w:color="auto"/>
        <w:right w:val="none" w:sz="0" w:space="0" w:color="auto"/>
      </w:divBdr>
    </w:div>
    <w:div w:id="15416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10838</Words>
  <Characters>6179</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Kumačeva</dc:creator>
  <cp:keywords/>
  <dc:description/>
  <cp:lastModifiedBy>Sandra Kumačeva</cp:lastModifiedBy>
  <cp:revision>5</cp:revision>
  <dcterms:created xsi:type="dcterms:W3CDTF">2024-04-04T10:48:00Z</dcterms:created>
  <dcterms:modified xsi:type="dcterms:W3CDTF">2024-04-11T07:31:00Z</dcterms:modified>
</cp:coreProperties>
</file>