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ED80BC" w14:textId="1E35474B" w:rsidR="0081679B" w:rsidRPr="00E04F64" w:rsidRDefault="0081679B" w:rsidP="0081679B">
      <w:pPr>
        <w:shd w:val="clear" w:color="auto" w:fill="FFFFFF"/>
        <w:jc w:val="center"/>
        <w:textAlignment w:val="baseline"/>
        <w:outlineLvl w:val="0"/>
        <w:rPr>
          <w:rFonts w:ascii="Times New Roman" w:hAnsi="Times New Roman" w:cs="Times New Roman"/>
          <w:b/>
          <w:bCs/>
          <w:color w:val="000000"/>
          <w:kern w:val="36"/>
          <w:sz w:val="30"/>
          <w:szCs w:val="30"/>
        </w:rPr>
      </w:pPr>
      <w:r w:rsidRPr="00E04F64">
        <w:rPr>
          <w:rFonts w:ascii="Times New Roman" w:hAnsi="Times New Roman" w:cs="Times New Roman"/>
          <w:b/>
          <w:bCs/>
          <w:color w:val="000000"/>
          <w:kern w:val="36"/>
          <w:sz w:val="30"/>
          <w:szCs w:val="30"/>
        </w:rPr>
        <w:t>Apkaimju iniciatīvu līdzdalības un piederības veicināšanas projektu konkursa 202</w:t>
      </w:r>
      <w:r w:rsidR="006D763F">
        <w:rPr>
          <w:rFonts w:ascii="Times New Roman" w:hAnsi="Times New Roman" w:cs="Times New Roman"/>
          <w:b/>
          <w:bCs/>
          <w:color w:val="000000"/>
          <w:kern w:val="36"/>
          <w:sz w:val="30"/>
          <w:szCs w:val="30"/>
        </w:rPr>
        <w:t>5</w:t>
      </w:r>
      <w:r w:rsidRPr="00E04F64">
        <w:rPr>
          <w:rFonts w:ascii="Times New Roman" w:hAnsi="Times New Roman" w:cs="Times New Roman"/>
          <w:b/>
          <w:bCs/>
          <w:color w:val="000000"/>
          <w:kern w:val="36"/>
          <w:sz w:val="30"/>
          <w:szCs w:val="30"/>
        </w:rPr>
        <w:t xml:space="preserve">. gada </w:t>
      </w:r>
      <w:r w:rsidR="006D763F">
        <w:rPr>
          <w:rFonts w:ascii="Times New Roman" w:hAnsi="Times New Roman" w:cs="Times New Roman"/>
          <w:b/>
          <w:bCs/>
          <w:color w:val="000000"/>
          <w:kern w:val="36"/>
          <w:sz w:val="30"/>
          <w:szCs w:val="30"/>
        </w:rPr>
        <w:t>1</w:t>
      </w:r>
      <w:r w:rsidRPr="00E04F64">
        <w:rPr>
          <w:rFonts w:ascii="Times New Roman" w:hAnsi="Times New Roman" w:cs="Times New Roman"/>
          <w:b/>
          <w:bCs/>
          <w:color w:val="000000"/>
          <w:kern w:val="36"/>
          <w:sz w:val="30"/>
          <w:szCs w:val="30"/>
        </w:rPr>
        <w:t>. uzsaukuma rezultāti</w:t>
      </w:r>
    </w:p>
    <w:p w14:paraId="18706A31" w14:textId="77777777" w:rsidR="0081679B" w:rsidRPr="00E04F64" w:rsidRDefault="0081679B" w:rsidP="0081679B">
      <w:pPr>
        <w:shd w:val="clear" w:color="auto" w:fill="FFFFFF"/>
        <w:jc w:val="center"/>
        <w:textAlignment w:val="baseline"/>
        <w:outlineLvl w:val="0"/>
        <w:rPr>
          <w:rFonts w:ascii="Times New Roman" w:hAnsi="Times New Roman" w:cs="Times New Roman"/>
          <w:b/>
          <w:bCs/>
          <w:color w:val="000000"/>
          <w:kern w:val="36"/>
          <w:sz w:val="26"/>
          <w:szCs w:val="26"/>
        </w:rPr>
      </w:pPr>
    </w:p>
    <w:p w14:paraId="2BA68EA0" w14:textId="77777777" w:rsidR="0081679B" w:rsidRPr="00E04F64" w:rsidRDefault="0081679B" w:rsidP="0081679B">
      <w:pPr>
        <w:jc w:val="both"/>
        <w:rPr>
          <w:rFonts w:ascii="Times New Roman" w:hAnsi="Times New Roman" w:cs="Times New Roman"/>
          <w:sz w:val="26"/>
          <w:szCs w:val="26"/>
        </w:rPr>
      </w:pPr>
      <w:r w:rsidRPr="00E04F64">
        <w:rPr>
          <w:rFonts w:ascii="Times New Roman" w:hAnsi="Times New Roman" w:cs="Times New Roman"/>
          <w:sz w:val="26"/>
          <w:szCs w:val="26"/>
        </w:rPr>
        <w:t>Rīgas pilsētas Apkaimju iedzīvotāju centrs izsludināja projektu konkursu apkaimju iniciatīvu un piederības sajūtas veicināšanai ar mērķi aktualizēt un veicināt Rīgas iedzīvotāju pilsonisko līdzdalību, kā arī izglītot un informēt iedzīvotājus par šo tēmu, tai skaitā veicināt brīvprātīgo darbu un piederības sajūtu savai apkaimei, pilsētai un valstij.</w:t>
      </w:r>
    </w:p>
    <w:p w14:paraId="2FBA6C23" w14:textId="77777777" w:rsidR="0081679B" w:rsidRPr="00E04F64" w:rsidRDefault="0081679B" w:rsidP="0081679B">
      <w:pPr>
        <w:jc w:val="both"/>
        <w:rPr>
          <w:rFonts w:ascii="Times New Roman" w:hAnsi="Times New Roman" w:cs="Times New Roman"/>
          <w:sz w:val="26"/>
          <w:szCs w:val="26"/>
        </w:rPr>
      </w:pPr>
      <w:r w:rsidRPr="00E04F64">
        <w:rPr>
          <w:rFonts w:ascii="Times New Roman" w:hAnsi="Times New Roman" w:cs="Times New Roman"/>
          <w:sz w:val="26"/>
          <w:szCs w:val="26"/>
        </w:rPr>
        <w:t xml:space="preserve">Pašvaldība vēlas aktivizēt apkaimju kustību kā vienu no iedzīvotāju </w:t>
      </w:r>
      <w:proofErr w:type="spellStart"/>
      <w:r w:rsidRPr="00E04F64">
        <w:rPr>
          <w:rFonts w:ascii="Times New Roman" w:hAnsi="Times New Roman" w:cs="Times New Roman"/>
          <w:sz w:val="26"/>
          <w:szCs w:val="26"/>
        </w:rPr>
        <w:t>pašorganizācijas</w:t>
      </w:r>
      <w:proofErr w:type="spellEnd"/>
      <w:r w:rsidRPr="00E04F64">
        <w:rPr>
          <w:rFonts w:ascii="Times New Roman" w:hAnsi="Times New Roman" w:cs="Times New Roman"/>
          <w:sz w:val="26"/>
          <w:szCs w:val="26"/>
        </w:rPr>
        <w:t xml:space="preserve"> veidiem, lai veiktu vietējās kopienas interešu aizstāvēšanu, izzinātu iedzīvotāju problēmas un meklētu risinājumus savstarpējā iedzīvotāju un pašvaldības sadarbībā, kā arī nodrošinātu iedzīvotāju personisko līdzdalību kopienas dzīves vides uzlabošanā.</w:t>
      </w:r>
    </w:p>
    <w:p w14:paraId="1DD356A7" w14:textId="6A1F489B" w:rsidR="0081679B" w:rsidRPr="00E04F64" w:rsidRDefault="0081679B" w:rsidP="0081679B">
      <w:pPr>
        <w:jc w:val="both"/>
        <w:rPr>
          <w:rFonts w:ascii="Times New Roman" w:hAnsi="Times New Roman" w:cs="Times New Roman"/>
          <w:sz w:val="26"/>
          <w:szCs w:val="26"/>
        </w:rPr>
      </w:pPr>
      <w:r w:rsidRPr="00E04F64">
        <w:rPr>
          <w:rFonts w:ascii="Times New Roman" w:hAnsi="Times New Roman" w:cs="Times New Roman"/>
          <w:sz w:val="26"/>
          <w:szCs w:val="26"/>
        </w:rPr>
        <w:t xml:space="preserve">Konkursa </w:t>
      </w:r>
      <w:r w:rsidR="006D763F">
        <w:rPr>
          <w:rFonts w:ascii="Times New Roman" w:hAnsi="Times New Roman" w:cs="Times New Roman"/>
          <w:sz w:val="26"/>
          <w:szCs w:val="26"/>
        </w:rPr>
        <w:t>1</w:t>
      </w:r>
      <w:r w:rsidRPr="007F5B97">
        <w:rPr>
          <w:rFonts w:ascii="Times New Roman" w:hAnsi="Times New Roman" w:cs="Times New Roman"/>
          <w:sz w:val="26"/>
          <w:szCs w:val="26"/>
        </w:rPr>
        <w:t>.</w:t>
      </w:r>
      <w:r w:rsidRPr="00E04F64">
        <w:rPr>
          <w:rFonts w:ascii="Times New Roman" w:hAnsi="Times New Roman" w:cs="Times New Roman"/>
          <w:sz w:val="26"/>
          <w:szCs w:val="26"/>
        </w:rPr>
        <w:t xml:space="preserve"> uzsaukumā tika iesniegti </w:t>
      </w:r>
      <w:r w:rsidR="006D763F">
        <w:rPr>
          <w:rFonts w:ascii="Times New Roman" w:hAnsi="Times New Roman" w:cs="Times New Roman"/>
          <w:sz w:val="26"/>
          <w:szCs w:val="26"/>
        </w:rPr>
        <w:t>35</w:t>
      </w:r>
      <w:r w:rsidRPr="00E04F64">
        <w:rPr>
          <w:rFonts w:ascii="Times New Roman" w:hAnsi="Times New Roman" w:cs="Times New Roman"/>
          <w:sz w:val="26"/>
          <w:szCs w:val="26"/>
        </w:rPr>
        <w:t xml:space="preserve"> projektu pieteikumi par kopējo pieprasīto summu </w:t>
      </w:r>
      <w:r w:rsidR="006D763F" w:rsidRPr="006D763F">
        <w:rPr>
          <w:rFonts w:ascii="Times New Roman" w:hAnsi="Times New Roman" w:cs="Times New Roman"/>
          <w:b/>
          <w:sz w:val="26"/>
          <w:szCs w:val="26"/>
        </w:rPr>
        <w:t>131</w:t>
      </w:r>
      <w:r w:rsidR="00DC3073">
        <w:rPr>
          <w:rFonts w:ascii="Times New Roman" w:hAnsi="Times New Roman" w:cs="Times New Roman"/>
          <w:b/>
          <w:sz w:val="26"/>
          <w:szCs w:val="26"/>
        </w:rPr>
        <w:t xml:space="preserve"> </w:t>
      </w:r>
      <w:r w:rsidR="006D763F" w:rsidRPr="006D763F">
        <w:rPr>
          <w:rFonts w:ascii="Times New Roman" w:hAnsi="Times New Roman" w:cs="Times New Roman"/>
          <w:b/>
          <w:sz w:val="26"/>
          <w:szCs w:val="26"/>
        </w:rPr>
        <w:t>772,51 EUR</w:t>
      </w:r>
      <w:r w:rsidRPr="00E04F64">
        <w:rPr>
          <w:rFonts w:ascii="Times New Roman" w:hAnsi="Times New Roman" w:cs="Times New Roman"/>
          <w:sz w:val="26"/>
          <w:szCs w:val="26"/>
        </w:rPr>
        <w:t>.</w:t>
      </w:r>
    </w:p>
    <w:p w14:paraId="4FB019A3" w14:textId="24E978F5" w:rsidR="0081679B" w:rsidRPr="00E04F64" w:rsidRDefault="0081679B" w:rsidP="0081679B">
      <w:pPr>
        <w:jc w:val="both"/>
        <w:rPr>
          <w:rFonts w:ascii="Times New Roman" w:hAnsi="Times New Roman" w:cs="Times New Roman"/>
          <w:sz w:val="26"/>
          <w:szCs w:val="26"/>
        </w:rPr>
      </w:pPr>
      <w:r w:rsidRPr="00E04F64">
        <w:rPr>
          <w:rFonts w:ascii="Times New Roman" w:hAnsi="Times New Roman" w:cs="Times New Roman"/>
          <w:sz w:val="26"/>
          <w:szCs w:val="26"/>
        </w:rPr>
        <w:t>Konkursa rezultātā</w:t>
      </w:r>
      <w:r>
        <w:rPr>
          <w:rFonts w:ascii="Times New Roman" w:hAnsi="Times New Roman" w:cs="Times New Roman"/>
          <w:sz w:val="26"/>
          <w:szCs w:val="26"/>
        </w:rPr>
        <w:t xml:space="preserve"> </w:t>
      </w:r>
      <w:r w:rsidRPr="00E04F64">
        <w:rPr>
          <w:rFonts w:ascii="Times New Roman" w:hAnsi="Times New Roman" w:cs="Times New Roman"/>
          <w:sz w:val="26"/>
          <w:szCs w:val="26"/>
        </w:rPr>
        <w:t>finansiāls</w:t>
      </w:r>
      <w:r>
        <w:rPr>
          <w:rFonts w:ascii="Times New Roman" w:hAnsi="Times New Roman" w:cs="Times New Roman"/>
          <w:sz w:val="26"/>
          <w:szCs w:val="26"/>
        </w:rPr>
        <w:t xml:space="preserve"> </w:t>
      </w:r>
      <w:r w:rsidRPr="00E04F64">
        <w:rPr>
          <w:rFonts w:ascii="Times New Roman" w:hAnsi="Times New Roman" w:cs="Times New Roman"/>
          <w:b/>
          <w:bCs/>
          <w:sz w:val="26"/>
          <w:szCs w:val="26"/>
        </w:rPr>
        <w:t xml:space="preserve">atbalsts piešķirts </w:t>
      </w:r>
      <w:r w:rsidR="006D763F">
        <w:rPr>
          <w:rFonts w:ascii="Times New Roman" w:hAnsi="Times New Roman" w:cs="Times New Roman"/>
          <w:b/>
          <w:bCs/>
          <w:sz w:val="26"/>
          <w:szCs w:val="26"/>
        </w:rPr>
        <w:t>17</w:t>
      </w:r>
      <w:r w:rsidRPr="00E04F64">
        <w:rPr>
          <w:rFonts w:ascii="Times New Roman" w:hAnsi="Times New Roman" w:cs="Times New Roman"/>
          <w:b/>
          <w:bCs/>
          <w:sz w:val="26"/>
          <w:szCs w:val="26"/>
        </w:rPr>
        <w:t xml:space="preserve"> projektiem </w:t>
      </w:r>
      <w:r w:rsidRPr="00E04F64">
        <w:rPr>
          <w:rFonts w:ascii="Times New Roman" w:hAnsi="Times New Roman" w:cs="Times New Roman"/>
          <w:bCs/>
          <w:sz w:val="26"/>
          <w:szCs w:val="26"/>
        </w:rPr>
        <w:t xml:space="preserve">par </w:t>
      </w:r>
      <w:r w:rsidRPr="00E04F64">
        <w:rPr>
          <w:rFonts w:ascii="Times New Roman" w:hAnsi="Times New Roman" w:cs="Times New Roman"/>
          <w:sz w:val="26"/>
          <w:szCs w:val="26"/>
        </w:rPr>
        <w:t xml:space="preserve">kopējo summu </w:t>
      </w:r>
      <w:r w:rsidR="006D763F" w:rsidRPr="006D763F">
        <w:rPr>
          <w:rFonts w:ascii="Times New Roman" w:hAnsi="Times New Roman" w:cs="Times New Roman"/>
          <w:b/>
          <w:bCs/>
          <w:color w:val="000000"/>
          <w:sz w:val="26"/>
          <w:szCs w:val="26"/>
        </w:rPr>
        <w:t>58</w:t>
      </w:r>
      <w:r w:rsidR="00DC3073">
        <w:rPr>
          <w:rFonts w:ascii="Times New Roman" w:hAnsi="Times New Roman" w:cs="Times New Roman"/>
          <w:b/>
          <w:bCs/>
          <w:color w:val="000000"/>
          <w:sz w:val="26"/>
          <w:szCs w:val="26"/>
        </w:rPr>
        <w:t xml:space="preserve"> </w:t>
      </w:r>
      <w:r w:rsidR="006D763F" w:rsidRPr="006D763F">
        <w:rPr>
          <w:rFonts w:ascii="Times New Roman" w:hAnsi="Times New Roman" w:cs="Times New Roman"/>
          <w:b/>
          <w:bCs/>
          <w:color w:val="000000"/>
          <w:sz w:val="26"/>
          <w:szCs w:val="26"/>
        </w:rPr>
        <w:t>6</w:t>
      </w:r>
      <w:r w:rsidR="0034032A">
        <w:rPr>
          <w:rFonts w:ascii="Times New Roman" w:hAnsi="Times New Roman" w:cs="Times New Roman"/>
          <w:b/>
          <w:bCs/>
          <w:color w:val="000000"/>
          <w:sz w:val="26"/>
          <w:szCs w:val="26"/>
        </w:rPr>
        <w:t>76</w:t>
      </w:r>
      <w:r w:rsidR="006D763F">
        <w:rPr>
          <w:rFonts w:ascii="Times New Roman" w:hAnsi="Times New Roman" w:cs="Times New Roman"/>
          <w:b/>
          <w:bCs/>
          <w:color w:val="000000"/>
          <w:sz w:val="26"/>
          <w:szCs w:val="26"/>
        </w:rPr>
        <w:t>,</w:t>
      </w:r>
      <w:r w:rsidR="0034032A">
        <w:rPr>
          <w:rFonts w:ascii="Times New Roman" w:hAnsi="Times New Roman" w:cs="Times New Roman"/>
          <w:b/>
          <w:bCs/>
          <w:color w:val="000000"/>
          <w:sz w:val="26"/>
          <w:szCs w:val="26"/>
        </w:rPr>
        <w:t>72</w:t>
      </w:r>
      <w:r w:rsidR="00F41815">
        <w:rPr>
          <w:rFonts w:ascii="Times New Roman" w:hAnsi="Times New Roman" w:cs="Times New Roman"/>
          <w:b/>
          <w:bCs/>
          <w:color w:val="000000"/>
          <w:sz w:val="26"/>
          <w:szCs w:val="26"/>
        </w:rPr>
        <w:t xml:space="preserve"> </w:t>
      </w:r>
      <w:r>
        <w:rPr>
          <w:rFonts w:ascii="Times New Roman" w:hAnsi="Times New Roman" w:cs="Times New Roman"/>
          <w:b/>
          <w:bCs/>
          <w:color w:val="000000"/>
          <w:sz w:val="26"/>
          <w:szCs w:val="26"/>
        </w:rPr>
        <w:t>EUR</w:t>
      </w:r>
      <w:r w:rsidRPr="00E04F64">
        <w:rPr>
          <w:rFonts w:ascii="Times New Roman" w:hAnsi="Times New Roman" w:cs="Times New Roman"/>
          <w:sz w:val="26"/>
          <w:szCs w:val="26"/>
        </w:rPr>
        <w:t>.</w:t>
      </w:r>
    </w:p>
    <w:p w14:paraId="46A6D7D1" w14:textId="13D2CE22" w:rsidR="00D66AD6" w:rsidRDefault="00E04F64" w:rsidP="00F268E0">
      <w:pPr>
        <w:jc w:val="both"/>
        <w:rPr>
          <w:rFonts w:ascii="Times New Roman" w:hAnsi="Times New Roman" w:cs="Times New Roman"/>
          <w:sz w:val="26"/>
          <w:szCs w:val="26"/>
        </w:rPr>
      </w:pPr>
      <w:r w:rsidRPr="0059466D">
        <w:rPr>
          <w:rFonts w:ascii="Times New Roman" w:hAnsi="Times New Roman" w:cs="Times New Roman"/>
          <w:sz w:val="26"/>
          <w:szCs w:val="26"/>
        </w:rPr>
        <w:t>Konkursā iesniegt</w:t>
      </w:r>
      <w:r w:rsidR="009557DA" w:rsidRPr="0059466D">
        <w:rPr>
          <w:rFonts w:ascii="Times New Roman" w:hAnsi="Times New Roman" w:cs="Times New Roman"/>
          <w:sz w:val="26"/>
          <w:szCs w:val="26"/>
        </w:rPr>
        <w:t>ajos</w:t>
      </w:r>
      <w:r w:rsidRPr="0059466D">
        <w:rPr>
          <w:rFonts w:ascii="Times New Roman" w:hAnsi="Times New Roman" w:cs="Times New Roman"/>
          <w:sz w:val="26"/>
          <w:szCs w:val="26"/>
        </w:rPr>
        <w:t xml:space="preserve"> projekt</w:t>
      </w:r>
      <w:r w:rsidR="009557DA" w:rsidRPr="0059466D">
        <w:rPr>
          <w:rFonts w:ascii="Times New Roman" w:hAnsi="Times New Roman" w:cs="Times New Roman"/>
          <w:sz w:val="26"/>
          <w:szCs w:val="26"/>
        </w:rPr>
        <w:t>os</w:t>
      </w:r>
      <w:r w:rsidRPr="0059466D">
        <w:rPr>
          <w:rFonts w:ascii="Times New Roman" w:hAnsi="Times New Roman" w:cs="Times New Roman"/>
          <w:sz w:val="26"/>
          <w:szCs w:val="26"/>
        </w:rPr>
        <w:t xml:space="preserve"> ietver</w:t>
      </w:r>
      <w:r w:rsidR="009557DA" w:rsidRPr="0059466D">
        <w:rPr>
          <w:rFonts w:ascii="Times New Roman" w:hAnsi="Times New Roman" w:cs="Times New Roman"/>
          <w:sz w:val="26"/>
          <w:szCs w:val="26"/>
        </w:rPr>
        <w:t>ti</w:t>
      </w:r>
      <w:r w:rsidR="0059466D" w:rsidRPr="0059466D">
        <w:rPr>
          <w:rFonts w:ascii="Times New Roman" w:hAnsi="Times New Roman" w:cs="Times New Roman"/>
          <w:sz w:val="26"/>
          <w:szCs w:val="26"/>
        </w:rPr>
        <w:t xml:space="preserve"> apkaimes iedzīvotāju forumi un diskusijas par sabiedrības līdzdalības nozīmi, apkaimes svētki, Jāņu ielīgošanas pasākums, </w:t>
      </w:r>
      <w:proofErr w:type="spellStart"/>
      <w:r w:rsidR="0059466D" w:rsidRPr="0059466D">
        <w:rPr>
          <w:rFonts w:ascii="Times New Roman" w:hAnsi="Times New Roman" w:cs="Times New Roman"/>
          <w:sz w:val="26"/>
          <w:szCs w:val="26"/>
        </w:rPr>
        <w:t>Zvejnieksvētki</w:t>
      </w:r>
      <w:proofErr w:type="spellEnd"/>
      <w:r w:rsidR="0059466D" w:rsidRPr="0059466D">
        <w:rPr>
          <w:rFonts w:ascii="Times New Roman" w:hAnsi="Times New Roman" w:cs="Times New Roman"/>
          <w:sz w:val="26"/>
          <w:szCs w:val="26"/>
        </w:rPr>
        <w:t xml:space="preserve">, dažādi sporta un kultūras pasākumi, brīvdabas filmu vakari, pastaigu takas izveide, izzinošas ekskursijas un </w:t>
      </w:r>
      <w:proofErr w:type="spellStart"/>
      <w:r w:rsidR="0059466D" w:rsidRPr="0059466D">
        <w:rPr>
          <w:rFonts w:ascii="Times New Roman" w:hAnsi="Times New Roman" w:cs="Times New Roman"/>
          <w:sz w:val="26"/>
          <w:szCs w:val="26"/>
        </w:rPr>
        <w:t>fotoorientēšanās</w:t>
      </w:r>
      <w:proofErr w:type="spellEnd"/>
      <w:r w:rsidR="0059466D" w:rsidRPr="0059466D">
        <w:rPr>
          <w:rFonts w:ascii="Times New Roman" w:hAnsi="Times New Roman" w:cs="Times New Roman"/>
          <w:sz w:val="26"/>
          <w:szCs w:val="26"/>
        </w:rPr>
        <w:t xml:space="preserve"> apkaimē</w:t>
      </w:r>
      <w:r w:rsidR="0059466D">
        <w:rPr>
          <w:rFonts w:ascii="Times New Roman" w:hAnsi="Times New Roman" w:cs="Times New Roman"/>
          <w:sz w:val="26"/>
          <w:szCs w:val="26"/>
        </w:rPr>
        <w:t>s</w:t>
      </w:r>
      <w:r w:rsidR="0059466D" w:rsidRPr="0059466D">
        <w:rPr>
          <w:rFonts w:ascii="Times New Roman" w:hAnsi="Times New Roman" w:cs="Times New Roman"/>
          <w:sz w:val="26"/>
          <w:szCs w:val="26"/>
        </w:rPr>
        <w:t xml:space="preserve">, vides sakopšanas talkas, nodarbības un pasākumi dārzu iekopšanai un mantu labošanas un augu apmaiņas pasākumi, kā arī </w:t>
      </w:r>
      <w:proofErr w:type="spellStart"/>
      <w:r w:rsidR="0059466D" w:rsidRPr="0059466D">
        <w:rPr>
          <w:rFonts w:ascii="Times New Roman" w:hAnsi="Times New Roman" w:cs="Times New Roman"/>
          <w:sz w:val="26"/>
          <w:szCs w:val="26"/>
        </w:rPr>
        <w:t>murāļa</w:t>
      </w:r>
      <w:proofErr w:type="spellEnd"/>
      <w:r w:rsidR="0059466D" w:rsidRPr="0059466D">
        <w:rPr>
          <w:rFonts w:ascii="Times New Roman" w:hAnsi="Times New Roman" w:cs="Times New Roman"/>
          <w:sz w:val="26"/>
          <w:szCs w:val="26"/>
        </w:rPr>
        <w:t xml:space="preserve"> izveide un grāmatu namiņa uzstādīšana apkaimē.</w:t>
      </w:r>
    </w:p>
    <w:p w14:paraId="6DD7C2B5" w14:textId="77777777" w:rsidR="00E04F64" w:rsidRDefault="00E04F64" w:rsidP="00CC2793">
      <w:pPr>
        <w:jc w:val="center"/>
        <w:rPr>
          <w:rFonts w:ascii="Times New Roman" w:hAnsi="Times New Roman" w:cs="Times New Roman"/>
          <w:b/>
          <w:bCs/>
          <w:sz w:val="26"/>
          <w:szCs w:val="26"/>
        </w:rPr>
      </w:pPr>
    </w:p>
    <w:p w14:paraId="62D5670C" w14:textId="5206E6F9" w:rsidR="00E04F64" w:rsidRDefault="00E04F64" w:rsidP="00CC2793">
      <w:pPr>
        <w:jc w:val="center"/>
        <w:rPr>
          <w:rFonts w:ascii="Times New Roman" w:hAnsi="Times New Roman" w:cs="Times New Roman"/>
          <w:b/>
          <w:bCs/>
          <w:sz w:val="26"/>
          <w:szCs w:val="26"/>
        </w:rPr>
        <w:sectPr w:rsidR="00E04F64" w:rsidSect="00E04F64">
          <w:pgSz w:w="11906" w:h="16838"/>
          <w:pgMar w:top="1440" w:right="1558" w:bottom="1440" w:left="1560" w:header="709" w:footer="709" w:gutter="0"/>
          <w:cols w:space="708"/>
          <w:docGrid w:linePitch="360"/>
        </w:sectPr>
      </w:pPr>
    </w:p>
    <w:tbl>
      <w:tblPr>
        <w:tblStyle w:val="Reatabula"/>
        <w:tblW w:w="14737" w:type="dxa"/>
        <w:tblLook w:val="04A0" w:firstRow="1" w:lastRow="0" w:firstColumn="1" w:lastColumn="0" w:noHBand="0" w:noVBand="1"/>
      </w:tblPr>
      <w:tblGrid>
        <w:gridCol w:w="546"/>
        <w:gridCol w:w="1979"/>
        <w:gridCol w:w="2022"/>
        <w:gridCol w:w="1625"/>
        <w:gridCol w:w="1473"/>
        <w:gridCol w:w="7092"/>
      </w:tblGrid>
      <w:tr w:rsidR="00525CE4" w14:paraId="7C7B8CC3" w14:textId="77777777" w:rsidTr="00DE136A">
        <w:trPr>
          <w:trHeight w:val="986"/>
        </w:trPr>
        <w:tc>
          <w:tcPr>
            <w:tcW w:w="546" w:type="dxa"/>
          </w:tcPr>
          <w:p w14:paraId="0681F814" w14:textId="3CC148E9" w:rsidR="00525CE4" w:rsidRPr="00CC2793" w:rsidRDefault="00525CE4" w:rsidP="00FC3EB3">
            <w:pPr>
              <w:jc w:val="center"/>
              <w:rPr>
                <w:rFonts w:ascii="Times New Roman" w:hAnsi="Times New Roman" w:cs="Times New Roman"/>
                <w:b/>
                <w:bCs/>
                <w:color w:val="000000"/>
                <w:sz w:val="26"/>
                <w:szCs w:val="26"/>
              </w:rPr>
            </w:pPr>
            <w:r>
              <w:rPr>
                <w:rFonts w:ascii="Times New Roman" w:hAnsi="Times New Roman" w:cs="Times New Roman"/>
                <w:b/>
                <w:bCs/>
                <w:color w:val="000000"/>
                <w:sz w:val="26"/>
                <w:szCs w:val="26"/>
              </w:rPr>
              <w:lastRenderedPageBreak/>
              <w:t>N. p. k.</w:t>
            </w:r>
          </w:p>
        </w:tc>
        <w:tc>
          <w:tcPr>
            <w:tcW w:w="1979" w:type="dxa"/>
            <w:vAlign w:val="center"/>
          </w:tcPr>
          <w:p w14:paraId="5075C2C1" w14:textId="5B2DC8EC" w:rsidR="00525CE4" w:rsidRPr="00CC2793" w:rsidRDefault="00525CE4" w:rsidP="00FC3EB3">
            <w:pPr>
              <w:jc w:val="center"/>
              <w:rPr>
                <w:rFonts w:ascii="Times New Roman" w:hAnsi="Times New Roman" w:cs="Times New Roman"/>
                <w:b/>
                <w:bCs/>
                <w:sz w:val="26"/>
                <w:szCs w:val="26"/>
              </w:rPr>
            </w:pPr>
            <w:r w:rsidRPr="00CC2793">
              <w:rPr>
                <w:rFonts w:ascii="Times New Roman" w:hAnsi="Times New Roman" w:cs="Times New Roman"/>
                <w:b/>
                <w:bCs/>
                <w:color w:val="000000"/>
                <w:sz w:val="26"/>
                <w:szCs w:val="26"/>
              </w:rPr>
              <w:t>Biedrība</w:t>
            </w:r>
          </w:p>
        </w:tc>
        <w:tc>
          <w:tcPr>
            <w:tcW w:w="2022" w:type="dxa"/>
            <w:vAlign w:val="center"/>
          </w:tcPr>
          <w:p w14:paraId="50BD3A8F" w14:textId="1EF6FC9A" w:rsidR="00525CE4" w:rsidRPr="00CC2793" w:rsidRDefault="00525CE4" w:rsidP="00FC3EB3">
            <w:pPr>
              <w:jc w:val="center"/>
              <w:rPr>
                <w:rFonts w:ascii="Times New Roman" w:hAnsi="Times New Roman" w:cs="Times New Roman"/>
                <w:b/>
                <w:bCs/>
                <w:sz w:val="26"/>
                <w:szCs w:val="26"/>
              </w:rPr>
            </w:pPr>
            <w:r w:rsidRPr="00CC2793">
              <w:rPr>
                <w:rFonts w:ascii="Times New Roman" w:hAnsi="Times New Roman" w:cs="Times New Roman"/>
                <w:b/>
                <w:bCs/>
                <w:color w:val="000000"/>
                <w:sz w:val="26"/>
                <w:szCs w:val="26"/>
              </w:rPr>
              <w:t>Projekta nosaukums</w:t>
            </w:r>
          </w:p>
        </w:tc>
        <w:tc>
          <w:tcPr>
            <w:tcW w:w="1625" w:type="dxa"/>
            <w:vAlign w:val="bottom"/>
          </w:tcPr>
          <w:p w14:paraId="63EC99DA" w14:textId="37D5E16E" w:rsidR="00525CE4" w:rsidRPr="00CC2793" w:rsidRDefault="00525CE4" w:rsidP="00FC3EB3">
            <w:pPr>
              <w:jc w:val="center"/>
              <w:rPr>
                <w:rFonts w:ascii="Times New Roman" w:hAnsi="Times New Roman" w:cs="Times New Roman"/>
                <w:b/>
                <w:bCs/>
                <w:color w:val="000000"/>
                <w:sz w:val="26"/>
                <w:szCs w:val="26"/>
              </w:rPr>
            </w:pPr>
            <w:r w:rsidRPr="00FC3EB3">
              <w:rPr>
                <w:rFonts w:ascii="Times New Roman" w:hAnsi="Times New Roman" w:cs="Times New Roman"/>
                <w:b/>
                <w:bCs/>
                <w:color w:val="000000"/>
                <w:sz w:val="26"/>
                <w:szCs w:val="26"/>
              </w:rPr>
              <w:t>Pašvaldības piešķirtais finansējums, EUR</w:t>
            </w:r>
          </w:p>
        </w:tc>
        <w:tc>
          <w:tcPr>
            <w:tcW w:w="1473" w:type="dxa"/>
            <w:vAlign w:val="center"/>
          </w:tcPr>
          <w:p w14:paraId="067C4EA1" w14:textId="5FFF65AD" w:rsidR="00525CE4" w:rsidRPr="00CC2793" w:rsidRDefault="00525CE4" w:rsidP="00FC3EB3">
            <w:pPr>
              <w:jc w:val="center"/>
              <w:rPr>
                <w:rFonts w:ascii="Times New Roman" w:hAnsi="Times New Roman" w:cs="Times New Roman"/>
                <w:b/>
                <w:bCs/>
                <w:sz w:val="26"/>
                <w:szCs w:val="26"/>
              </w:rPr>
            </w:pPr>
            <w:r w:rsidRPr="00CC2793">
              <w:rPr>
                <w:rFonts w:ascii="Times New Roman" w:hAnsi="Times New Roman" w:cs="Times New Roman"/>
                <w:b/>
                <w:bCs/>
                <w:color w:val="000000"/>
                <w:sz w:val="26"/>
                <w:szCs w:val="26"/>
              </w:rPr>
              <w:t>Projekta īstenošanas laiks</w:t>
            </w:r>
          </w:p>
        </w:tc>
        <w:tc>
          <w:tcPr>
            <w:tcW w:w="7092" w:type="dxa"/>
            <w:vAlign w:val="center"/>
          </w:tcPr>
          <w:p w14:paraId="69E11F52" w14:textId="3095B82F" w:rsidR="00525CE4" w:rsidRPr="00CC2793" w:rsidRDefault="00525CE4" w:rsidP="00FC3EB3">
            <w:pPr>
              <w:jc w:val="center"/>
              <w:rPr>
                <w:rFonts w:ascii="Times New Roman" w:hAnsi="Times New Roman" w:cs="Times New Roman"/>
                <w:b/>
                <w:bCs/>
                <w:sz w:val="26"/>
                <w:szCs w:val="26"/>
              </w:rPr>
            </w:pPr>
            <w:r w:rsidRPr="00CC2793">
              <w:rPr>
                <w:rFonts w:ascii="Times New Roman" w:hAnsi="Times New Roman" w:cs="Times New Roman"/>
                <w:b/>
                <w:bCs/>
                <w:sz w:val="26"/>
                <w:szCs w:val="26"/>
              </w:rPr>
              <w:t>Projekta īss apraksts</w:t>
            </w:r>
          </w:p>
        </w:tc>
      </w:tr>
      <w:tr w:rsidR="00D66AD6" w:rsidRPr="0029083A" w14:paraId="7EC44B1D" w14:textId="77777777" w:rsidTr="00DE136A">
        <w:tc>
          <w:tcPr>
            <w:tcW w:w="546" w:type="dxa"/>
          </w:tcPr>
          <w:p w14:paraId="5D7AE08A" w14:textId="52053F42" w:rsidR="00D66AD6" w:rsidRPr="00D66AD6" w:rsidRDefault="00D66AD6" w:rsidP="00D66AD6">
            <w:pPr>
              <w:rPr>
                <w:rFonts w:ascii="Times New Roman" w:hAnsi="Times New Roman" w:cs="Times New Roman"/>
                <w:color w:val="000000"/>
                <w:sz w:val="26"/>
                <w:szCs w:val="26"/>
              </w:rPr>
            </w:pPr>
            <w:r w:rsidRPr="00D66AD6">
              <w:rPr>
                <w:rFonts w:ascii="Times New Roman" w:hAnsi="Times New Roman" w:cs="Times New Roman"/>
                <w:color w:val="000000"/>
                <w:sz w:val="26"/>
                <w:szCs w:val="26"/>
              </w:rPr>
              <w:t>1.</w:t>
            </w:r>
          </w:p>
        </w:tc>
        <w:tc>
          <w:tcPr>
            <w:tcW w:w="1979" w:type="dxa"/>
          </w:tcPr>
          <w:p w14:paraId="43F6D015" w14:textId="55810C04" w:rsidR="00D66AD6" w:rsidRPr="00D66AD6" w:rsidRDefault="00D66AD6" w:rsidP="00D66AD6">
            <w:pPr>
              <w:rPr>
                <w:rFonts w:ascii="Times New Roman" w:hAnsi="Times New Roman" w:cs="Times New Roman"/>
                <w:color w:val="000000"/>
                <w:sz w:val="26"/>
                <w:szCs w:val="26"/>
              </w:rPr>
            </w:pPr>
            <w:r w:rsidRPr="00D66AD6">
              <w:rPr>
                <w:rFonts w:ascii="Times New Roman" w:hAnsi="Times New Roman" w:cs="Times New Roman"/>
                <w:sz w:val="26"/>
                <w:szCs w:val="26"/>
              </w:rPr>
              <w:t>Pļavnieku apkaimes biedrība</w:t>
            </w:r>
          </w:p>
        </w:tc>
        <w:tc>
          <w:tcPr>
            <w:tcW w:w="2022" w:type="dxa"/>
          </w:tcPr>
          <w:p w14:paraId="6E99905D" w14:textId="119B99A4" w:rsidR="00D66AD6" w:rsidRPr="00D66AD6" w:rsidRDefault="00D66AD6" w:rsidP="00D66AD6">
            <w:pPr>
              <w:rPr>
                <w:rFonts w:ascii="Times New Roman" w:hAnsi="Times New Roman" w:cs="Times New Roman"/>
                <w:color w:val="000000"/>
                <w:sz w:val="26"/>
                <w:szCs w:val="26"/>
              </w:rPr>
            </w:pPr>
            <w:r w:rsidRPr="00D66AD6">
              <w:rPr>
                <w:rFonts w:ascii="Times New Roman" w:hAnsi="Times New Roman" w:cs="Times New Roman"/>
                <w:color w:val="000000"/>
                <w:sz w:val="26"/>
                <w:szCs w:val="26"/>
              </w:rPr>
              <w:t>Pļavnieku meža sakopšanas talka</w:t>
            </w:r>
          </w:p>
        </w:tc>
        <w:tc>
          <w:tcPr>
            <w:tcW w:w="1625" w:type="dxa"/>
          </w:tcPr>
          <w:p w14:paraId="08981435" w14:textId="5FDEAAD8" w:rsidR="00D66AD6" w:rsidRPr="00D66AD6" w:rsidRDefault="00D66AD6" w:rsidP="00D66AD6">
            <w:pPr>
              <w:jc w:val="center"/>
              <w:rPr>
                <w:rFonts w:ascii="Times New Roman" w:hAnsi="Times New Roman" w:cs="Times New Roman"/>
                <w:color w:val="000000"/>
                <w:sz w:val="26"/>
                <w:szCs w:val="26"/>
              </w:rPr>
            </w:pPr>
            <w:r w:rsidRPr="00D66AD6">
              <w:rPr>
                <w:rFonts w:ascii="Times New Roman" w:hAnsi="Times New Roman" w:cs="Times New Roman"/>
                <w:sz w:val="26"/>
                <w:szCs w:val="26"/>
              </w:rPr>
              <w:t>3089.52</w:t>
            </w:r>
          </w:p>
        </w:tc>
        <w:tc>
          <w:tcPr>
            <w:tcW w:w="1473" w:type="dxa"/>
          </w:tcPr>
          <w:p w14:paraId="14443EB7" w14:textId="4156959E" w:rsidR="00C33F44" w:rsidRPr="00D66AD6" w:rsidRDefault="00C33F44" w:rsidP="00D66AD6">
            <w:pPr>
              <w:rPr>
                <w:rFonts w:ascii="Times New Roman" w:hAnsi="Times New Roman" w:cs="Times New Roman"/>
                <w:color w:val="000000"/>
                <w:sz w:val="26"/>
                <w:szCs w:val="26"/>
              </w:rPr>
            </w:pPr>
            <w:r>
              <w:rPr>
                <w:rFonts w:ascii="Times New Roman" w:hAnsi="Times New Roman" w:cs="Times New Roman"/>
                <w:color w:val="000000"/>
                <w:sz w:val="26"/>
                <w:szCs w:val="26"/>
              </w:rPr>
              <w:t>02.04.</w:t>
            </w:r>
            <w:r w:rsidR="008E7D41">
              <w:rPr>
                <w:rFonts w:ascii="Times New Roman" w:hAnsi="Times New Roman" w:cs="Times New Roman"/>
                <w:color w:val="000000"/>
                <w:sz w:val="26"/>
                <w:szCs w:val="26"/>
              </w:rPr>
              <w:t>20</w:t>
            </w:r>
            <w:r>
              <w:rPr>
                <w:rFonts w:ascii="Times New Roman" w:hAnsi="Times New Roman" w:cs="Times New Roman"/>
                <w:color w:val="000000"/>
                <w:sz w:val="26"/>
                <w:szCs w:val="26"/>
              </w:rPr>
              <w:t>25-26.04.</w:t>
            </w:r>
            <w:r w:rsidR="008E7D41">
              <w:rPr>
                <w:rFonts w:ascii="Times New Roman" w:hAnsi="Times New Roman" w:cs="Times New Roman"/>
                <w:color w:val="000000"/>
                <w:sz w:val="26"/>
                <w:szCs w:val="26"/>
              </w:rPr>
              <w:t>20</w:t>
            </w:r>
            <w:r>
              <w:rPr>
                <w:rFonts w:ascii="Times New Roman" w:hAnsi="Times New Roman" w:cs="Times New Roman"/>
                <w:color w:val="000000"/>
                <w:sz w:val="26"/>
                <w:szCs w:val="26"/>
              </w:rPr>
              <w:t>25</w:t>
            </w:r>
          </w:p>
        </w:tc>
        <w:tc>
          <w:tcPr>
            <w:tcW w:w="7092" w:type="dxa"/>
          </w:tcPr>
          <w:p w14:paraId="1926C0EF" w14:textId="52C0A051" w:rsidR="00D66AD6" w:rsidRPr="00D66AD6" w:rsidRDefault="009B65D1" w:rsidP="009B65D1">
            <w:pPr>
              <w:jc w:val="both"/>
              <w:rPr>
                <w:rFonts w:ascii="Times New Roman" w:hAnsi="Times New Roman" w:cs="Times New Roman"/>
                <w:iCs/>
                <w:sz w:val="26"/>
                <w:szCs w:val="26"/>
              </w:rPr>
            </w:pPr>
            <w:r>
              <w:rPr>
                <w:rFonts w:ascii="Times New Roman" w:hAnsi="Times New Roman" w:cs="Times New Roman"/>
                <w:color w:val="000000"/>
                <w:sz w:val="26"/>
                <w:szCs w:val="26"/>
              </w:rPr>
              <w:t>P</w:t>
            </w:r>
            <w:r w:rsidRPr="00D66AD6">
              <w:rPr>
                <w:rFonts w:ascii="Times New Roman" w:hAnsi="Times New Roman" w:cs="Times New Roman"/>
                <w:color w:val="000000"/>
                <w:sz w:val="26"/>
                <w:szCs w:val="26"/>
              </w:rPr>
              <w:t>ļavnieku meža sakopšana</w:t>
            </w:r>
            <w:r w:rsidR="00D66AD6" w:rsidRPr="00D66AD6">
              <w:rPr>
                <w:rFonts w:ascii="Times New Roman" w:hAnsi="Times New Roman" w:cs="Times New Roman"/>
                <w:iCs/>
                <w:sz w:val="26"/>
                <w:szCs w:val="26"/>
              </w:rPr>
              <w:t xml:space="preserve"> ir plānot</w:t>
            </w:r>
            <w:r>
              <w:rPr>
                <w:rFonts w:ascii="Times New Roman" w:hAnsi="Times New Roman" w:cs="Times New Roman"/>
                <w:iCs/>
                <w:sz w:val="26"/>
                <w:szCs w:val="26"/>
              </w:rPr>
              <w:t>a</w:t>
            </w:r>
            <w:r w:rsidR="00D66AD6" w:rsidRPr="00D66AD6">
              <w:rPr>
                <w:rFonts w:ascii="Times New Roman" w:hAnsi="Times New Roman" w:cs="Times New Roman"/>
                <w:iCs/>
                <w:sz w:val="26"/>
                <w:szCs w:val="26"/>
              </w:rPr>
              <w:t xml:space="preserve"> kā iedzīvotāju pilsoniskās līdzdalības un piederības veicināšanas projekts, rosinot iedzīvotājus aktīvāk iesaistīties savas un visas apkaimes apkārtējās vides sakopšanā. Personiska iesaiste un līdzdalība vairo piederības sajūtu apkaimei un motivē arī ikdienā rūpēties par to, aizdomājoties, kāds varētu būt katra paša</w:t>
            </w:r>
            <w:r>
              <w:rPr>
                <w:rFonts w:ascii="Times New Roman" w:hAnsi="Times New Roman" w:cs="Times New Roman"/>
                <w:iCs/>
                <w:sz w:val="26"/>
                <w:szCs w:val="26"/>
              </w:rPr>
              <w:t xml:space="preserve"> </w:t>
            </w:r>
            <w:r w:rsidR="00D66AD6" w:rsidRPr="00D66AD6">
              <w:rPr>
                <w:rFonts w:ascii="Times New Roman" w:hAnsi="Times New Roman" w:cs="Times New Roman"/>
                <w:iCs/>
                <w:sz w:val="26"/>
                <w:szCs w:val="26"/>
              </w:rPr>
              <w:t>pienesums savai apkaime un pilsētai.</w:t>
            </w:r>
            <w:r>
              <w:rPr>
                <w:rFonts w:ascii="Times New Roman" w:hAnsi="Times New Roman" w:cs="Times New Roman"/>
                <w:iCs/>
                <w:sz w:val="26"/>
                <w:szCs w:val="26"/>
              </w:rPr>
              <w:t xml:space="preserve"> </w:t>
            </w:r>
            <w:r w:rsidR="00D66AD6" w:rsidRPr="00D66AD6">
              <w:rPr>
                <w:rFonts w:ascii="Times New Roman" w:hAnsi="Times New Roman" w:cs="Times New Roman"/>
                <w:iCs/>
                <w:sz w:val="26"/>
                <w:szCs w:val="26"/>
              </w:rPr>
              <w:t xml:space="preserve">Talkas laikā ir plānots ar dažādām informatīvām un komunikācijas aktivitātēm veicināt iedzīvotāju sadarbību ar Pļavnieku apkaimes biedrību un Rīgas valstspilsētas pašvaldību. Kafija un tēja tiks pasniegta tematiskās krūzēs ar Pļavnieku meža vāveres fotogrāfijas </w:t>
            </w:r>
            <w:proofErr w:type="spellStart"/>
            <w:r w:rsidR="00D66AD6" w:rsidRPr="00D66AD6">
              <w:rPr>
                <w:rFonts w:ascii="Times New Roman" w:hAnsi="Times New Roman" w:cs="Times New Roman"/>
                <w:iCs/>
                <w:sz w:val="26"/>
                <w:szCs w:val="26"/>
              </w:rPr>
              <w:t>apdruku</w:t>
            </w:r>
            <w:proofErr w:type="spellEnd"/>
            <w:r w:rsidR="00D66AD6" w:rsidRPr="00D66AD6">
              <w:rPr>
                <w:rFonts w:ascii="Times New Roman" w:hAnsi="Times New Roman" w:cs="Times New Roman"/>
                <w:iCs/>
                <w:sz w:val="26"/>
                <w:szCs w:val="26"/>
              </w:rPr>
              <w:t xml:space="preserve">, kas kalpos kā informatīvais materiāls un pozitīva piemiņa par iesaisti apkaimes aktivitātē, vienlaikus nevairojot atkritumus ar vienreizlietojamām krūzēm. </w:t>
            </w:r>
          </w:p>
        </w:tc>
      </w:tr>
      <w:tr w:rsidR="00D66AD6" w:rsidRPr="0029083A" w14:paraId="7BB1A842" w14:textId="77777777" w:rsidTr="00DE136A">
        <w:tc>
          <w:tcPr>
            <w:tcW w:w="546" w:type="dxa"/>
          </w:tcPr>
          <w:p w14:paraId="546C7FB2" w14:textId="2937797D" w:rsidR="00D66AD6" w:rsidRPr="00D66AD6" w:rsidRDefault="00D66AD6" w:rsidP="00D66AD6">
            <w:pPr>
              <w:rPr>
                <w:rFonts w:ascii="Times New Roman" w:hAnsi="Times New Roman" w:cs="Times New Roman"/>
                <w:color w:val="000000"/>
                <w:sz w:val="26"/>
                <w:szCs w:val="26"/>
              </w:rPr>
            </w:pPr>
            <w:r>
              <w:rPr>
                <w:rFonts w:ascii="Times New Roman" w:hAnsi="Times New Roman" w:cs="Times New Roman"/>
                <w:color w:val="000000"/>
                <w:sz w:val="26"/>
                <w:szCs w:val="26"/>
              </w:rPr>
              <w:t>2.</w:t>
            </w:r>
          </w:p>
        </w:tc>
        <w:tc>
          <w:tcPr>
            <w:tcW w:w="1979" w:type="dxa"/>
          </w:tcPr>
          <w:p w14:paraId="616BAFDF" w14:textId="52B6E459" w:rsidR="00D66AD6" w:rsidRPr="00D66AD6" w:rsidRDefault="00D66AD6" w:rsidP="00D66AD6">
            <w:pPr>
              <w:rPr>
                <w:rFonts w:ascii="Times New Roman" w:hAnsi="Times New Roman" w:cs="Times New Roman"/>
                <w:sz w:val="26"/>
                <w:szCs w:val="26"/>
              </w:rPr>
            </w:pPr>
            <w:r w:rsidRPr="00D66AD6">
              <w:rPr>
                <w:rFonts w:ascii="Times New Roman" w:hAnsi="Times New Roman" w:cs="Times New Roman"/>
                <w:sz w:val="26"/>
                <w:szCs w:val="26"/>
              </w:rPr>
              <w:t>Biedrība "Dārzciema apkaimes biedrība"</w:t>
            </w:r>
          </w:p>
        </w:tc>
        <w:tc>
          <w:tcPr>
            <w:tcW w:w="2022" w:type="dxa"/>
          </w:tcPr>
          <w:p w14:paraId="7B46E08A" w14:textId="1961E340" w:rsidR="00D66AD6" w:rsidRPr="00D66AD6" w:rsidRDefault="00D66AD6" w:rsidP="00D66AD6">
            <w:pPr>
              <w:rPr>
                <w:rFonts w:ascii="Times New Roman" w:hAnsi="Times New Roman" w:cs="Times New Roman"/>
                <w:color w:val="000000"/>
                <w:sz w:val="26"/>
                <w:szCs w:val="26"/>
              </w:rPr>
            </w:pPr>
            <w:r w:rsidRPr="00D66AD6">
              <w:rPr>
                <w:rFonts w:ascii="Times New Roman" w:hAnsi="Times New Roman" w:cs="Times New Roman"/>
                <w:color w:val="000000"/>
                <w:sz w:val="26"/>
                <w:szCs w:val="26"/>
              </w:rPr>
              <w:t>Te ir Dārzciems 2</w:t>
            </w:r>
          </w:p>
        </w:tc>
        <w:tc>
          <w:tcPr>
            <w:tcW w:w="1625" w:type="dxa"/>
          </w:tcPr>
          <w:p w14:paraId="692108DD" w14:textId="7C4CF85B" w:rsidR="00D66AD6" w:rsidRPr="00D66AD6" w:rsidRDefault="00D66AD6" w:rsidP="00D66AD6">
            <w:pPr>
              <w:jc w:val="center"/>
              <w:rPr>
                <w:rFonts w:ascii="Times New Roman" w:hAnsi="Times New Roman" w:cs="Times New Roman"/>
                <w:sz w:val="26"/>
                <w:szCs w:val="26"/>
              </w:rPr>
            </w:pPr>
            <w:r w:rsidRPr="00D66AD6">
              <w:rPr>
                <w:rFonts w:ascii="Times New Roman" w:hAnsi="Times New Roman" w:cs="Times New Roman"/>
                <w:sz w:val="26"/>
                <w:szCs w:val="26"/>
              </w:rPr>
              <w:t>3130.01</w:t>
            </w:r>
          </w:p>
        </w:tc>
        <w:tc>
          <w:tcPr>
            <w:tcW w:w="1473" w:type="dxa"/>
          </w:tcPr>
          <w:p w14:paraId="335DF481" w14:textId="118EACD5" w:rsidR="00D66AD6" w:rsidRPr="00D66AD6" w:rsidRDefault="00D66AD6" w:rsidP="00D66AD6">
            <w:pPr>
              <w:rPr>
                <w:rFonts w:ascii="Times New Roman" w:hAnsi="Times New Roman" w:cs="Times New Roman"/>
                <w:sz w:val="26"/>
                <w:szCs w:val="26"/>
              </w:rPr>
            </w:pPr>
            <w:r w:rsidRPr="00D66AD6">
              <w:rPr>
                <w:rFonts w:ascii="Times New Roman" w:hAnsi="Times New Roman" w:cs="Times New Roman"/>
                <w:sz w:val="26"/>
                <w:szCs w:val="26"/>
              </w:rPr>
              <w:t>01.04.</w:t>
            </w:r>
            <w:r w:rsidR="008E7D41">
              <w:rPr>
                <w:rFonts w:ascii="Times New Roman" w:hAnsi="Times New Roman" w:cs="Times New Roman"/>
                <w:sz w:val="26"/>
                <w:szCs w:val="26"/>
              </w:rPr>
              <w:t>20</w:t>
            </w:r>
            <w:r w:rsidRPr="00D66AD6">
              <w:rPr>
                <w:rFonts w:ascii="Times New Roman" w:hAnsi="Times New Roman" w:cs="Times New Roman"/>
                <w:sz w:val="26"/>
                <w:szCs w:val="26"/>
              </w:rPr>
              <w:t>25-30.09.</w:t>
            </w:r>
            <w:r w:rsidR="008E7D41">
              <w:rPr>
                <w:rFonts w:ascii="Times New Roman" w:hAnsi="Times New Roman" w:cs="Times New Roman"/>
                <w:sz w:val="26"/>
                <w:szCs w:val="26"/>
              </w:rPr>
              <w:t>20</w:t>
            </w:r>
            <w:r w:rsidRPr="00D66AD6">
              <w:rPr>
                <w:rFonts w:ascii="Times New Roman" w:hAnsi="Times New Roman" w:cs="Times New Roman"/>
                <w:sz w:val="26"/>
                <w:szCs w:val="26"/>
              </w:rPr>
              <w:t>25</w:t>
            </w:r>
          </w:p>
        </w:tc>
        <w:tc>
          <w:tcPr>
            <w:tcW w:w="7092" w:type="dxa"/>
          </w:tcPr>
          <w:p w14:paraId="3679DA1F" w14:textId="3A387F8E" w:rsidR="00D66AD6" w:rsidRPr="00220FBD" w:rsidRDefault="00220FBD" w:rsidP="00D66AD6">
            <w:pPr>
              <w:jc w:val="both"/>
              <w:rPr>
                <w:rFonts w:ascii="Times New Roman" w:hAnsi="Times New Roman" w:cs="Times New Roman"/>
                <w:sz w:val="26"/>
                <w:szCs w:val="26"/>
              </w:rPr>
            </w:pPr>
            <w:r w:rsidRPr="00220FBD">
              <w:rPr>
                <w:rFonts w:ascii="Times New Roman" w:hAnsi="Times New Roman" w:cs="Times New Roman"/>
                <w:sz w:val="26"/>
                <w:szCs w:val="26"/>
              </w:rPr>
              <w:t>Neskatoties uz to, ka Dārzciems ir ļoti sena apkaime ar gandrīz 18 tūkstošiem iedzīvotāju, tā robežās nav neviena mākslas vai apskates objekta, kultūras iestādes, parka vai atpūtas zonas, apkaimes centra vai informatīvā/afišu stenda, kā rezultātā apkaime nepiesaista ne tūristus, ne veicina savu atpazīstamību, integrāciju un aktivitāti iedzīvotāju vidū. Lai uzlabotu Dārzciema apkaimes atpazīstamību, rosinātu iedzīvotāju lepnumu par dzīvi šajā apkaimē, kopienas kopējo pilsonisko aktivitāti un sabiedrības integrāciju, kā arī svinot Dārzciema apkaimes 101 gadu Rīgas teritorijā, Dārzciema apkaimes biedrība projekta “Te ir Dārzciems 2” ietvaros 2025. gadā organizē</w:t>
            </w:r>
            <w:r w:rsidR="009B65D1">
              <w:rPr>
                <w:rFonts w:ascii="Times New Roman" w:hAnsi="Times New Roman" w:cs="Times New Roman"/>
                <w:sz w:val="26"/>
                <w:szCs w:val="26"/>
              </w:rPr>
              <w:t>s</w:t>
            </w:r>
            <w:r w:rsidRPr="00220FBD">
              <w:rPr>
                <w:rFonts w:ascii="Times New Roman" w:hAnsi="Times New Roman" w:cs="Times New Roman"/>
                <w:sz w:val="26"/>
                <w:szCs w:val="26"/>
              </w:rPr>
              <w:t xml:space="preserve"> Lielo talku, ilgtspējīgu mantu maiņas pasākumu, kā arī cauru gadu un neierobežotu laiku aktuālu un ikvienam pieejamu Dārzciema izziņas/pastaigu taku.</w:t>
            </w:r>
          </w:p>
        </w:tc>
      </w:tr>
      <w:tr w:rsidR="00D66AD6" w:rsidRPr="0029083A" w14:paraId="7989A617" w14:textId="77777777" w:rsidTr="00DE136A">
        <w:tc>
          <w:tcPr>
            <w:tcW w:w="546" w:type="dxa"/>
          </w:tcPr>
          <w:p w14:paraId="6990D360" w14:textId="3B182760" w:rsidR="00D66AD6" w:rsidRPr="00D66AD6" w:rsidRDefault="00D66AD6" w:rsidP="00D66AD6">
            <w:pPr>
              <w:rPr>
                <w:rFonts w:ascii="Times New Roman" w:hAnsi="Times New Roman" w:cs="Times New Roman"/>
                <w:color w:val="000000"/>
                <w:sz w:val="26"/>
                <w:szCs w:val="26"/>
              </w:rPr>
            </w:pPr>
            <w:r>
              <w:rPr>
                <w:rFonts w:ascii="Times New Roman" w:hAnsi="Times New Roman" w:cs="Times New Roman"/>
                <w:color w:val="000000"/>
                <w:sz w:val="26"/>
                <w:szCs w:val="26"/>
              </w:rPr>
              <w:t>3.</w:t>
            </w:r>
          </w:p>
        </w:tc>
        <w:tc>
          <w:tcPr>
            <w:tcW w:w="1979" w:type="dxa"/>
          </w:tcPr>
          <w:p w14:paraId="7409FD30" w14:textId="4D631494" w:rsidR="00D66AD6" w:rsidRPr="00D66AD6" w:rsidRDefault="00D66AD6" w:rsidP="00D66AD6">
            <w:pPr>
              <w:rPr>
                <w:rFonts w:ascii="Times New Roman" w:hAnsi="Times New Roman" w:cs="Times New Roman"/>
                <w:sz w:val="26"/>
                <w:szCs w:val="26"/>
              </w:rPr>
            </w:pPr>
            <w:r w:rsidRPr="00D66AD6">
              <w:rPr>
                <w:rFonts w:ascii="Times New Roman" w:hAnsi="Times New Roman" w:cs="Times New Roman"/>
                <w:sz w:val="26"/>
                <w:szCs w:val="26"/>
              </w:rPr>
              <w:t xml:space="preserve">Biedrība "Jaunciema </w:t>
            </w:r>
            <w:r w:rsidRPr="00D66AD6">
              <w:rPr>
                <w:rFonts w:ascii="Times New Roman" w:hAnsi="Times New Roman" w:cs="Times New Roman"/>
                <w:sz w:val="26"/>
                <w:szCs w:val="26"/>
              </w:rPr>
              <w:lastRenderedPageBreak/>
              <w:t>attīstības biedrība"</w:t>
            </w:r>
          </w:p>
        </w:tc>
        <w:tc>
          <w:tcPr>
            <w:tcW w:w="2022" w:type="dxa"/>
          </w:tcPr>
          <w:p w14:paraId="3E43092F" w14:textId="5B57CA57" w:rsidR="00D66AD6" w:rsidRPr="00D66AD6" w:rsidRDefault="00D66AD6" w:rsidP="00D66AD6">
            <w:pPr>
              <w:rPr>
                <w:rFonts w:ascii="Times New Roman" w:hAnsi="Times New Roman" w:cs="Times New Roman"/>
                <w:color w:val="000000"/>
                <w:sz w:val="26"/>
                <w:szCs w:val="26"/>
              </w:rPr>
            </w:pPr>
            <w:r w:rsidRPr="00D66AD6">
              <w:rPr>
                <w:rFonts w:ascii="Times New Roman" w:hAnsi="Times New Roman" w:cs="Times New Roman"/>
                <w:color w:val="000000"/>
                <w:sz w:val="26"/>
                <w:szCs w:val="26"/>
              </w:rPr>
              <w:lastRenderedPageBreak/>
              <w:t>Gaidot vasaru ‘25 Jaunciemā</w:t>
            </w:r>
          </w:p>
        </w:tc>
        <w:tc>
          <w:tcPr>
            <w:tcW w:w="1625" w:type="dxa"/>
          </w:tcPr>
          <w:p w14:paraId="2CC41589" w14:textId="2FE0BDBC" w:rsidR="00D66AD6" w:rsidRPr="00D66AD6" w:rsidRDefault="00D66AD6" w:rsidP="00D66AD6">
            <w:pPr>
              <w:jc w:val="center"/>
              <w:rPr>
                <w:rFonts w:ascii="Times New Roman" w:hAnsi="Times New Roman" w:cs="Times New Roman"/>
                <w:sz w:val="26"/>
                <w:szCs w:val="26"/>
              </w:rPr>
            </w:pPr>
            <w:r w:rsidRPr="00D66AD6">
              <w:rPr>
                <w:rFonts w:ascii="Times New Roman" w:hAnsi="Times New Roman" w:cs="Times New Roman"/>
                <w:color w:val="000000"/>
                <w:sz w:val="26"/>
                <w:szCs w:val="26"/>
              </w:rPr>
              <w:t>3800.00</w:t>
            </w:r>
          </w:p>
        </w:tc>
        <w:tc>
          <w:tcPr>
            <w:tcW w:w="1473" w:type="dxa"/>
          </w:tcPr>
          <w:p w14:paraId="797AEADA" w14:textId="099C27AB" w:rsidR="00D66AD6" w:rsidRPr="00D66AD6" w:rsidRDefault="00D66AD6" w:rsidP="00D66AD6">
            <w:pPr>
              <w:rPr>
                <w:rFonts w:ascii="Times New Roman" w:hAnsi="Times New Roman" w:cs="Times New Roman"/>
                <w:sz w:val="26"/>
                <w:szCs w:val="26"/>
              </w:rPr>
            </w:pPr>
            <w:r w:rsidRPr="00D66AD6">
              <w:rPr>
                <w:rFonts w:ascii="Times New Roman" w:hAnsi="Times New Roman" w:cs="Times New Roman"/>
                <w:sz w:val="26"/>
                <w:szCs w:val="26"/>
              </w:rPr>
              <w:t>11.04.</w:t>
            </w:r>
            <w:r w:rsidR="008E7D41">
              <w:rPr>
                <w:rFonts w:ascii="Times New Roman" w:hAnsi="Times New Roman" w:cs="Times New Roman"/>
                <w:sz w:val="26"/>
                <w:szCs w:val="26"/>
              </w:rPr>
              <w:t>20</w:t>
            </w:r>
            <w:r w:rsidRPr="00D66AD6">
              <w:rPr>
                <w:rFonts w:ascii="Times New Roman" w:hAnsi="Times New Roman" w:cs="Times New Roman"/>
                <w:sz w:val="26"/>
                <w:szCs w:val="26"/>
              </w:rPr>
              <w:t>25-16.06.</w:t>
            </w:r>
            <w:r w:rsidR="008E7D41">
              <w:rPr>
                <w:rFonts w:ascii="Times New Roman" w:hAnsi="Times New Roman" w:cs="Times New Roman"/>
                <w:sz w:val="26"/>
                <w:szCs w:val="26"/>
              </w:rPr>
              <w:t>20</w:t>
            </w:r>
            <w:r w:rsidRPr="00D66AD6">
              <w:rPr>
                <w:rFonts w:ascii="Times New Roman" w:hAnsi="Times New Roman" w:cs="Times New Roman"/>
                <w:sz w:val="26"/>
                <w:szCs w:val="26"/>
              </w:rPr>
              <w:t>25</w:t>
            </w:r>
          </w:p>
        </w:tc>
        <w:tc>
          <w:tcPr>
            <w:tcW w:w="7092" w:type="dxa"/>
          </w:tcPr>
          <w:p w14:paraId="51E78CE2" w14:textId="55BE9E5F" w:rsidR="00D12529" w:rsidRPr="00D12529" w:rsidRDefault="00D12529" w:rsidP="00D12529">
            <w:pPr>
              <w:rPr>
                <w:rFonts w:ascii="Times New Roman" w:hAnsi="Times New Roman" w:cs="Times New Roman"/>
                <w:noProof/>
                <w:sz w:val="26"/>
                <w:szCs w:val="26"/>
              </w:rPr>
            </w:pPr>
            <w:r w:rsidRPr="00D12529">
              <w:rPr>
                <w:rFonts w:ascii="Times New Roman" w:hAnsi="Times New Roman" w:cs="Times New Roman"/>
                <w:noProof/>
                <w:sz w:val="26"/>
                <w:szCs w:val="26"/>
              </w:rPr>
              <w:t>Projekta ietvaros tiks organizēt</w:t>
            </w:r>
            <w:r>
              <w:rPr>
                <w:rFonts w:ascii="Times New Roman" w:hAnsi="Times New Roman" w:cs="Times New Roman"/>
                <w:noProof/>
                <w:sz w:val="26"/>
                <w:szCs w:val="26"/>
              </w:rPr>
              <w:t>as</w:t>
            </w:r>
            <w:r w:rsidRPr="00D12529">
              <w:rPr>
                <w:rFonts w:ascii="Times New Roman" w:hAnsi="Times New Roman" w:cs="Times New Roman"/>
                <w:noProof/>
                <w:sz w:val="26"/>
                <w:szCs w:val="26"/>
              </w:rPr>
              <w:t xml:space="preserve"> div</w:t>
            </w:r>
            <w:r>
              <w:rPr>
                <w:rFonts w:ascii="Times New Roman" w:hAnsi="Times New Roman" w:cs="Times New Roman"/>
                <w:noProof/>
                <w:sz w:val="26"/>
                <w:szCs w:val="26"/>
              </w:rPr>
              <w:t>as aktivitātes</w:t>
            </w:r>
            <w:r w:rsidRPr="00D12529">
              <w:rPr>
                <w:rFonts w:ascii="Times New Roman" w:hAnsi="Times New Roman" w:cs="Times New Roman"/>
                <w:noProof/>
                <w:sz w:val="26"/>
                <w:szCs w:val="26"/>
              </w:rPr>
              <w:t xml:space="preserve"> – sporta nodarbības un apkaimes svētki.</w:t>
            </w:r>
          </w:p>
          <w:p w14:paraId="7B90B556" w14:textId="4554E093" w:rsidR="00D66AD6" w:rsidRPr="00D66AD6" w:rsidRDefault="00D12529" w:rsidP="00C93EAC">
            <w:pPr>
              <w:jc w:val="both"/>
              <w:rPr>
                <w:rFonts w:ascii="Times New Roman" w:hAnsi="Times New Roman" w:cs="Times New Roman"/>
                <w:sz w:val="26"/>
                <w:szCs w:val="26"/>
              </w:rPr>
            </w:pPr>
            <w:r w:rsidRPr="00D12529">
              <w:rPr>
                <w:rFonts w:ascii="Times New Roman" w:hAnsi="Times New Roman" w:cs="Times New Roman"/>
                <w:noProof/>
                <w:sz w:val="26"/>
                <w:szCs w:val="26"/>
              </w:rPr>
              <w:lastRenderedPageBreak/>
              <w:t xml:space="preserve">Fiziskās aktivitātes ir svarīgas visiem vecumiem, jo tās uzlabo veselību, stiprina ķermeni un veicina emocionālo labsajūtu. Regulāra kustība palīdz novērst dažādas saslimšanas un uzturēt enerģijas līmeni. Lai justos labi, ieteicams vismaz 30 minūtes dienā veltīt pastaigām, vingrošanai vai citām mērenām fiziskām aktivitātēm. Tādēļ biedrība </w:t>
            </w:r>
            <w:r>
              <w:rPr>
                <w:rFonts w:ascii="Times New Roman" w:hAnsi="Times New Roman" w:cs="Times New Roman"/>
                <w:noProof/>
                <w:sz w:val="26"/>
                <w:szCs w:val="26"/>
              </w:rPr>
              <w:t xml:space="preserve">pavasara mēnešos Jaunciema pamatskolas sporta zālē vai laukumā </w:t>
            </w:r>
            <w:r w:rsidRPr="00D12529">
              <w:rPr>
                <w:rFonts w:ascii="Times New Roman" w:hAnsi="Times New Roman" w:cs="Times New Roman"/>
                <w:noProof/>
                <w:sz w:val="26"/>
                <w:szCs w:val="26"/>
              </w:rPr>
              <w:t>organizē</w:t>
            </w:r>
            <w:r>
              <w:rPr>
                <w:rFonts w:ascii="Times New Roman" w:hAnsi="Times New Roman" w:cs="Times New Roman"/>
                <w:noProof/>
                <w:sz w:val="26"/>
                <w:szCs w:val="26"/>
              </w:rPr>
              <w:t>s</w:t>
            </w:r>
            <w:r w:rsidRPr="00D12529">
              <w:rPr>
                <w:rFonts w:ascii="Times New Roman" w:hAnsi="Times New Roman" w:cs="Times New Roman"/>
                <w:noProof/>
                <w:sz w:val="26"/>
                <w:szCs w:val="26"/>
              </w:rPr>
              <w:t xml:space="preserve"> vingrošanas nodarbības vietējās apkaimes iedzīvotājiem. Sporta nodarbības </w:t>
            </w:r>
            <w:r w:rsidR="00C93EAC">
              <w:rPr>
                <w:rFonts w:ascii="Times New Roman" w:hAnsi="Times New Roman" w:cs="Times New Roman"/>
                <w:noProof/>
                <w:sz w:val="26"/>
                <w:szCs w:val="26"/>
              </w:rPr>
              <w:t>būs piemērota</w:t>
            </w:r>
            <w:r w:rsidRPr="00D12529">
              <w:rPr>
                <w:rFonts w:ascii="Times New Roman" w:hAnsi="Times New Roman" w:cs="Times New Roman"/>
                <w:noProof/>
                <w:sz w:val="26"/>
                <w:szCs w:val="26"/>
              </w:rPr>
              <w:t>s dažādām vecuma.</w:t>
            </w:r>
            <w:r w:rsidR="00C93EAC">
              <w:rPr>
                <w:rFonts w:ascii="Times New Roman" w:hAnsi="Times New Roman" w:cs="Times New Roman"/>
                <w:noProof/>
                <w:sz w:val="26"/>
                <w:szCs w:val="26"/>
              </w:rPr>
              <w:t xml:space="preserve"> Savukārt, l</w:t>
            </w:r>
            <w:r w:rsidRPr="00D12529">
              <w:rPr>
                <w:rFonts w:ascii="Times New Roman" w:hAnsi="Times New Roman" w:cs="Times New Roman"/>
                <w:noProof/>
                <w:sz w:val="26"/>
                <w:szCs w:val="26"/>
              </w:rPr>
              <w:t>ai veicinātu iedzīvotāju piederības sajūtu Jaunciemam un turpinātu iepriekšējos gados aizsāktās tradīcijas, 2025. gada maijā plānots rīkot Jaunciema apkaimes svētkus sadarbībā ar Jaunciema pamatskolu. Pasākums būs paredzēts visiem Jaunciema un apkārtējo teritoriju iedzīvotājiem, piedāvājot aktivitātes dažāda vecuma grupām, lai tās būtu interesantas un saistošas ikvienam.</w:t>
            </w:r>
          </w:p>
        </w:tc>
      </w:tr>
      <w:tr w:rsidR="00D66AD6" w:rsidRPr="0029083A" w14:paraId="7DCDB833" w14:textId="77777777" w:rsidTr="00DE136A">
        <w:tc>
          <w:tcPr>
            <w:tcW w:w="546" w:type="dxa"/>
          </w:tcPr>
          <w:p w14:paraId="30B5B851" w14:textId="5089023E" w:rsidR="00D66AD6" w:rsidRPr="00D66AD6" w:rsidRDefault="00D66AD6" w:rsidP="00D66AD6">
            <w:pPr>
              <w:rPr>
                <w:rFonts w:ascii="Times New Roman" w:hAnsi="Times New Roman" w:cs="Times New Roman"/>
                <w:color w:val="000000"/>
                <w:sz w:val="26"/>
                <w:szCs w:val="26"/>
              </w:rPr>
            </w:pPr>
            <w:r>
              <w:rPr>
                <w:rFonts w:ascii="Times New Roman" w:hAnsi="Times New Roman" w:cs="Times New Roman"/>
                <w:color w:val="000000"/>
                <w:sz w:val="26"/>
                <w:szCs w:val="26"/>
              </w:rPr>
              <w:lastRenderedPageBreak/>
              <w:t>4.</w:t>
            </w:r>
          </w:p>
        </w:tc>
        <w:tc>
          <w:tcPr>
            <w:tcW w:w="1979" w:type="dxa"/>
          </w:tcPr>
          <w:p w14:paraId="466CCDEC" w14:textId="6D196155" w:rsidR="00D66AD6" w:rsidRPr="00D66AD6" w:rsidRDefault="00D66AD6" w:rsidP="00D66AD6">
            <w:pPr>
              <w:rPr>
                <w:rFonts w:ascii="Times New Roman" w:hAnsi="Times New Roman" w:cs="Times New Roman"/>
                <w:sz w:val="26"/>
                <w:szCs w:val="26"/>
              </w:rPr>
            </w:pPr>
            <w:r w:rsidRPr="00D66AD6">
              <w:rPr>
                <w:rFonts w:ascii="Times New Roman" w:hAnsi="Times New Roman" w:cs="Times New Roman"/>
                <w:sz w:val="26"/>
                <w:szCs w:val="26"/>
              </w:rPr>
              <w:t>Pleskodāles attīstības biedrība</w:t>
            </w:r>
          </w:p>
        </w:tc>
        <w:tc>
          <w:tcPr>
            <w:tcW w:w="2022" w:type="dxa"/>
          </w:tcPr>
          <w:p w14:paraId="5724B00C" w14:textId="51FA5F5E" w:rsidR="00D66AD6" w:rsidRPr="00D66AD6" w:rsidRDefault="00D66AD6" w:rsidP="00D66AD6">
            <w:pPr>
              <w:rPr>
                <w:rFonts w:ascii="Times New Roman" w:hAnsi="Times New Roman" w:cs="Times New Roman"/>
                <w:color w:val="000000"/>
                <w:sz w:val="26"/>
                <w:szCs w:val="26"/>
              </w:rPr>
            </w:pPr>
            <w:r w:rsidRPr="00D66AD6">
              <w:rPr>
                <w:rFonts w:ascii="Times New Roman" w:hAnsi="Times New Roman" w:cs="Times New Roman"/>
                <w:color w:val="000000"/>
                <w:sz w:val="26"/>
                <w:szCs w:val="26"/>
              </w:rPr>
              <w:t>Pleskodālē ir, ko darīt!</w:t>
            </w:r>
          </w:p>
        </w:tc>
        <w:tc>
          <w:tcPr>
            <w:tcW w:w="1625" w:type="dxa"/>
          </w:tcPr>
          <w:p w14:paraId="3582A9FB" w14:textId="5BDBA6BE" w:rsidR="00D66AD6" w:rsidRPr="00D66AD6" w:rsidRDefault="00D66AD6" w:rsidP="00D66AD6">
            <w:pPr>
              <w:jc w:val="center"/>
              <w:rPr>
                <w:rFonts w:ascii="Times New Roman" w:hAnsi="Times New Roman" w:cs="Times New Roman"/>
                <w:sz w:val="26"/>
                <w:szCs w:val="26"/>
              </w:rPr>
            </w:pPr>
            <w:r w:rsidRPr="00D66AD6">
              <w:rPr>
                <w:rFonts w:ascii="Times New Roman" w:hAnsi="Times New Roman" w:cs="Times New Roman"/>
                <w:color w:val="000000"/>
                <w:sz w:val="26"/>
                <w:szCs w:val="26"/>
              </w:rPr>
              <w:t>3784.90</w:t>
            </w:r>
          </w:p>
        </w:tc>
        <w:tc>
          <w:tcPr>
            <w:tcW w:w="1473" w:type="dxa"/>
          </w:tcPr>
          <w:p w14:paraId="70BFD20E" w14:textId="450D9A6D" w:rsidR="00D66AD6" w:rsidRPr="00D66AD6" w:rsidRDefault="00D66AD6" w:rsidP="00D66AD6">
            <w:pPr>
              <w:rPr>
                <w:rFonts w:ascii="Times New Roman" w:hAnsi="Times New Roman" w:cs="Times New Roman"/>
                <w:sz w:val="26"/>
                <w:szCs w:val="26"/>
              </w:rPr>
            </w:pPr>
            <w:r w:rsidRPr="00D66AD6">
              <w:rPr>
                <w:rFonts w:ascii="Times New Roman" w:hAnsi="Times New Roman" w:cs="Times New Roman"/>
                <w:sz w:val="26"/>
                <w:szCs w:val="26"/>
              </w:rPr>
              <w:t>01.04.</w:t>
            </w:r>
            <w:r w:rsidR="0022713F">
              <w:rPr>
                <w:rFonts w:ascii="Times New Roman" w:hAnsi="Times New Roman" w:cs="Times New Roman"/>
                <w:sz w:val="26"/>
                <w:szCs w:val="26"/>
              </w:rPr>
              <w:t>20</w:t>
            </w:r>
            <w:r w:rsidRPr="00D66AD6">
              <w:rPr>
                <w:rFonts w:ascii="Times New Roman" w:hAnsi="Times New Roman" w:cs="Times New Roman"/>
                <w:sz w:val="26"/>
                <w:szCs w:val="26"/>
              </w:rPr>
              <w:t>25-31.07.</w:t>
            </w:r>
            <w:r w:rsidR="0022713F">
              <w:rPr>
                <w:rFonts w:ascii="Times New Roman" w:hAnsi="Times New Roman" w:cs="Times New Roman"/>
                <w:sz w:val="26"/>
                <w:szCs w:val="26"/>
              </w:rPr>
              <w:t>20</w:t>
            </w:r>
            <w:r w:rsidRPr="00D66AD6">
              <w:rPr>
                <w:rFonts w:ascii="Times New Roman" w:hAnsi="Times New Roman" w:cs="Times New Roman"/>
                <w:sz w:val="26"/>
                <w:szCs w:val="26"/>
              </w:rPr>
              <w:t>25</w:t>
            </w:r>
          </w:p>
        </w:tc>
        <w:tc>
          <w:tcPr>
            <w:tcW w:w="7092" w:type="dxa"/>
          </w:tcPr>
          <w:p w14:paraId="128187DF" w14:textId="129A9076" w:rsidR="00C81D66" w:rsidRDefault="00C81D66" w:rsidP="00C81D66">
            <w:pPr>
              <w:jc w:val="both"/>
              <w:rPr>
                <w:rFonts w:ascii="Times New Roman" w:hAnsi="Times New Roman" w:cs="Times New Roman"/>
                <w:sz w:val="26"/>
                <w:szCs w:val="26"/>
              </w:rPr>
            </w:pPr>
            <w:r>
              <w:rPr>
                <w:rFonts w:ascii="Times New Roman" w:hAnsi="Times New Roman" w:cs="Times New Roman"/>
                <w:sz w:val="26"/>
                <w:szCs w:val="26"/>
              </w:rPr>
              <w:t>Projekts sastāv no 4 aktivitāšu blokiem.</w:t>
            </w:r>
          </w:p>
          <w:p w14:paraId="09EA550E" w14:textId="387B7D2C" w:rsidR="00D66AD6" w:rsidRPr="00D66AD6" w:rsidRDefault="00C81D66" w:rsidP="00C46C72">
            <w:pPr>
              <w:jc w:val="both"/>
              <w:rPr>
                <w:rFonts w:ascii="Times New Roman" w:hAnsi="Times New Roman" w:cs="Times New Roman"/>
                <w:sz w:val="26"/>
                <w:szCs w:val="26"/>
              </w:rPr>
            </w:pPr>
            <w:r>
              <w:rPr>
                <w:rFonts w:ascii="Times New Roman" w:hAnsi="Times New Roman" w:cs="Times New Roman"/>
                <w:sz w:val="26"/>
                <w:szCs w:val="26"/>
              </w:rPr>
              <w:t>“</w:t>
            </w:r>
            <w:r w:rsidRPr="00C81D66">
              <w:rPr>
                <w:rFonts w:ascii="Times New Roman" w:hAnsi="Times New Roman" w:cs="Times New Roman"/>
                <w:sz w:val="26"/>
                <w:szCs w:val="26"/>
              </w:rPr>
              <w:t>Pleskodāle SPORTO</w:t>
            </w:r>
            <w:r>
              <w:rPr>
                <w:rFonts w:ascii="Times New Roman" w:hAnsi="Times New Roman" w:cs="Times New Roman"/>
                <w:sz w:val="26"/>
                <w:szCs w:val="26"/>
              </w:rPr>
              <w:t xml:space="preserve">” ietvaros tiks organizētas </w:t>
            </w:r>
            <w:r w:rsidRPr="00C81D66">
              <w:rPr>
                <w:rFonts w:ascii="Times New Roman" w:hAnsi="Times New Roman" w:cs="Times New Roman"/>
                <w:sz w:val="26"/>
                <w:szCs w:val="26"/>
              </w:rPr>
              <w:t>4 sporta aktivitātes visdažādākajiem Pleskodāles iedzīvotājiem ar mērķi</w:t>
            </w:r>
            <w:r>
              <w:rPr>
                <w:rFonts w:ascii="Times New Roman" w:hAnsi="Times New Roman" w:cs="Times New Roman"/>
                <w:sz w:val="26"/>
                <w:szCs w:val="26"/>
              </w:rPr>
              <w:t xml:space="preserve"> </w:t>
            </w:r>
            <w:r w:rsidRPr="00C81D66">
              <w:rPr>
                <w:rFonts w:ascii="Times New Roman" w:hAnsi="Times New Roman" w:cs="Times New Roman"/>
                <w:sz w:val="26"/>
                <w:szCs w:val="26"/>
              </w:rPr>
              <w:t>iepazīties, mijiedarboties un iegūt savu kopienu, ar ko turpināt sporta aktivitātes.</w:t>
            </w:r>
            <w:r>
              <w:rPr>
                <w:rFonts w:ascii="Times New Roman" w:hAnsi="Times New Roman" w:cs="Times New Roman"/>
                <w:sz w:val="26"/>
                <w:szCs w:val="26"/>
              </w:rPr>
              <w:t xml:space="preserve"> </w:t>
            </w:r>
            <w:r w:rsidR="00C46C72">
              <w:rPr>
                <w:rFonts w:ascii="Times New Roman" w:hAnsi="Times New Roman" w:cs="Times New Roman"/>
                <w:sz w:val="26"/>
                <w:szCs w:val="26"/>
              </w:rPr>
              <w:t>Pasākumā “</w:t>
            </w:r>
            <w:r w:rsidRPr="00C81D66">
              <w:rPr>
                <w:rFonts w:ascii="Times New Roman" w:hAnsi="Times New Roman" w:cs="Times New Roman"/>
                <w:sz w:val="26"/>
                <w:szCs w:val="26"/>
              </w:rPr>
              <w:t>Pleskodāle IELĪGO</w:t>
            </w:r>
            <w:r w:rsidR="00C46C72">
              <w:rPr>
                <w:rFonts w:ascii="Times New Roman" w:hAnsi="Times New Roman" w:cs="Times New Roman"/>
                <w:sz w:val="26"/>
                <w:szCs w:val="26"/>
              </w:rPr>
              <w:t>” k</w:t>
            </w:r>
            <w:r w:rsidRPr="00C81D66">
              <w:rPr>
                <w:rFonts w:ascii="Times New Roman" w:hAnsi="Times New Roman" w:cs="Times New Roman"/>
                <w:sz w:val="26"/>
                <w:szCs w:val="26"/>
              </w:rPr>
              <w:t xml:space="preserve">opā ar folkloristiem </w:t>
            </w:r>
            <w:r w:rsidR="00C46C72">
              <w:rPr>
                <w:rFonts w:ascii="Times New Roman" w:hAnsi="Times New Roman" w:cs="Times New Roman"/>
                <w:sz w:val="26"/>
                <w:szCs w:val="26"/>
              </w:rPr>
              <w:t xml:space="preserve">tiks </w:t>
            </w:r>
            <w:r w:rsidRPr="00C81D66">
              <w:rPr>
                <w:rFonts w:ascii="Times New Roman" w:hAnsi="Times New Roman" w:cs="Times New Roman"/>
                <w:sz w:val="26"/>
                <w:szCs w:val="26"/>
              </w:rPr>
              <w:t>pulcinā</w:t>
            </w:r>
            <w:r w:rsidR="00C46C72">
              <w:rPr>
                <w:rFonts w:ascii="Times New Roman" w:hAnsi="Times New Roman" w:cs="Times New Roman"/>
                <w:sz w:val="26"/>
                <w:szCs w:val="26"/>
              </w:rPr>
              <w:t>ti</w:t>
            </w:r>
            <w:r w:rsidRPr="00C81D66">
              <w:rPr>
                <w:rFonts w:ascii="Times New Roman" w:hAnsi="Times New Roman" w:cs="Times New Roman"/>
                <w:sz w:val="26"/>
                <w:szCs w:val="26"/>
              </w:rPr>
              <w:t xml:space="preserve"> kaimiņus Jāņu ielīgošanas pasākumā Rīgas</w:t>
            </w:r>
            <w:r w:rsidR="00C46C72">
              <w:rPr>
                <w:rFonts w:ascii="Times New Roman" w:hAnsi="Times New Roman" w:cs="Times New Roman"/>
                <w:sz w:val="26"/>
                <w:szCs w:val="26"/>
              </w:rPr>
              <w:t xml:space="preserve"> </w:t>
            </w:r>
            <w:proofErr w:type="spellStart"/>
            <w:r w:rsidRPr="00C81D66">
              <w:rPr>
                <w:rFonts w:ascii="Times New Roman" w:hAnsi="Times New Roman" w:cs="Times New Roman"/>
                <w:sz w:val="26"/>
                <w:szCs w:val="26"/>
              </w:rPr>
              <w:t>Valdorfskolas</w:t>
            </w:r>
            <w:proofErr w:type="spellEnd"/>
            <w:r w:rsidRPr="00C81D66">
              <w:rPr>
                <w:rFonts w:ascii="Times New Roman" w:hAnsi="Times New Roman" w:cs="Times New Roman"/>
                <w:sz w:val="26"/>
                <w:szCs w:val="26"/>
              </w:rPr>
              <w:t xml:space="preserve"> pagalmā.</w:t>
            </w:r>
            <w:r w:rsidR="00C46C72">
              <w:rPr>
                <w:rFonts w:ascii="Times New Roman" w:hAnsi="Times New Roman" w:cs="Times New Roman"/>
                <w:sz w:val="26"/>
                <w:szCs w:val="26"/>
              </w:rPr>
              <w:t xml:space="preserve"> “</w:t>
            </w:r>
            <w:r w:rsidRPr="00C81D66">
              <w:rPr>
                <w:rFonts w:ascii="Times New Roman" w:hAnsi="Times New Roman" w:cs="Times New Roman"/>
                <w:sz w:val="26"/>
                <w:szCs w:val="26"/>
              </w:rPr>
              <w:t>Pleskodāle PLĀNO</w:t>
            </w:r>
            <w:r w:rsidR="00C46C72">
              <w:rPr>
                <w:rFonts w:ascii="Times New Roman" w:hAnsi="Times New Roman" w:cs="Times New Roman"/>
                <w:sz w:val="26"/>
                <w:szCs w:val="26"/>
              </w:rPr>
              <w:t>” ietvaros tiks o</w:t>
            </w:r>
            <w:r w:rsidRPr="00C81D66">
              <w:rPr>
                <w:rFonts w:ascii="Times New Roman" w:hAnsi="Times New Roman" w:cs="Times New Roman"/>
                <w:sz w:val="26"/>
                <w:szCs w:val="26"/>
              </w:rPr>
              <w:t>rganizē</w:t>
            </w:r>
            <w:r w:rsidR="00C46C72">
              <w:rPr>
                <w:rFonts w:ascii="Times New Roman" w:hAnsi="Times New Roman" w:cs="Times New Roman"/>
                <w:sz w:val="26"/>
                <w:szCs w:val="26"/>
              </w:rPr>
              <w:t>ts</w:t>
            </w:r>
            <w:r w:rsidRPr="00C81D66">
              <w:rPr>
                <w:rFonts w:ascii="Times New Roman" w:hAnsi="Times New Roman" w:cs="Times New Roman"/>
                <w:sz w:val="26"/>
                <w:szCs w:val="26"/>
              </w:rPr>
              <w:t xml:space="preserve"> Pleskodāles iedzīvotāju forumu, kopīgi </w:t>
            </w:r>
            <w:r w:rsidR="00C46C72" w:rsidRPr="00C81D66">
              <w:rPr>
                <w:rFonts w:ascii="Times New Roman" w:hAnsi="Times New Roman" w:cs="Times New Roman"/>
                <w:sz w:val="26"/>
                <w:szCs w:val="26"/>
              </w:rPr>
              <w:t>izstrādājot</w:t>
            </w:r>
            <w:r w:rsidRPr="00C81D66">
              <w:rPr>
                <w:rFonts w:ascii="Times New Roman" w:hAnsi="Times New Roman" w:cs="Times New Roman"/>
                <w:sz w:val="26"/>
                <w:szCs w:val="26"/>
              </w:rPr>
              <w:t xml:space="preserve"> Pleskodāles attīstības</w:t>
            </w:r>
            <w:r w:rsidR="00C46C72">
              <w:rPr>
                <w:rFonts w:ascii="Times New Roman" w:hAnsi="Times New Roman" w:cs="Times New Roman"/>
                <w:sz w:val="26"/>
                <w:szCs w:val="26"/>
              </w:rPr>
              <w:t xml:space="preserve"> </w:t>
            </w:r>
            <w:r w:rsidRPr="00C81D66">
              <w:rPr>
                <w:rFonts w:ascii="Times New Roman" w:hAnsi="Times New Roman" w:cs="Times New Roman"/>
                <w:sz w:val="26"/>
                <w:szCs w:val="26"/>
              </w:rPr>
              <w:t>vīziju un izvērtējot projekta aktivitāšu ietekmi uz aktīvo iedzīvotāju loka paplašināšanos.</w:t>
            </w:r>
            <w:r w:rsidR="00C46C72">
              <w:rPr>
                <w:rFonts w:ascii="Times New Roman" w:hAnsi="Times New Roman" w:cs="Times New Roman"/>
                <w:sz w:val="26"/>
                <w:szCs w:val="26"/>
              </w:rPr>
              <w:t xml:space="preserve"> Savukārt, “</w:t>
            </w:r>
            <w:r w:rsidRPr="00C81D66">
              <w:rPr>
                <w:rFonts w:ascii="Times New Roman" w:hAnsi="Times New Roman" w:cs="Times New Roman"/>
                <w:sz w:val="26"/>
                <w:szCs w:val="26"/>
              </w:rPr>
              <w:t>Pleskodāli ATPAZĪST</w:t>
            </w:r>
            <w:r w:rsidR="00C46C72">
              <w:rPr>
                <w:rFonts w:ascii="Times New Roman" w:hAnsi="Times New Roman" w:cs="Times New Roman"/>
                <w:sz w:val="26"/>
                <w:szCs w:val="26"/>
              </w:rPr>
              <w:t>” ietvaros tiks izveidots</w:t>
            </w:r>
            <w:r w:rsidRPr="00C81D66">
              <w:rPr>
                <w:rFonts w:ascii="Times New Roman" w:hAnsi="Times New Roman" w:cs="Times New Roman"/>
                <w:sz w:val="26"/>
                <w:szCs w:val="26"/>
              </w:rPr>
              <w:t xml:space="preserve"> </w:t>
            </w:r>
            <w:proofErr w:type="spellStart"/>
            <w:r w:rsidR="00C46C72">
              <w:rPr>
                <w:rFonts w:ascii="Times New Roman" w:hAnsi="Times New Roman" w:cs="Times New Roman"/>
                <w:sz w:val="26"/>
                <w:szCs w:val="26"/>
              </w:rPr>
              <w:t>murālis</w:t>
            </w:r>
            <w:proofErr w:type="spellEnd"/>
            <w:r w:rsidRPr="00C81D66">
              <w:rPr>
                <w:rFonts w:ascii="Times New Roman" w:hAnsi="Times New Roman" w:cs="Times New Roman"/>
                <w:sz w:val="26"/>
                <w:szCs w:val="26"/>
              </w:rPr>
              <w:t xml:space="preserve"> “Pleskodāle”, kas veidos vizuālu, pozitīvu asociāciju ar apkaimi.</w:t>
            </w:r>
            <w:r w:rsidR="00C46C72">
              <w:rPr>
                <w:rFonts w:ascii="Times New Roman" w:hAnsi="Times New Roman" w:cs="Times New Roman"/>
                <w:sz w:val="26"/>
                <w:szCs w:val="26"/>
              </w:rPr>
              <w:t xml:space="preserve"> </w:t>
            </w:r>
            <w:proofErr w:type="spellStart"/>
            <w:r w:rsidRPr="00C81D66">
              <w:rPr>
                <w:rFonts w:ascii="Times New Roman" w:hAnsi="Times New Roman" w:cs="Times New Roman"/>
                <w:sz w:val="26"/>
                <w:szCs w:val="26"/>
              </w:rPr>
              <w:t>Murāļa</w:t>
            </w:r>
            <w:proofErr w:type="spellEnd"/>
            <w:r w:rsidRPr="00C81D66">
              <w:rPr>
                <w:rFonts w:ascii="Times New Roman" w:hAnsi="Times New Roman" w:cs="Times New Roman"/>
                <w:sz w:val="26"/>
                <w:szCs w:val="26"/>
              </w:rPr>
              <w:t xml:space="preserve"> vizuālajā noformējumā </w:t>
            </w:r>
            <w:r w:rsidR="00C46C72">
              <w:rPr>
                <w:rFonts w:ascii="Times New Roman" w:hAnsi="Times New Roman" w:cs="Times New Roman"/>
                <w:sz w:val="26"/>
                <w:szCs w:val="26"/>
              </w:rPr>
              <w:t>tiks izmantoti</w:t>
            </w:r>
            <w:r w:rsidRPr="00C81D66">
              <w:rPr>
                <w:rFonts w:ascii="Times New Roman" w:hAnsi="Times New Roman" w:cs="Times New Roman"/>
                <w:sz w:val="26"/>
                <w:szCs w:val="26"/>
              </w:rPr>
              <w:t xml:space="preserve"> ar apkaimi un kopienu saistīt</w:t>
            </w:r>
            <w:r w:rsidR="00C46C72">
              <w:rPr>
                <w:rFonts w:ascii="Times New Roman" w:hAnsi="Times New Roman" w:cs="Times New Roman"/>
                <w:sz w:val="26"/>
                <w:szCs w:val="26"/>
              </w:rPr>
              <w:t>i</w:t>
            </w:r>
            <w:r w:rsidRPr="00C81D66">
              <w:rPr>
                <w:rFonts w:ascii="Times New Roman" w:hAnsi="Times New Roman" w:cs="Times New Roman"/>
                <w:sz w:val="26"/>
                <w:szCs w:val="26"/>
              </w:rPr>
              <w:t xml:space="preserve"> vizuāl</w:t>
            </w:r>
            <w:r w:rsidR="00C46C72">
              <w:rPr>
                <w:rFonts w:ascii="Times New Roman" w:hAnsi="Times New Roman" w:cs="Times New Roman"/>
                <w:sz w:val="26"/>
                <w:szCs w:val="26"/>
              </w:rPr>
              <w:t xml:space="preserve">ie </w:t>
            </w:r>
            <w:r w:rsidRPr="00C81D66">
              <w:rPr>
                <w:rFonts w:ascii="Times New Roman" w:hAnsi="Times New Roman" w:cs="Times New Roman"/>
                <w:sz w:val="26"/>
                <w:szCs w:val="26"/>
              </w:rPr>
              <w:t>element</w:t>
            </w:r>
            <w:r w:rsidR="00C46C72">
              <w:rPr>
                <w:rFonts w:ascii="Times New Roman" w:hAnsi="Times New Roman" w:cs="Times New Roman"/>
                <w:sz w:val="26"/>
                <w:szCs w:val="26"/>
              </w:rPr>
              <w:t>i</w:t>
            </w:r>
            <w:r w:rsidRPr="00C81D66">
              <w:rPr>
                <w:rFonts w:ascii="Times New Roman" w:hAnsi="Times New Roman" w:cs="Times New Roman"/>
                <w:sz w:val="26"/>
                <w:szCs w:val="26"/>
              </w:rPr>
              <w:t xml:space="preserve">. </w:t>
            </w:r>
            <w:r w:rsidR="00C46C72">
              <w:rPr>
                <w:rFonts w:ascii="Times New Roman" w:hAnsi="Times New Roman" w:cs="Times New Roman"/>
                <w:sz w:val="26"/>
                <w:szCs w:val="26"/>
              </w:rPr>
              <w:t>Tiks i</w:t>
            </w:r>
            <w:r w:rsidRPr="00C81D66">
              <w:rPr>
                <w:rFonts w:ascii="Times New Roman" w:hAnsi="Times New Roman" w:cs="Times New Roman"/>
                <w:sz w:val="26"/>
                <w:szCs w:val="26"/>
              </w:rPr>
              <w:t>zveido</w:t>
            </w:r>
            <w:r w:rsidR="00C46C72">
              <w:rPr>
                <w:rFonts w:ascii="Times New Roman" w:hAnsi="Times New Roman" w:cs="Times New Roman"/>
                <w:sz w:val="26"/>
                <w:szCs w:val="26"/>
              </w:rPr>
              <w:t>tas</w:t>
            </w:r>
            <w:r w:rsidRPr="00C81D66">
              <w:rPr>
                <w:rFonts w:ascii="Times New Roman" w:hAnsi="Times New Roman" w:cs="Times New Roman"/>
                <w:sz w:val="26"/>
                <w:szCs w:val="26"/>
              </w:rPr>
              <w:t xml:space="preserve"> uzlīmes, lai iedzīvotāji, līmējot uz savām pastkastītēm, var</w:t>
            </w:r>
            <w:r w:rsidR="00C46C72">
              <w:rPr>
                <w:rFonts w:ascii="Times New Roman" w:hAnsi="Times New Roman" w:cs="Times New Roman"/>
                <w:sz w:val="26"/>
                <w:szCs w:val="26"/>
              </w:rPr>
              <w:t xml:space="preserve"> </w:t>
            </w:r>
            <w:r w:rsidRPr="00C81D66">
              <w:rPr>
                <w:rFonts w:ascii="Times New Roman" w:hAnsi="Times New Roman" w:cs="Times New Roman"/>
                <w:sz w:val="26"/>
                <w:szCs w:val="26"/>
              </w:rPr>
              <w:t>apliecināt savu piederību apkaimei. Apkaimes viesi, iespējams, pirmo reizi dzirdēs, ka</w:t>
            </w:r>
            <w:r w:rsidR="00C46C72">
              <w:rPr>
                <w:rFonts w:ascii="Times New Roman" w:hAnsi="Times New Roman" w:cs="Times New Roman"/>
                <w:sz w:val="26"/>
                <w:szCs w:val="26"/>
              </w:rPr>
              <w:t xml:space="preserve"> </w:t>
            </w:r>
            <w:r w:rsidRPr="00C81D66">
              <w:rPr>
                <w:rFonts w:ascii="Times New Roman" w:hAnsi="Times New Roman" w:cs="Times New Roman"/>
                <w:sz w:val="26"/>
                <w:szCs w:val="26"/>
              </w:rPr>
              <w:t xml:space="preserve">tie atrodas Pleskodālē, jo pārsvarā šī apkaime visiem </w:t>
            </w:r>
            <w:r w:rsidRPr="00C81D66">
              <w:rPr>
                <w:rFonts w:ascii="Times New Roman" w:hAnsi="Times New Roman" w:cs="Times New Roman"/>
                <w:sz w:val="26"/>
                <w:szCs w:val="26"/>
              </w:rPr>
              <w:lastRenderedPageBreak/>
              <w:t>asociējas ar kaimiņos esošo</w:t>
            </w:r>
            <w:r w:rsidR="00C46C72">
              <w:rPr>
                <w:rFonts w:ascii="Times New Roman" w:hAnsi="Times New Roman" w:cs="Times New Roman"/>
                <w:sz w:val="26"/>
                <w:szCs w:val="26"/>
              </w:rPr>
              <w:t xml:space="preserve"> </w:t>
            </w:r>
            <w:r w:rsidRPr="00C81D66">
              <w:rPr>
                <w:rFonts w:ascii="Times New Roman" w:hAnsi="Times New Roman" w:cs="Times New Roman"/>
                <w:sz w:val="26"/>
                <w:szCs w:val="26"/>
              </w:rPr>
              <w:t>Šampēteri, Šampētera meža un ielas dēļ.</w:t>
            </w:r>
          </w:p>
        </w:tc>
      </w:tr>
      <w:tr w:rsidR="00D66AD6" w:rsidRPr="0029083A" w14:paraId="25A965B5" w14:textId="77777777" w:rsidTr="00DE136A">
        <w:tc>
          <w:tcPr>
            <w:tcW w:w="546" w:type="dxa"/>
          </w:tcPr>
          <w:p w14:paraId="58206C9E" w14:textId="1A8D72D7" w:rsidR="00D66AD6" w:rsidRPr="00D66AD6" w:rsidRDefault="00D66AD6" w:rsidP="00D66AD6">
            <w:pPr>
              <w:rPr>
                <w:rFonts w:ascii="Times New Roman" w:hAnsi="Times New Roman" w:cs="Times New Roman"/>
                <w:color w:val="000000"/>
                <w:sz w:val="26"/>
                <w:szCs w:val="26"/>
              </w:rPr>
            </w:pPr>
            <w:r>
              <w:rPr>
                <w:rFonts w:ascii="Times New Roman" w:hAnsi="Times New Roman" w:cs="Times New Roman"/>
                <w:color w:val="000000"/>
                <w:sz w:val="26"/>
                <w:szCs w:val="26"/>
              </w:rPr>
              <w:lastRenderedPageBreak/>
              <w:t>5.</w:t>
            </w:r>
          </w:p>
        </w:tc>
        <w:tc>
          <w:tcPr>
            <w:tcW w:w="1979" w:type="dxa"/>
          </w:tcPr>
          <w:p w14:paraId="6EF3DF68" w14:textId="01B7E57B" w:rsidR="00D66AD6" w:rsidRPr="00D66AD6" w:rsidRDefault="00D66AD6" w:rsidP="00D66AD6">
            <w:pPr>
              <w:rPr>
                <w:rFonts w:ascii="Times New Roman" w:hAnsi="Times New Roman" w:cs="Times New Roman"/>
                <w:sz w:val="26"/>
                <w:szCs w:val="26"/>
              </w:rPr>
            </w:pPr>
            <w:r w:rsidRPr="00D66AD6">
              <w:rPr>
                <w:rFonts w:ascii="Times New Roman" w:hAnsi="Times New Roman" w:cs="Times New Roman"/>
                <w:sz w:val="26"/>
                <w:szCs w:val="26"/>
              </w:rPr>
              <w:t>Dzirciema un Iļģuciema apkaimju biedrība</w:t>
            </w:r>
          </w:p>
        </w:tc>
        <w:tc>
          <w:tcPr>
            <w:tcW w:w="2022" w:type="dxa"/>
          </w:tcPr>
          <w:p w14:paraId="1CCE9C35" w14:textId="0D298B58" w:rsidR="00D66AD6" w:rsidRPr="00D66AD6" w:rsidRDefault="00D66AD6" w:rsidP="00D66AD6">
            <w:pPr>
              <w:rPr>
                <w:rFonts w:ascii="Times New Roman" w:hAnsi="Times New Roman" w:cs="Times New Roman"/>
                <w:color w:val="000000"/>
                <w:sz w:val="26"/>
                <w:szCs w:val="26"/>
              </w:rPr>
            </w:pPr>
            <w:r w:rsidRPr="00D66AD6">
              <w:rPr>
                <w:rFonts w:ascii="Times New Roman" w:hAnsi="Times New Roman" w:cs="Times New Roman"/>
                <w:color w:val="000000"/>
                <w:sz w:val="26"/>
                <w:szCs w:val="26"/>
              </w:rPr>
              <w:t xml:space="preserve">Mēs un mūsu Dzirciems, Iļģuciems, </w:t>
            </w:r>
            <w:proofErr w:type="spellStart"/>
            <w:r w:rsidRPr="00D66AD6">
              <w:rPr>
                <w:rFonts w:ascii="Times New Roman" w:hAnsi="Times New Roman" w:cs="Times New Roman"/>
                <w:color w:val="000000"/>
                <w:sz w:val="26"/>
                <w:szCs w:val="26"/>
              </w:rPr>
              <w:t>Nordeķi</w:t>
            </w:r>
            <w:proofErr w:type="spellEnd"/>
            <w:r w:rsidRPr="00D66AD6">
              <w:rPr>
                <w:rFonts w:ascii="Times New Roman" w:hAnsi="Times New Roman" w:cs="Times New Roman"/>
                <w:color w:val="000000"/>
                <w:sz w:val="26"/>
                <w:szCs w:val="26"/>
              </w:rPr>
              <w:t>, Dzegužkalns – četras kopienas, viena piederība</w:t>
            </w:r>
          </w:p>
        </w:tc>
        <w:tc>
          <w:tcPr>
            <w:tcW w:w="1625" w:type="dxa"/>
          </w:tcPr>
          <w:p w14:paraId="3D4B67CF" w14:textId="1498B1E0" w:rsidR="00D66AD6" w:rsidRPr="00D66AD6" w:rsidRDefault="00D66AD6" w:rsidP="00D66AD6">
            <w:pPr>
              <w:jc w:val="center"/>
              <w:rPr>
                <w:rFonts w:ascii="Times New Roman" w:hAnsi="Times New Roman" w:cs="Times New Roman"/>
                <w:sz w:val="26"/>
                <w:szCs w:val="26"/>
              </w:rPr>
            </w:pPr>
            <w:r w:rsidRPr="00D66AD6">
              <w:rPr>
                <w:rFonts w:ascii="Times New Roman" w:hAnsi="Times New Roman" w:cs="Times New Roman"/>
                <w:color w:val="000000"/>
                <w:sz w:val="26"/>
                <w:szCs w:val="26"/>
              </w:rPr>
              <w:t>3800.00</w:t>
            </w:r>
          </w:p>
        </w:tc>
        <w:tc>
          <w:tcPr>
            <w:tcW w:w="1473" w:type="dxa"/>
          </w:tcPr>
          <w:p w14:paraId="10DA3FC7" w14:textId="6E378F86" w:rsidR="00D66AD6" w:rsidRPr="00D66AD6" w:rsidRDefault="00D66AD6" w:rsidP="00D66AD6">
            <w:pPr>
              <w:rPr>
                <w:rFonts w:ascii="Times New Roman" w:hAnsi="Times New Roman" w:cs="Times New Roman"/>
                <w:sz w:val="26"/>
                <w:szCs w:val="26"/>
              </w:rPr>
            </w:pPr>
            <w:r w:rsidRPr="00D66AD6">
              <w:rPr>
                <w:rFonts w:ascii="Times New Roman" w:hAnsi="Times New Roman" w:cs="Times New Roman"/>
                <w:sz w:val="26"/>
                <w:szCs w:val="26"/>
              </w:rPr>
              <w:t>01.04.</w:t>
            </w:r>
            <w:r w:rsidR="0022713F">
              <w:rPr>
                <w:rFonts w:ascii="Times New Roman" w:hAnsi="Times New Roman" w:cs="Times New Roman"/>
                <w:sz w:val="26"/>
                <w:szCs w:val="26"/>
              </w:rPr>
              <w:t>20</w:t>
            </w:r>
            <w:r w:rsidRPr="00D66AD6">
              <w:rPr>
                <w:rFonts w:ascii="Times New Roman" w:hAnsi="Times New Roman" w:cs="Times New Roman"/>
                <w:sz w:val="26"/>
                <w:szCs w:val="26"/>
              </w:rPr>
              <w:t>25-01.09.</w:t>
            </w:r>
            <w:r w:rsidR="0022713F">
              <w:rPr>
                <w:rFonts w:ascii="Times New Roman" w:hAnsi="Times New Roman" w:cs="Times New Roman"/>
                <w:sz w:val="26"/>
                <w:szCs w:val="26"/>
              </w:rPr>
              <w:t>20</w:t>
            </w:r>
            <w:r w:rsidRPr="00D66AD6">
              <w:rPr>
                <w:rFonts w:ascii="Times New Roman" w:hAnsi="Times New Roman" w:cs="Times New Roman"/>
                <w:sz w:val="26"/>
                <w:szCs w:val="26"/>
              </w:rPr>
              <w:t>25.</w:t>
            </w:r>
          </w:p>
        </w:tc>
        <w:tc>
          <w:tcPr>
            <w:tcW w:w="7092" w:type="dxa"/>
          </w:tcPr>
          <w:p w14:paraId="2EC9B1DB" w14:textId="0422E6E9" w:rsidR="00CA0DCB" w:rsidRPr="00CA0DCB" w:rsidRDefault="00CA0DCB" w:rsidP="00CA0DCB">
            <w:pPr>
              <w:jc w:val="both"/>
              <w:rPr>
                <w:rFonts w:ascii="Times New Roman" w:hAnsi="Times New Roman" w:cs="Times New Roman"/>
                <w:sz w:val="26"/>
                <w:szCs w:val="26"/>
              </w:rPr>
            </w:pPr>
            <w:r w:rsidRPr="00CA0DCB">
              <w:rPr>
                <w:rFonts w:ascii="Times New Roman" w:hAnsi="Times New Roman" w:cs="Times New Roman"/>
                <w:sz w:val="26"/>
                <w:szCs w:val="26"/>
              </w:rPr>
              <w:t xml:space="preserve">Projektā paredzēts organizēt </w:t>
            </w:r>
            <w:r>
              <w:rPr>
                <w:rFonts w:ascii="Times New Roman" w:hAnsi="Times New Roman" w:cs="Times New Roman"/>
                <w:sz w:val="26"/>
                <w:szCs w:val="26"/>
              </w:rPr>
              <w:t>vairākas aktivitātes: divas</w:t>
            </w:r>
            <w:r w:rsidRPr="00CA0DCB">
              <w:rPr>
                <w:rFonts w:ascii="Times New Roman" w:hAnsi="Times New Roman" w:cs="Times New Roman"/>
                <w:sz w:val="26"/>
                <w:szCs w:val="26"/>
              </w:rPr>
              <w:t xml:space="preserve"> tematiskas tikšanās apkaimju cilvēku iepazīšanai Muzeju krātuves </w:t>
            </w:r>
            <w:proofErr w:type="spellStart"/>
            <w:r w:rsidRPr="00CA0DCB">
              <w:rPr>
                <w:rFonts w:ascii="Times New Roman" w:hAnsi="Times New Roman" w:cs="Times New Roman"/>
                <w:sz w:val="26"/>
                <w:szCs w:val="26"/>
              </w:rPr>
              <w:t>kultūrtelpā</w:t>
            </w:r>
            <w:proofErr w:type="spellEnd"/>
            <w:r w:rsidRPr="00CA0DCB">
              <w:rPr>
                <w:rFonts w:ascii="Times New Roman" w:hAnsi="Times New Roman" w:cs="Times New Roman"/>
                <w:sz w:val="26"/>
                <w:szCs w:val="26"/>
              </w:rPr>
              <w:t xml:space="preserve"> “Tintnīca”, iedzīvotāju forumu par apkaimei aktuālajiem jautājumiem</w:t>
            </w:r>
            <w:r>
              <w:rPr>
                <w:rFonts w:ascii="Times New Roman" w:hAnsi="Times New Roman" w:cs="Times New Roman"/>
                <w:sz w:val="26"/>
                <w:szCs w:val="26"/>
              </w:rPr>
              <w:t xml:space="preserve"> </w:t>
            </w:r>
            <w:r w:rsidRPr="00CA0DCB">
              <w:rPr>
                <w:rFonts w:ascii="Times New Roman" w:hAnsi="Times New Roman" w:cs="Times New Roman"/>
                <w:sz w:val="26"/>
                <w:szCs w:val="26"/>
              </w:rPr>
              <w:t>- izglītība un apkaimes attīstība</w:t>
            </w:r>
            <w:r>
              <w:rPr>
                <w:rFonts w:ascii="Times New Roman" w:hAnsi="Times New Roman" w:cs="Times New Roman"/>
                <w:sz w:val="26"/>
                <w:szCs w:val="26"/>
              </w:rPr>
              <w:t xml:space="preserve">, </w:t>
            </w:r>
            <w:r w:rsidRPr="00CA0DCB">
              <w:rPr>
                <w:rFonts w:ascii="Times New Roman" w:hAnsi="Times New Roman" w:cs="Times New Roman"/>
                <w:sz w:val="26"/>
                <w:szCs w:val="26"/>
              </w:rPr>
              <w:t xml:space="preserve">talku Zunda malas sakopšanai un </w:t>
            </w:r>
            <w:r>
              <w:rPr>
                <w:rFonts w:ascii="Times New Roman" w:hAnsi="Times New Roman" w:cs="Times New Roman"/>
                <w:sz w:val="26"/>
                <w:szCs w:val="26"/>
              </w:rPr>
              <w:t xml:space="preserve">izveidot </w:t>
            </w:r>
            <w:r w:rsidRPr="00CA0DCB">
              <w:rPr>
                <w:rFonts w:ascii="Times New Roman" w:hAnsi="Times New Roman" w:cs="Times New Roman"/>
                <w:sz w:val="26"/>
                <w:szCs w:val="26"/>
              </w:rPr>
              <w:t>oriģinālu sociālo tīk</w:t>
            </w:r>
            <w:r>
              <w:rPr>
                <w:rFonts w:ascii="Times New Roman" w:hAnsi="Times New Roman" w:cs="Times New Roman"/>
                <w:sz w:val="26"/>
                <w:szCs w:val="26"/>
              </w:rPr>
              <w:t>l</w:t>
            </w:r>
            <w:r w:rsidRPr="00CA0DCB">
              <w:rPr>
                <w:rFonts w:ascii="Times New Roman" w:hAnsi="Times New Roman" w:cs="Times New Roman"/>
                <w:sz w:val="26"/>
                <w:szCs w:val="26"/>
              </w:rPr>
              <w:t xml:space="preserve">u saturu - 3 stāstus par apkaimi, kas saistīti ar augstākminētajiem pasākumiem.  </w:t>
            </w:r>
          </w:p>
          <w:p w14:paraId="1FCD6506" w14:textId="5007BD8D" w:rsidR="00D66AD6" w:rsidRPr="00D66AD6" w:rsidRDefault="00CA0DCB" w:rsidP="00A864F7">
            <w:pPr>
              <w:jc w:val="both"/>
              <w:rPr>
                <w:rFonts w:ascii="Times New Roman" w:hAnsi="Times New Roman" w:cs="Times New Roman"/>
                <w:sz w:val="26"/>
                <w:szCs w:val="26"/>
              </w:rPr>
            </w:pPr>
            <w:r w:rsidRPr="00CA0DCB">
              <w:rPr>
                <w:rFonts w:ascii="Times New Roman" w:hAnsi="Times New Roman" w:cs="Times New Roman"/>
                <w:sz w:val="26"/>
                <w:szCs w:val="26"/>
              </w:rPr>
              <w:t>Šie pasākumi radīs iespēju apkaimju iedzīvotājiem satikties kopīgās aktivitātēs un personiski piedalīties apkaimes cilvēku un vēstures apzināšanā un vides uzlabošanā. Fokusējoties uz kopīgām interesēm, nevis atšķirīgo, tiks veicināta apkaimē dzīvojošo cilvēku piederības un kopības izjūta. Tematiskās tikšanās ļaus iepazīties ar apkaimē šobrīd dzīvojošiem ievērojamiem cilvēkiem un kopā apzināt to, kas un kur mūsu apkaimēs ir noticis Latvijai svarīgos vēstures pagriezienu punktos, kā arī pašiem veidot aktuālu savas apkaimes stāstu, kas ir saistīts ar mūsu pamata vērtībām – drošu, labvēlīgu, zaļu un kulturālu dzīves vidi plašākā, Rīgas, Latvijas un Eiropas kontekstā.</w:t>
            </w:r>
          </w:p>
        </w:tc>
      </w:tr>
      <w:tr w:rsidR="00DE136A" w:rsidRPr="0029083A" w14:paraId="5139AD2A" w14:textId="77777777" w:rsidTr="00DE136A">
        <w:tc>
          <w:tcPr>
            <w:tcW w:w="546" w:type="dxa"/>
          </w:tcPr>
          <w:p w14:paraId="6EAF9204" w14:textId="7C18A992" w:rsidR="00DE136A" w:rsidRPr="00D66AD6" w:rsidRDefault="00DE136A" w:rsidP="00DE136A">
            <w:pPr>
              <w:rPr>
                <w:rFonts w:ascii="Times New Roman" w:hAnsi="Times New Roman" w:cs="Times New Roman"/>
                <w:color w:val="000000"/>
                <w:sz w:val="26"/>
                <w:szCs w:val="26"/>
              </w:rPr>
            </w:pPr>
            <w:r>
              <w:rPr>
                <w:rFonts w:ascii="Times New Roman" w:hAnsi="Times New Roman" w:cs="Times New Roman"/>
                <w:color w:val="000000"/>
                <w:sz w:val="26"/>
                <w:szCs w:val="26"/>
              </w:rPr>
              <w:t>6.</w:t>
            </w:r>
          </w:p>
        </w:tc>
        <w:tc>
          <w:tcPr>
            <w:tcW w:w="1979" w:type="dxa"/>
          </w:tcPr>
          <w:p w14:paraId="6081854F" w14:textId="06EB4CDF" w:rsidR="00DE136A" w:rsidRPr="00D66AD6" w:rsidRDefault="00DE136A" w:rsidP="00DE136A">
            <w:pPr>
              <w:rPr>
                <w:rFonts w:ascii="Times New Roman" w:hAnsi="Times New Roman" w:cs="Times New Roman"/>
                <w:sz w:val="26"/>
                <w:szCs w:val="26"/>
              </w:rPr>
            </w:pPr>
            <w:r w:rsidRPr="00D66AD6">
              <w:rPr>
                <w:rFonts w:ascii="Times New Roman" w:hAnsi="Times New Roman" w:cs="Times New Roman"/>
                <w:sz w:val="26"/>
                <w:szCs w:val="26"/>
              </w:rPr>
              <w:t>Mangaļsalas iedzīvotāju biedrība</w:t>
            </w:r>
          </w:p>
        </w:tc>
        <w:tc>
          <w:tcPr>
            <w:tcW w:w="2022" w:type="dxa"/>
          </w:tcPr>
          <w:p w14:paraId="63E40A3A" w14:textId="0DD35B8E" w:rsidR="00DE136A" w:rsidRPr="00D66AD6" w:rsidRDefault="00DE136A" w:rsidP="00DE136A">
            <w:pPr>
              <w:rPr>
                <w:rFonts w:ascii="Times New Roman" w:hAnsi="Times New Roman" w:cs="Times New Roman"/>
                <w:color w:val="000000"/>
                <w:sz w:val="26"/>
                <w:szCs w:val="26"/>
              </w:rPr>
            </w:pPr>
            <w:proofErr w:type="spellStart"/>
            <w:r w:rsidRPr="00D66AD6">
              <w:rPr>
                <w:rFonts w:ascii="Times New Roman" w:hAnsi="Times New Roman" w:cs="Times New Roman"/>
                <w:color w:val="000000"/>
                <w:sz w:val="26"/>
                <w:szCs w:val="26"/>
              </w:rPr>
              <w:t>Zvejnieksvētki</w:t>
            </w:r>
            <w:proofErr w:type="spellEnd"/>
            <w:r w:rsidRPr="00D66AD6">
              <w:rPr>
                <w:rFonts w:ascii="Times New Roman" w:hAnsi="Times New Roman" w:cs="Times New Roman"/>
                <w:color w:val="000000"/>
                <w:sz w:val="26"/>
                <w:szCs w:val="26"/>
              </w:rPr>
              <w:t xml:space="preserve"> Mangaļsalā 2025</w:t>
            </w:r>
          </w:p>
        </w:tc>
        <w:tc>
          <w:tcPr>
            <w:tcW w:w="1625" w:type="dxa"/>
          </w:tcPr>
          <w:p w14:paraId="3E694DCE" w14:textId="40EC929A" w:rsidR="00DE136A" w:rsidRPr="00D66AD6" w:rsidRDefault="00DE136A" w:rsidP="00DE136A">
            <w:pPr>
              <w:jc w:val="center"/>
              <w:rPr>
                <w:rFonts w:ascii="Times New Roman" w:hAnsi="Times New Roman" w:cs="Times New Roman"/>
                <w:sz w:val="26"/>
                <w:szCs w:val="26"/>
              </w:rPr>
            </w:pPr>
            <w:r w:rsidRPr="00D66AD6">
              <w:rPr>
                <w:rFonts w:ascii="Times New Roman" w:hAnsi="Times New Roman" w:cs="Times New Roman"/>
                <w:color w:val="000000"/>
                <w:sz w:val="26"/>
                <w:szCs w:val="26"/>
              </w:rPr>
              <w:t>3999.57</w:t>
            </w:r>
          </w:p>
        </w:tc>
        <w:tc>
          <w:tcPr>
            <w:tcW w:w="1473" w:type="dxa"/>
          </w:tcPr>
          <w:p w14:paraId="68DA9F8A" w14:textId="6FE73C45" w:rsidR="00DE136A" w:rsidRPr="00D66AD6" w:rsidRDefault="00DE136A" w:rsidP="00DE136A">
            <w:pPr>
              <w:rPr>
                <w:rFonts w:ascii="Times New Roman" w:hAnsi="Times New Roman" w:cs="Times New Roman"/>
                <w:sz w:val="26"/>
                <w:szCs w:val="26"/>
              </w:rPr>
            </w:pPr>
            <w:r w:rsidRPr="00D66AD6">
              <w:rPr>
                <w:rFonts w:ascii="Times New Roman" w:hAnsi="Times New Roman" w:cs="Times New Roman"/>
                <w:sz w:val="26"/>
                <w:szCs w:val="26"/>
              </w:rPr>
              <w:t>09.06.</w:t>
            </w:r>
            <w:r>
              <w:rPr>
                <w:rFonts w:ascii="Times New Roman" w:hAnsi="Times New Roman" w:cs="Times New Roman"/>
                <w:sz w:val="26"/>
                <w:szCs w:val="26"/>
              </w:rPr>
              <w:t>20</w:t>
            </w:r>
            <w:r w:rsidRPr="00D66AD6">
              <w:rPr>
                <w:rFonts w:ascii="Times New Roman" w:hAnsi="Times New Roman" w:cs="Times New Roman"/>
                <w:sz w:val="26"/>
                <w:szCs w:val="26"/>
              </w:rPr>
              <w:t>25-15.08.</w:t>
            </w:r>
            <w:r>
              <w:rPr>
                <w:rFonts w:ascii="Times New Roman" w:hAnsi="Times New Roman" w:cs="Times New Roman"/>
                <w:sz w:val="26"/>
                <w:szCs w:val="26"/>
              </w:rPr>
              <w:t>20</w:t>
            </w:r>
            <w:r w:rsidRPr="00D66AD6">
              <w:rPr>
                <w:rFonts w:ascii="Times New Roman" w:hAnsi="Times New Roman" w:cs="Times New Roman"/>
                <w:sz w:val="26"/>
                <w:szCs w:val="26"/>
              </w:rPr>
              <w:t>25</w:t>
            </w:r>
          </w:p>
        </w:tc>
        <w:tc>
          <w:tcPr>
            <w:tcW w:w="7092" w:type="dxa"/>
          </w:tcPr>
          <w:p w14:paraId="26276AD1" w14:textId="7C4B553B" w:rsidR="00DE136A" w:rsidRPr="00DA4798" w:rsidRDefault="00DE136A" w:rsidP="00DE136A">
            <w:pPr>
              <w:jc w:val="both"/>
              <w:rPr>
                <w:rFonts w:ascii="Times New Roman" w:hAnsi="Times New Roman" w:cs="Times New Roman"/>
                <w:sz w:val="26"/>
                <w:szCs w:val="26"/>
              </w:rPr>
            </w:pPr>
            <w:proofErr w:type="spellStart"/>
            <w:r w:rsidRPr="00DA4798">
              <w:rPr>
                <w:rFonts w:ascii="Times New Roman" w:hAnsi="Times New Roman" w:cs="Times New Roman"/>
                <w:sz w:val="26"/>
                <w:szCs w:val="26"/>
              </w:rPr>
              <w:t>Zvejnieksvētki</w:t>
            </w:r>
            <w:proofErr w:type="spellEnd"/>
            <w:r w:rsidRPr="00DA4798">
              <w:rPr>
                <w:rFonts w:ascii="Times New Roman" w:hAnsi="Times New Roman" w:cs="Times New Roman"/>
                <w:sz w:val="26"/>
                <w:szCs w:val="26"/>
              </w:rPr>
              <w:t xml:space="preserve"> tradicionāli tiek svinēti jūlija pirmajā nedēļas nogalē visā Latvijas piekrastē, Mangaļsalā biedrība plāno organizēt </w:t>
            </w:r>
            <w:proofErr w:type="spellStart"/>
            <w:r w:rsidRPr="00DA4798">
              <w:rPr>
                <w:rFonts w:ascii="Times New Roman" w:hAnsi="Times New Roman" w:cs="Times New Roman"/>
                <w:sz w:val="26"/>
                <w:szCs w:val="26"/>
              </w:rPr>
              <w:t>Zvejnieksvētkus</w:t>
            </w:r>
            <w:proofErr w:type="spellEnd"/>
            <w:r w:rsidRPr="00DA4798">
              <w:rPr>
                <w:rFonts w:ascii="Times New Roman" w:hAnsi="Times New Roman" w:cs="Times New Roman"/>
                <w:sz w:val="26"/>
                <w:szCs w:val="26"/>
              </w:rPr>
              <w:t xml:space="preserve"> 2025.gada 12.jūlijā. </w:t>
            </w:r>
            <w:proofErr w:type="spellStart"/>
            <w:r w:rsidRPr="00DA4798">
              <w:rPr>
                <w:rFonts w:ascii="Times New Roman" w:hAnsi="Times New Roman" w:cs="Times New Roman"/>
                <w:sz w:val="26"/>
                <w:szCs w:val="26"/>
              </w:rPr>
              <w:t>Zvejnieksvētki</w:t>
            </w:r>
            <w:proofErr w:type="spellEnd"/>
            <w:r w:rsidRPr="00DA4798">
              <w:rPr>
                <w:rFonts w:ascii="Times New Roman" w:hAnsi="Times New Roman" w:cs="Times New Roman"/>
                <w:sz w:val="26"/>
                <w:szCs w:val="26"/>
              </w:rPr>
              <w:t xml:space="preserve"> Mangaļsalā gadu no gada pulcē ļaudis no visa Rīgas Ziemeļu rajona (Vecāķiem, Vecdaugavas, Vecmīlgrāvja), kā arī citām Rīgas apkaimēm. Arī šogad Mangaļsalā būs gaidīts ikviens, kurš vēlas godināt zvejniekus un to darbu, jūru un tās veltes, vai gluži vienkārši vēlas svētku noskaņā pavadīt vasaras brīvdienas, kas tradicionāli noslēdzas ar zaļumballi. </w:t>
            </w:r>
            <w:proofErr w:type="spellStart"/>
            <w:r w:rsidRPr="00DA4798">
              <w:rPr>
                <w:rFonts w:ascii="Times New Roman" w:hAnsi="Times New Roman" w:cs="Times New Roman"/>
                <w:sz w:val="26"/>
                <w:szCs w:val="26"/>
              </w:rPr>
              <w:t>Zvejnieksvētki</w:t>
            </w:r>
            <w:proofErr w:type="spellEnd"/>
            <w:r w:rsidRPr="00DA4798">
              <w:rPr>
                <w:rFonts w:ascii="Times New Roman" w:hAnsi="Times New Roman" w:cs="Times New Roman"/>
                <w:sz w:val="26"/>
                <w:szCs w:val="26"/>
              </w:rPr>
              <w:t xml:space="preserve"> iecerēti ar sacensību gara spēlēm svētku ievadā, ar gardiem ēdieniem un dzērieniem visas dienas garumā, ar mājražotāju tirdziņu un jautru balli svētku otrajā daļā. Pasākuma gaitā sev tīkamas svētku un brīvā laika pavadīšanas aktivitātes atradīs visu vecumu, dzimumu un tautību iedzīvotāji.</w:t>
            </w:r>
            <w:r w:rsidR="00613971" w:rsidRPr="00DA4798">
              <w:rPr>
                <w:rFonts w:ascii="Times New Roman" w:hAnsi="Times New Roman" w:cs="Times New Roman"/>
                <w:sz w:val="26"/>
                <w:szCs w:val="26"/>
              </w:rPr>
              <w:t xml:space="preserve"> Šī pasākuma rīkošanā esošās apkaimes </w:t>
            </w:r>
            <w:r w:rsidR="00613971" w:rsidRPr="00DA4798">
              <w:rPr>
                <w:rFonts w:ascii="Times New Roman" w:hAnsi="Times New Roman" w:cs="Times New Roman"/>
                <w:sz w:val="26"/>
                <w:szCs w:val="26"/>
              </w:rPr>
              <w:lastRenderedPageBreak/>
              <w:t>ietvaros iesaistās gan biedrība, gan aktīvākie vietējie iedzīvotāji, tādējādi saliedējot Mangaļsalas iedzīvotājus kā kopienu un atdzīvinot gan kultūras, gan sporta pasākumus savā apkaimē.</w:t>
            </w:r>
          </w:p>
        </w:tc>
      </w:tr>
      <w:tr w:rsidR="00DE136A" w:rsidRPr="0029083A" w14:paraId="3DD342D7" w14:textId="77777777" w:rsidTr="00DE136A">
        <w:tc>
          <w:tcPr>
            <w:tcW w:w="546" w:type="dxa"/>
          </w:tcPr>
          <w:p w14:paraId="2CB50AE9" w14:textId="5DA01D69" w:rsidR="00DE136A" w:rsidRPr="00D66AD6" w:rsidRDefault="00DE136A" w:rsidP="00DE136A">
            <w:pPr>
              <w:rPr>
                <w:rFonts w:ascii="Times New Roman" w:hAnsi="Times New Roman" w:cs="Times New Roman"/>
                <w:color w:val="000000"/>
                <w:sz w:val="26"/>
                <w:szCs w:val="26"/>
              </w:rPr>
            </w:pPr>
            <w:r>
              <w:rPr>
                <w:rFonts w:ascii="Times New Roman" w:hAnsi="Times New Roman" w:cs="Times New Roman"/>
                <w:color w:val="000000"/>
                <w:sz w:val="26"/>
                <w:szCs w:val="26"/>
              </w:rPr>
              <w:lastRenderedPageBreak/>
              <w:t>7.</w:t>
            </w:r>
          </w:p>
        </w:tc>
        <w:tc>
          <w:tcPr>
            <w:tcW w:w="1979" w:type="dxa"/>
          </w:tcPr>
          <w:p w14:paraId="387060A4" w14:textId="0BF0A870" w:rsidR="00DE136A" w:rsidRPr="00D66AD6" w:rsidRDefault="00DE136A" w:rsidP="00DE136A">
            <w:pPr>
              <w:rPr>
                <w:rFonts w:ascii="Times New Roman" w:hAnsi="Times New Roman" w:cs="Times New Roman"/>
                <w:sz w:val="26"/>
                <w:szCs w:val="26"/>
              </w:rPr>
            </w:pPr>
            <w:r w:rsidRPr="00D66AD6">
              <w:rPr>
                <w:rFonts w:ascii="Times New Roman" w:hAnsi="Times New Roman" w:cs="Times New Roman"/>
                <w:sz w:val="26"/>
                <w:szCs w:val="26"/>
              </w:rPr>
              <w:t>Biedrība "</w:t>
            </w:r>
            <w:proofErr w:type="spellStart"/>
            <w:r w:rsidRPr="00D66AD6">
              <w:rPr>
                <w:rFonts w:ascii="Times New Roman" w:hAnsi="Times New Roman" w:cs="Times New Roman"/>
                <w:sz w:val="26"/>
                <w:szCs w:val="26"/>
              </w:rPr>
              <w:t>Repair</w:t>
            </w:r>
            <w:proofErr w:type="spellEnd"/>
            <w:r w:rsidRPr="00D66AD6">
              <w:rPr>
                <w:rFonts w:ascii="Times New Roman" w:hAnsi="Times New Roman" w:cs="Times New Roman"/>
                <w:sz w:val="26"/>
                <w:szCs w:val="26"/>
              </w:rPr>
              <w:t xml:space="preserve"> Cafe </w:t>
            </w:r>
            <w:proofErr w:type="spellStart"/>
            <w:r w:rsidRPr="00D66AD6">
              <w:rPr>
                <w:rFonts w:ascii="Times New Roman" w:hAnsi="Times New Roman" w:cs="Times New Roman"/>
                <w:sz w:val="26"/>
                <w:szCs w:val="26"/>
              </w:rPr>
              <w:t>Riga</w:t>
            </w:r>
            <w:proofErr w:type="spellEnd"/>
            <w:r w:rsidRPr="00D66AD6">
              <w:rPr>
                <w:rFonts w:ascii="Times New Roman" w:hAnsi="Times New Roman" w:cs="Times New Roman"/>
                <w:sz w:val="26"/>
                <w:szCs w:val="26"/>
              </w:rPr>
              <w:t>"</w:t>
            </w:r>
          </w:p>
        </w:tc>
        <w:tc>
          <w:tcPr>
            <w:tcW w:w="2022" w:type="dxa"/>
          </w:tcPr>
          <w:p w14:paraId="4A383ECE" w14:textId="006C0CFD" w:rsidR="00DE136A" w:rsidRPr="00D66AD6" w:rsidRDefault="00DE136A" w:rsidP="00DE136A">
            <w:pPr>
              <w:rPr>
                <w:rFonts w:ascii="Times New Roman" w:hAnsi="Times New Roman" w:cs="Times New Roman"/>
                <w:color w:val="000000"/>
                <w:sz w:val="26"/>
                <w:szCs w:val="26"/>
              </w:rPr>
            </w:pPr>
            <w:r w:rsidRPr="00D66AD6">
              <w:rPr>
                <w:rFonts w:ascii="Times New Roman" w:hAnsi="Times New Roman" w:cs="Times New Roman"/>
                <w:color w:val="000000"/>
                <w:sz w:val="26"/>
                <w:szCs w:val="26"/>
              </w:rPr>
              <w:t xml:space="preserve">Zaļās svētdienas </w:t>
            </w:r>
            <w:proofErr w:type="spellStart"/>
            <w:r w:rsidRPr="00D66AD6">
              <w:rPr>
                <w:rFonts w:ascii="Times New Roman" w:hAnsi="Times New Roman" w:cs="Times New Roman"/>
                <w:color w:val="000000"/>
                <w:sz w:val="26"/>
                <w:szCs w:val="26"/>
              </w:rPr>
              <w:t>Lastādijā</w:t>
            </w:r>
            <w:proofErr w:type="spellEnd"/>
          </w:p>
        </w:tc>
        <w:tc>
          <w:tcPr>
            <w:tcW w:w="1625" w:type="dxa"/>
          </w:tcPr>
          <w:p w14:paraId="6ACE4CC2" w14:textId="4EC0E893" w:rsidR="00DE136A" w:rsidRPr="00D66AD6" w:rsidRDefault="00DE136A" w:rsidP="00DE136A">
            <w:pPr>
              <w:jc w:val="center"/>
              <w:rPr>
                <w:rFonts w:ascii="Times New Roman" w:hAnsi="Times New Roman" w:cs="Times New Roman"/>
                <w:sz w:val="26"/>
                <w:szCs w:val="26"/>
              </w:rPr>
            </w:pPr>
            <w:r w:rsidRPr="00D66AD6">
              <w:rPr>
                <w:rFonts w:ascii="Times New Roman" w:hAnsi="Times New Roman" w:cs="Times New Roman"/>
                <w:color w:val="000000"/>
                <w:sz w:val="26"/>
                <w:szCs w:val="26"/>
              </w:rPr>
              <w:t>4000.00</w:t>
            </w:r>
          </w:p>
        </w:tc>
        <w:tc>
          <w:tcPr>
            <w:tcW w:w="1473" w:type="dxa"/>
          </w:tcPr>
          <w:p w14:paraId="0763AC36" w14:textId="35824E2E" w:rsidR="00DE136A" w:rsidRPr="00D66AD6" w:rsidRDefault="00DE136A" w:rsidP="00DE136A">
            <w:pPr>
              <w:rPr>
                <w:rFonts w:ascii="Times New Roman" w:hAnsi="Times New Roman" w:cs="Times New Roman"/>
                <w:sz w:val="26"/>
                <w:szCs w:val="26"/>
              </w:rPr>
            </w:pPr>
            <w:r w:rsidRPr="00D66AD6">
              <w:rPr>
                <w:rFonts w:ascii="Times New Roman" w:hAnsi="Times New Roman" w:cs="Times New Roman"/>
                <w:sz w:val="26"/>
                <w:szCs w:val="26"/>
              </w:rPr>
              <w:t>01.04.</w:t>
            </w:r>
            <w:r>
              <w:rPr>
                <w:rFonts w:ascii="Times New Roman" w:hAnsi="Times New Roman" w:cs="Times New Roman"/>
                <w:sz w:val="26"/>
                <w:szCs w:val="26"/>
              </w:rPr>
              <w:t>20</w:t>
            </w:r>
            <w:r w:rsidRPr="00D66AD6">
              <w:rPr>
                <w:rFonts w:ascii="Times New Roman" w:hAnsi="Times New Roman" w:cs="Times New Roman"/>
                <w:sz w:val="26"/>
                <w:szCs w:val="26"/>
              </w:rPr>
              <w:t>25-30.09.</w:t>
            </w:r>
            <w:r>
              <w:rPr>
                <w:rFonts w:ascii="Times New Roman" w:hAnsi="Times New Roman" w:cs="Times New Roman"/>
                <w:sz w:val="26"/>
                <w:szCs w:val="26"/>
              </w:rPr>
              <w:t>20</w:t>
            </w:r>
            <w:r w:rsidRPr="00D66AD6">
              <w:rPr>
                <w:rFonts w:ascii="Times New Roman" w:hAnsi="Times New Roman" w:cs="Times New Roman"/>
                <w:sz w:val="26"/>
                <w:szCs w:val="26"/>
              </w:rPr>
              <w:t>25</w:t>
            </w:r>
          </w:p>
        </w:tc>
        <w:tc>
          <w:tcPr>
            <w:tcW w:w="7092" w:type="dxa"/>
          </w:tcPr>
          <w:p w14:paraId="15D23F4E" w14:textId="0A07C05D" w:rsidR="00DE136A" w:rsidRPr="00DA4798" w:rsidRDefault="00422B49" w:rsidP="00613971">
            <w:pPr>
              <w:rPr>
                <w:rFonts w:ascii="Times New Roman" w:hAnsi="Times New Roman" w:cs="Times New Roman"/>
                <w:sz w:val="26"/>
                <w:szCs w:val="26"/>
              </w:rPr>
            </w:pPr>
            <w:r w:rsidRPr="00DA4798">
              <w:rPr>
                <w:rFonts w:ascii="Times New Roman" w:hAnsi="Times New Roman" w:cs="Times New Roman"/>
                <w:sz w:val="26"/>
                <w:szCs w:val="26"/>
              </w:rPr>
              <w:t xml:space="preserve">Projekta ietvaros katru mēneša pirmo svētdienu tiks īstenotas sešas Zaļās svētdienas </w:t>
            </w:r>
            <w:proofErr w:type="spellStart"/>
            <w:r w:rsidRPr="00DA4798">
              <w:rPr>
                <w:rFonts w:ascii="Times New Roman" w:hAnsi="Times New Roman" w:cs="Times New Roman"/>
                <w:sz w:val="26"/>
                <w:szCs w:val="26"/>
              </w:rPr>
              <w:t>Lastādijā</w:t>
            </w:r>
            <w:proofErr w:type="spellEnd"/>
            <w:r w:rsidRPr="00DA4798">
              <w:rPr>
                <w:rFonts w:ascii="Times New Roman" w:hAnsi="Times New Roman" w:cs="Times New Roman"/>
                <w:sz w:val="26"/>
                <w:szCs w:val="26"/>
              </w:rPr>
              <w:t>, aicinot apkaimes iedzīvotājus iesaistīties dažādās aktivitātēs - elektronikas, velosipēdu, sadzīves tehnikas un apģērbu labošanas darbnīc</w:t>
            </w:r>
            <w:r w:rsidR="008B7C54" w:rsidRPr="00DA4798">
              <w:rPr>
                <w:rFonts w:ascii="Times New Roman" w:hAnsi="Times New Roman" w:cs="Times New Roman"/>
                <w:sz w:val="26"/>
                <w:szCs w:val="26"/>
              </w:rPr>
              <w:t>ā</w:t>
            </w:r>
            <w:r w:rsidRPr="00DA4798">
              <w:rPr>
                <w:rFonts w:ascii="Times New Roman" w:hAnsi="Times New Roman" w:cs="Times New Roman"/>
                <w:sz w:val="26"/>
                <w:szCs w:val="26"/>
              </w:rPr>
              <w:t xml:space="preserve">s, augu un sēklu apmaiņā, kā arī mantu maiņā </w:t>
            </w:r>
            <w:proofErr w:type="spellStart"/>
            <w:r w:rsidRPr="00DA4798">
              <w:rPr>
                <w:rFonts w:ascii="Times New Roman" w:hAnsi="Times New Roman" w:cs="Times New Roman"/>
                <w:sz w:val="26"/>
                <w:szCs w:val="26"/>
              </w:rPr>
              <w:t>Brīvbodē</w:t>
            </w:r>
            <w:proofErr w:type="spellEnd"/>
            <w:r w:rsidRPr="00DA4798">
              <w:rPr>
                <w:rFonts w:ascii="Times New Roman" w:hAnsi="Times New Roman" w:cs="Times New Roman"/>
                <w:sz w:val="26"/>
                <w:szCs w:val="26"/>
              </w:rPr>
              <w:t>. Projekt</w:t>
            </w:r>
            <w:r w:rsidR="008B7C54" w:rsidRPr="00DA4798">
              <w:rPr>
                <w:rFonts w:ascii="Times New Roman" w:hAnsi="Times New Roman" w:cs="Times New Roman"/>
                <w:sz w:val="26"/>
                <w:szCs w:val="26"/>
              </w:rPr>
              <w:t>a</w:t>
            </w:r>
            <w:r w:rsidRPr="00DA4798">
              <w:rPr>
                <w:rFonts w:ascii="Times New Roman" w:hAnsi="Times New Roman" w:cs="Times New Roman"/>
                <w:sz w:val="26"/>
                <w:szCs w:val="26"/>
              </w:rPr>
              <w:t xml:space="preserve"> ietvaros notiks arī trīs izzinošas meistarklases.</w:t>
            </w:r>
            <w:r w:rsidR="00613971" w:rsidRPr="00DA4798">
              <w:rPr>
                <w:rFonts w:ascii="Times New Roman" w:hAnsi="Times New Roman" w:cs="Times New Roman"/>
                <w:sz w:val="26"/>
                <w:szCs w:val="26"/>
              </w:rPr>
              <w:t xml:space="preserve"> Pasākumus īstenos </w:t>
            </w:r>
            <w:proofErr w:type="spellStart"/>
            <w:r w:rsidR="00613971" w:rsidRPr="00DA4798">
              <w:rPr>
                <w:rFonts w:ascii="Times New Roman" w:hAnsi="Times New Roman" w:cs="Times New Roman"/>
                <w:sz w:val="26"/>
                <w:szCs w:val="26"/>
              </w:rPr>
              <w:t>Brīvbodes</w:t>
            </w:r>
            <w:proofErr w:type="spellEnd"/>
            <w:r w:rsidR="00613971" w:rsidRPr="00DA4798">
              <w:rPr>
                <w:rFonts w:ascii="Times New Roman" w:hAnsi="Times New Roman" w:cs="Times New Roman"/>
                <w:sz w:val="26"/>
                <w:szCs w:val="26"/>
              </w:rPr>
              <w:t xml:space="preserve"> brīvprātīgo komanda, aicinot un iesaistot apkaimes iedzīvotājus un citus rīdziniekus. </w:t>
            </w:r>
          </w:p>
        </w:tc>
      </w:tr>
      <w:tr w:rsidR="00DE136A" w:rsidRPr="0029083A" w14:paraId="36DF52EE" w14:textId="77777777" w:rsidTr="00DE136A">
        <w:tc>
          <w:tcPr>
            <w:tcW w:w="546" w:type="dxa"/>
          </w:tcPr>
          <w:p w14:paraId="022C3D3F" w14:textId="0E3716B2" w:rsidR="00DE136A" w:rsidRPr="00D66AD6" w:rsidRDefault="00DE136A" w:rsidP="00DE136A">
            <w:pPr>
              <w:rPr>
                <w:rFonts w:ascii="Times New Roman" w:hAnsi="Times New Roman" w:cs="Times New Roman"/>
                <w:color w:val="000000"/>
                <w:sz w:val="26"/>
                <w:szCs w:val="26"/>
              </w:rPr>
            </w:pPr>
            <w:r>
              <w:rPr>
                <w:rFonts w:ascii="Times New Roman" w:hAnsi="Times New Roman" w:cs="Times New Roman"/>
                <w:color w:val="000000"/>
                <w:sz w:val="26"/>
                <w:szCs w:val="26"/>
              </w:rPr>
              <w:t>8.</w:t>
            </w:r>
          </w:p>
        </w:tc>
        <w:tc>
          <w:tcPr>
            <w:tcW w:w="1979" w:type="dxa"/>
          </w:tcPr>
          <w:p w14:paraId="76364D0F" w14:textId="2A7A753F" w:rsidR="00DE136A" w:rsidRPr="00D66AD6" w:rsidRDefault="00DE136A" w:rsidP="00DE136A">
            <w:pPr>
              <w:rPr>
                <w:rFonts w:ascii="Times New Roman" w:hAnsi="Times New Roman" w:cs="Times New Roman"/>
                <w:sz w:val="26"/>
                <w:szCs w:val="26"/>
              </w:rPr>
            </w:pPr>
            <w:r w:rsidRPr="00D66AD6">
              <w:rPr>
                <w:rFonts w:ascii="Times New Roman" w:hAnsi="Times New Roman" w:cs="Times New Roman"/>
                <w:sz w:val="26"/>
                <w:szCs w:val="26"/>
              </w:rPr>
              <w:t>Čiekurkalna attīstības biedrība</w:t>
            </w:r>
          </w:p>
        </w:tc>
        <w:tc>
          <w:tcPr>
            <w:tcW w:w="2022" w:type="dxa"/>
          </w:tcPr>
          <w:p w14:paraId="1C373AFB" w14:textId="4C3AF471" w:rsidR="00DE136A" w:rsidRPr="00D66AD6" w:rsidRDefault="00DE136A" w:rsidP="00DE136A">
            <w:pPr>
              <w:rPr>
                <w:rFonts w:ascii="Times New Roman" w:hAnsi="Times New Roman" w:cs="Times New Roman"/>
                <w:color w:val="000000"/>
                <w:sz w:val="26"/>
                <w:szCs w:val="26"/>
              </w:rPr>
            </w:pPr>
            <w:r w:rsidRPr="00D66AD6">
              <w:rPr>
                <w:rFonts w:ascii="Times New Roman" w:hAnsi="Times New Roman" w:cs="Times New Roman"/>
                <w:color w:val="000000"/>
                <w:sz w:val="26"/>
                <w:szCs w:val="26"/>
              </w:rPr>
              <w:t>Čiekurkalna sporta svētki 2025</w:t>
            </w:r>
          </w:p>
        </w:tc>
        <w:tc>
          <w:tcPr>
            <w:tcW w:w="1625" w:type="dxa"/>
          </w:tcPr>
          <w:p w14:paraId="0DDE6369" w14:textId="59A725F1" w:rsidR="00DE136A" w:rsidRPr="00D66AD6" w:rsidRDefault="00DE136A" w:rsidP="00DE136A">
            <w:pPr>
              <w:jc w:val="center"/>
              <w:rPr>
                <w:rFonts w:ascii="Times New Roman" w:hAnsi="Times New Roman" w:cs="Times New Roman"/>
                <w:sz w:val="26"/>
                <w:szCs w:val="26"/>
              </w:rPr>
            </w:pPr>
            <w:r w:rsidRPr="00D66AD6">
              <w:rPr>
                <w:rFonts w:ascii="Times New Roman" w:hAnsi="Times New Roman" w:cs="Times New Roman"/>
                <w:color w:val="000000"/>
                <w:sz w:val="26"/>
                <w:szCs w:val="26"/>
              </w:rPr>
              <w:t>4000.00</w:t>
            </w:r>
          </w:p>
        </w:tc>
        <w:tc>
          <w:tcPr>
            <w:tcW w:w="1473" w:type="dxa"/>
          </w:tcPr>
          <w:p w14:paraId="27987DC6" w14:textId="466EA298" w:rsidR="00DE136A" w:rsidRPr="00D66AD6" w:rsidRDefault="00DE136A" w:rsidP="00DE136A">
            <w:pPr>
              <w:rPr>
                <w:rFonts w:ascii="Times New Roman" w:hAnsi="Times New Roman" w:cs="Times New Roman"/>
                <w:sz w:val="26"/>
                <w:szCs w:val="26"/>
              </w:rPr>
            </w:pPr>
            <w:r w:rsidRPr="00D66AD6">
              <w:rPr>
                <w:rFonts w:ascii="Times New Roman" w:hAnsi="Times New Roman" w:cs="Times New Roman"/>
                <w:sz w:val="26"/>
                <w:szCs w:val="26"/>
              </w:rPr>
              <w:t>01.04.</w:t>
            </w:r>
            <w:r>
              <w:rPr>
                <w:rFonts w:ascii="Times New Roman" w:hAnsi="Times New Roman" w:cs="Times New Roman"/>
                <w:sz w:val="26"/>
                <w:szCs w:val="26"/>
              </w:rPr>
              <w:t>20</w:t>
            </w:r>
            <w:r w:rsidRPr="00D66AD6">
              <w:rPr>
                <w:rFonts w:ascii="Times New Roman" w:hAnsi="Times New Roman" w:cs="Times New Roman"/>
                <w:sz w:val="26"/>
                <w:szCs w:val="26"/>
              </w:rPr>
              <w:t>25-12.05.</w:t>
            </w:r>
            <w:r>
              <w:rPr>
                <w:rFonts w:ascii="Times New Roman" w:hAnsi="Times New Roman" w:cs="Times New Roman"/>
                <w:sz w:val="26"/>
                <w:szCs w:val="26"/>
              </w:rPr>
              <w:t>20</w:t>
            </w:r>
            <w:r w:rsidRPr="00D66AD6">
              <w:rPr>
                <w:rFonts w:ascii="Times New Roman" w:hAnsi="Times New Roman" w:cs="Times New Roman"/>
                <w:sz w:val="26"/>
                <w:szCs w:val="26"/>
              </w:rPr>
              <w:t>25</w:t>
            </w:r>
          </w:p>
        </w:tc>
        <w:tc>
          <w:tcPr>
            <w:tcW w:w="7092" w:type="dxa"/>
          </w:tcPr>
          <w:p w14:paraId="201DEB79" w14:textId="2191943B" w:rsidR="00DE136A" w:rsidRPr="00D66AD6" w:rsidRDefault="00955808" w:rsidP="0027479F">
            <w:pPr>
              <w:jc w:val="both"/>
              <w:rPr>
                <w:rFonts w:ascii="Times New Roman" w:hAnsi="Times New Roman" w:cs="Times New Roman"/>
                <w:sz w:val="26"/>
                <w:szCs w:val="26"/>
              </w:rPr>
            </w:pPr>
            <w:r w:rsidRPr="00955808">
              <w:rPr>
                <w:rFonts w:ascii="Times New Roman" w:hAnsi="Times New Roman" w:cs="Times New Roman"/>
                <w:noProof/>
                <w:sz w:val="26"/>
                <w:szCs w:val="26"/>
              </w:rPr>
              <w:t xml:space="preserve">Projekta ietvaros </w:t>
            </w:r>
            <w:r w:rsidR="0027479F">
              <w:rPr>
                <w:rFonts w:ascii="Times New Roman" w:hAnsi="Times New Roman" w:cs="Times New Roman"/>
                <w:noProof/>
                <w:sz w:val="26"/>
                <w:szCs w:val="26"/>
              </w:rPr>
              <w:t xml:space="preserve">tiks organizēti otrie </w:t>
            </w:r>
            <w:r w:rsidR="0027479F" w:rsidRPr="00955808">
              <w:rPr>
                <w:rFonts w:ascii="Times New Roman" w:hAnsi="Times New Roman" w:cs="Times New Roman"/>
                <w:iCs/>
                <w:noProof/>
                <w:sz w:val="26"/>
                <w:szCs w:val="26"/>
              </w:rPr>
              <w:t xml:space="preserve">Čiekurkalna sporta svētki. </w:t>
            </w:r>
            <w:r w:rsidR="0027479F">
              <w:rPr>
                <w:rFonts w:ascii="Times New Roman" w:hAnsi="Times New Roman" w:cs="Times New Roman"/>
                <w:iCs/>
                <w:noProof/>
                <w:sz w:val="26"/>
                <w:szCs w:val="26"/>
              </w:rPr>
              <w:t>Š</w:t>
            </w:r>
            <w:r w:rsidRPr="00955808">
              <w:rPr>
                <w:rFonts w:ascii="Times New Roman" w:hAnsi="Times New Roman" w:cs="Times New Roman"/>
                <w:noProof/>
                <w:sz w:val="26"/>
                <w:szCs w:val="26"/>
              </w:rPr>
              <w:t>ogad ir pānots uzstādīt otru basketbol</w:t>
            </w:r>
            <w:r w:rsidR="0027479F">
              <w:rPr>
                <w:rFonts w:ascii="Times New Roman" w:hAnsi="Times New Roman" w:cs="Times New Roman"/>
                <w:noProof/>
                <w:sz w:val="26"/>
                <w:szCs w:val="26"/>
              </w:rPr>
              <w:t xml:space="preserve">a grozu un </w:t>
            </w:r>
            <w:r w:rsidRPr="00955808">
              <w:rPr>
                <w:rFonts w:ascii="Times New Roman" w:hAnsi="Times New Roman" w:cs="Times New Roman"/>
                <w:noProof/>
                <w:sz w:val="26"/>
                <w:szCs w:val="26"/>
              </w:rPr>
              <w:t>projektu noslēgt ar Čiekurkalna sporta svētkiem.</w:t>
            </w:r>
            <w:r w:rsidR="0027479F">
              <w:rPr>
                <w:rFonts w:ascii="Times New Roman" w:hAnsi="Times New Roman" w:cs="Times New Roman"/>
                <w:noProof/>
                <w:sz w:val="26"/>
                <w:szCs w:val="26"/>
              </w:rPr>
              <w:t xml:space="preserve"> </w:t>
            </w:r>
            <w:r w:rsidRPr="00955808">
              <w:rPr>
                <w:rFonts w:ascii="Times New Roman" w:hAnsi="Times New Roman" w:cs="Times New Roman"/>
                <w:noProof/>
                <w:sz w:val="26"/>
                <w:szCs w:val="26"/>
              </w:rPr>
              <w:t>Čiekurkalna sporta svētki būtu apkaimi vienojošs pasākums, kas būtu interesants visiem čiekurkalniešiem un viņu viesiem. Kamēr basketbola laukumā tiks izspēlēts “Čiekurkalna kauss” strītbolā starp citām Rīgas apkaimēm, tikmēr pārējie sporta svētku dalībnieki varēs sacensties šautriņu un tālumā mešanas disciplīnās.</w:t>
            </w:r>
            <w:r w:rsidR="0027479F">
              <w:rPr>
                <w:rFonts w:ascii="Times New Roman" w:hAnsi="Times New Roman" w:cs="Times New Roman"/>
                <w:noProof/>
                <w:sz w:val="26"/>
                <w:szCs w:val="26"/>
              </w:rPr>
              <w:t xml:space="preserve"> </w:t>
            </w:r>
            <w:r w:rsidRPr="00955808">
              <w:rPr>
                <w:rFonts w:ascii="Times New Roman" w:hAnsi="Times New Roman" w:cs="Times New Roman"/>
                <w:noProof/>
                <w:sz w:val="26"/>
                <w:szCs w:val="26"/>
              </w:rPr>
              <w:t>Lai iesaistītu apkaimes iedzīvotājus svētku tapšanā, plānots rīkot tautas aktivitāti – basketbola laukuma sakopšanu un dekorēšanu</w:t>
            </w:r>
            <w:r w:rsidR="0027479F">
              <w:rPr>
                <w:rFonts w:ascii="Times New Roman" w:hAnsi="Times New Roman" w:cs="Times New Roman"/>
                <w:noProof/>
                <w:sz w:val="26"/>
                <w:szCs w:val="26"/>
              </w:rPr>
              <w:t xml:space="preserve"> pirms svētkiem</w:t>
            </w:r>
            <w:r w:rsidRPr="00955808">
              <w:rPr>
                <w:rFonts w:ascii="Times New Roman" w:hAnsi="Times New Roman" w:cs="Times New Roman"/>
                <w:noProof/>
                <w:sz w:val="26"/>
                <w:szCs w:val="26"/>
              </w:rPr>
              <w:t>. Tāpat svētkos plānota arī Nacionālo bruņoto spēku dalība</w:t>
            </w:r>
            <w:r w:rsidR="0027479F">
              <w:rPr>
                <w:rFonts w:ascii="Times New Roman" w:hAnsi="Times New Roman" w:cs="Times New Roman"/>
                <w:noProof/>
                <w:sz w:val="26"/>
                <w:szCs w:val="26"/>
              </w:rPr>
              <w:t>.</w:t>
            </w:r>
            <w:r w:rsidRPr="00955808">
              <w:rPr>
                <w:rFonts w:ascii="Times New Roman" w:hAnsi="Times New Roman" w:cs="Times New Roman"/>
                <w:noProof/>
                <w:sz w:val="26"/>
                <w:szCs w:val="26"/>
              </w:rPr>
              <w:t xml:space="preserve"> Čiekurkalna attīstības biedrība kopā ar NBS nodrošinās svētku dalībniekus ar siltām pusdienām.</w:t>
            </w:r>
          </w:p>
        </w:tc>
      </w:tr>
      <w:tr w:rsidR="00DE136A" w:rsidRPr="0029083A" w14:paraId="6C695ADD" w14:textId="77777777" w:rsidTr="00DE136A">
        <w:tc>
          <w:tcPr>
            <w:tcW w:w="546" w:type="dxa"/>
          </w:tcPr>
          <w:p w14:paraId="307D435D" w14:textId="106EAD9F" w:rsidR="00DE136A" w:rsidRPr="00D66AD6" w:rsidRDefault="00DE136A" w:rsidP="00DE136A">
            <w:pPr>
              <w:rPr>
                <w:rFonts w:ascii="Times New Roman" w:hAnsi="Times New Roman" w:cs="Times New Roman"/>
                <w:color w:val="000000"/>
                <w:sz w:val="26"/>
                <w:szCs w:val="26"/>
              </w:rPr>
            </w:pPr>
            <w:r>
              <w:rPr>
                <w:rFonts w:ascii="Times New Roman" w:hAnsi="Times New Roman" w:cs="Times New Roman"/>
                <w:color w:val="000000"/>
                <w:sz w:val="26"/>
                <w:szCs w:val="26"/>
              </w:rPr>
              <w:t>9.</w:t>
            </w:r>
          </w:p>
        </w:tc>
        <w:tc>
          <w:tcPr>
            <w:tcW w:w="1979" w:type="dxa"/>
          </w:tcPr>
          <w:p w14:paraId="508E0486" w14:textId="36F0AEAF" w:rsidR="00DE136A" w:rsidRPr="00D66AD6" w:rsidRDefault="00DE136A" w:rsidP="00DE136A">
            <w:pPr>
              <w:rPr>
                <w:rFonts w:ascii="Times New Roman" w:hAnsi="Times New Roman" w:cs="Times New Roman"/>
                <w:sz w:val="26"/>
                <w:szCs w:val="26"/>
              </w:rPr>
            </w:pPr>
            <w:r w:rsidRPr="00D66AD6">
              <w:rPr>
                <w:rFonts w:ascii="Times New Roman" w:hAnsi="Times New Roman" w:cs="Times New Roman"/>
                <w:sz w:val="26"/>
                <w:szCs w:val="26"/>
              </w:rPr>
              <w:t>Biedrība "Ziepniekkalna apkaimes biedrība"</w:t>
            </w:r>
          </w:p>
        </w:tc>
        <w:tc>
          <w:tcPr>
            <w:tcW w:w="2022" w:type="dxa"/>
          </w:tcPr>
          <w:p w14:paraId="73507C4B" w14:textId="0CC0652D" w:rsidR="00DE136A" w:rsidRPr="00D66AD6" w:rsidRDefault="00DE136A" w:rsidP="00DE136A">
            <w:pPr>
              <w:rPr>
                <w:rFonts w:ascii="Times New Roman" w:hAnsi="Times New Roman" w:cs="Times New Roman"/>
                <w:color w:val="000000"/>
                <w:sz w:val="26"/>
                <w:szCs w:val="26"/>
              </w:rPr>
            </w:pPr>
            <w:r w:rsidRPr="00D66AD6">
              <w:rPr>
                <w:rFonts w:ascii="Times New Roman" w:hAnsi="Times New Roman" w:cs="Times New Roman"/>
                <w:color w:val="000000"/>
                <w:sz w:val="26"/>
                <w:szCs w:val="26"/>
              </w:rPr>
              <w:t>Pastaigas caur vēsturi un dabu: Ziepniekkalns, kādu tu nezināji</w:t>
            </w:r>
          </w:p>
        </w:tc>
        <w:tc>
          <w:tcPr>
            <w:tcW w:w="1625" w:type="dxa"/>
          </w:tcPr>
          <w:p w14:paraId="71BD2D7F" w14:textId="7C6786E2" w:rsidR="00DE136A" w:rsidRPr="00D66AD6" w:rsidRDefault="00DE136A" w:rsidP="00DE136A">
            <w:pPr>
              <w:jc w:val="center"/>
              <w:rPr>
                <w:rFonts w:ascii="Times New Roman" w:hAnsi="Times New Roman" w:cs="Times New Roman"/>
                <w:sz w:val="26"/>
                <w:szCs w:val="26"/>
              </w:rPr>
            </w:pPr>
            <w:r w:rsidRPr="00D66AD6">
              <w:rPr>
                <w:rFonts w:ascii="Times New Roman" w:hAnsi="Times New Roman" w:cs="Times New Roman"/>
                <w:color w:val="000000"/>
                <w:sz w:val="26"/>
                <w:szCs w:val="26"/>
              </w:rPr>
              <w:t>3212.45</w:t>
            </w:r>
          </w:p>
        </w:tc>
        <w:tc>
          <w:tcPr>
            <w:tcW w:w="1473" w:type="dxa"/>
          </w:tcPr>
          <w:p w14:paraId="018762D7" w14:textId="6C31BE10" w:rsidR="00DE136A" w:rsidRPr="00D66AD6" w:rsidRDefault="00DE136A" w:rsidP="00DE136A">
            <w:pPr>
              <w:rPr>
                <w:rFonts w:ascii="Times New Roman" w:hAnsi="Times New Roman" w:cs="Times New Roman"/>
                <w:sz w:val="26"/>
                <w:szCs w:val="26"/>
              </w:rPr>
            </w:pPr>
            <w:r w:rsidRPr="00D66AD6">
              <w:rPr>
                <w:rFonts w:ascii="Times New Roman" w:hAnsi="Times New Roman" w:cs="Times New Roman"/>
                <w:sz w:val="26"/>
                <w:szCs w:val="26"/>
              </w:rPr>
              <w:t>01.04.</w:t>
            </w:r>
            <w:r w:rsidR="00955808">
              <w:rPr>
                <w:rFonts w:ascii="Times New Roman" w:hAnsi="Times New Roman" w:cs="Times New Roman"/>
                <w:sz w:val="26"/>
                <w:szCs w:val="26"/>
              </w:rPr>
              <w:t>20</w:t>
            </w:r>
            <w:r w:rsidRPr="00D66AD6">
              <w:rPr>
                <w:rFonts w:ascii="Times New Roman" w:hAnsi="Times New Roman" w:cs="Times New Roman"/>
                <w:sz w:val="26"/>
                <w:szCs w:val="26"/>
              </w:rPr>
              <w:t>25-30.09.</w:t>
            </w:r>
            <w:r w:rsidR="00955808">
              <w:rPr>
                <w:rFonts w:ascii="Times New Roman" w:hAnsi="Times New Roman" w:cs="Times New Roman"/>
                <w:sz w:val="26"/>
                <w:szCs w:val="26"/>
              </w:rPr>
              <w:t>20</w:t>
            </w:r>
            <w:r w:rsidRPr="00D66AD6">
              <w:rPr>
                <w:rFonts w:ascii="Times New Roman" w:hAnsi="Times New Roman" w:cs="Times New Roman"/>
                <w:sz w:val="26"/>
                <w:szCs w:val="26"/>
              </w:rPr>
              <w:t>25</w:t>
            </w:r>
          </w:p>
        </w:tc>
        <w:tc>
          <w:tcPr>
            <w:tcW w:w="7092" w:type="dxa"/>
          </w:tcPr>
          <w:p w14:paraId="41E795C4" w14:textId="57B85651" w:rsidR="00DE136A" w:rsidRPr="008761FC" w:rsidRDefault="004B4702" w:rsidP="008761FC">
            <w:pPr>
              <w:pStyle w:val="Standard"/>
              <w:jc w:val="both"/>
              <w:rPr>
                <w:sz w:val="26"/>
                <w:szCs w:val="26"/>
                <w:lang w:val="lv-LV"/>
              </w:rPr>
            </w:pPr>
            <w:r w:rsidRPr="008761FC">
              <w:rPr>
                <w:sz w:val="26"/>
                <w:szCs w:val="26"/>
                <w:lang w:val="lv-LV"/>
              </w:rPr>
              <w:t>Biedrība projekta ietvaros organizē</w:t>
            </w:r>
            <w:r w:rsidR="008761FC" w:rsidRPr="008761FC">
              <w:rPr>
                <w:sz w:val="26"/>
                <w:szCs w:val="26"/>
                <w:lang w:val="lv-LV"/>
              </w:rPr>
              <w:t>s</w:t>
            </w:r>
            <w:r w:rsidRPr="008761FC">
              <w:rPr>
                <w:sz w:val="26"/>
                <w:szCs w:val="26"/>
                <w:lang w:val="lv-LV"/>
              </w:rPr>
              <w:t xml:space="preserve"> pasākumu sēriju</w:t>
            </w:r>
            <w:r w:rsidR="008761FC">
              <w:rPr>
                <w:sz w:val="26"/>
                <w:szCs w:val="26"/>
                <w:lang w:val="lv-LV"/>
              </w:rPr>
              <w:t xml:space="preserve">, kas </w:t>
            </w:r>
            <w:r w:rsidRPr="008761FC">
              <w:rPr>
                <w:sz w:val="26"/>
                <w:szCs w:val="26"/>
                <w:lang w:val="lv-LV"/>
              </w:rPr>
              <w:t xml:space="preserve">ietvers trīs galvenos notikumus: ekskursiju uz Ziepniekkalna mežu un </w:t>
            </w:r>
            <w:proofErr w:type="spellStart"/>
            <w:r w:rsidRPr="008761FC">
              <w:rPr>
                <w:sz w:val="26"/>
                <w:szCs w:val="26"/>
                <w:lang w:val="lv-LV"/>
              </w:rPr>
              <w:t>Medema</w:t>
            </w:r>
            <w:proofErr w:type="spellEnd"/>
            <w:r w:rsidRPr="008761FC">
              <w:rPr>
                <w:sz w:val="26"/>
                <w:szCs w:val="26"/>
                <w:lang w:val="lv-LV"/>
              </w:rPr>
              <w:t xml:space="preserve"> kūdras purvu “Zaļais pārgājiens: Ziepniekkalna mežs un </w:t>
            </w:r>
            <w:proofErr w:type="spellStart"/>
            <w:r w:rsidRPr="008761FC">
              <w:rPr>
                <w:sz w:val="26"/>
                <w:szCs w:val="26"/>
                <w:lang w:val="lv-LV"/>
              </w:rPr>
              <w:t>Medema</w:t>
            </w:r>
            <w:proofErr w:type="spellEnd"/>
            <w:r w:rsidRPr="008761FC">
              <w:rPr>
                <w:sz w:val="26"/>
                <w:szCs w:val="26"/>
                <w:lang w:val="lv-LV"/>
              </w:rPr>
              <w:t xml:space="preserve"> purvs”, vēstures ekskursiju “Ziepniekkalna noslēpumi: Atklāj vēstures stāstus” un foto orientēšanos "Ziepniekkalna stāsti foto orientēšanās spēlē".</w:t>
            </w:r>
            <w:r w:rsidR="008761FC" w:rsidRPr="008761FC">
              <w:rPr>
                <w:sz w:val="26"/>
                <w:szCs w:val="26"/>
                <w:lang w:val="lv-LV"/>
              </w:rPr>
              <w:t xml:space="preserve"> Šādas izglītojošas sastapšanās dod iespēju iepazīt ne tikai </w:t>
            </w:r>
            <w:r w:rsidR="008761FC">
              <w:rPr>
                <w:sz w:val="26"/>
                <w:szCs w:val="26"/>
                <w:lang w:val="lv-LV"/>
              </w:rPr>
              <w:t>a</w:t>
            </w:r>
            <w:r w:rsidR="008761FC" w:rsidRPr="008761FC">
              <w:rPr>
                <w:sz w:val="26"/>
                <w:szCs w:val="26"/>
                <w:lang w:val="lv-LV"/>
              </w:rPr>
              <w:t xml:space="preserve">pkaimi, bet arī tās iedzīvotājiem satikties. Tieši satikšanās ir pirmais solis, lai cilvēki varētu iepazīties un atklāt </w:t>
            </w:r>
            <w:r w:rsidR="008761FC" w:rsidRPr="008761FC">
              <w:rPr>
                <w:sz w:val="26"/>
                <w:szCs w:val="26"/>
                <w:lang w:val="lv-LV"/>
              </w:rPr>
              <w:lastRenderedPageBreak/>
              <w:t>sevī vēlmi šo pazīšanos padziļināt caur kopīgu darbošanos kaut kā labā.</w:t>
            </w:r>
          </w:p>
        </w:tc>
      </w:tr>
      <w:tr w:rsidR="00DE136A" w:rsidRPr="0029083A" w14:paraId="63BDC0E8" w14:textId="77777777" w:rsidTr="00DE136A">
        <w:tc>
          <w:tcPr>
            <w:tcW w:w="546" w:type="dxa"/>
          </w:tcPr>
          <w:p w14:paraId="20CFD3B6" w14:textId="20987E28" w:rsidR="00DE136A" w:rsidRPr="00D66AD6" w:rsidRDefault="00DE136A" w:rsidP="00DE136A">
            <w:pPr>
              <w:rPr>
                <w:rFonts w:ascii="Times New Roman" w:hAnsi="Times New Roman" w:cs="Times New Roman"/>
                <w:color w:val="000000"/>
                <w:sz w:val="26"/>
                <w:szCs w:val="26"/>
              </w:rPr>
            </w:pPr>
            <w:r>
              <w:rPr>
                <w:rFonts w:ascii="Times New Roman" w:hAnsi="Times New Roman" w:cs="Times New Roman"/>
                <w:color w:val="000000"/>
                <w:sz w:val="26"/>
                <w:szCs w:val="26"/>
              </w:rPr>
              <w:lastRenderedPageBreak/>
              <w:t>10.</w:t>
            </w:r>
          </w:p>
        </w:tc>
        <w:tc>
          <w:tcPr>
            <w:tcW w:w="1979" w:type="dxa"/>
          </w:tcPr>
          <w:p w14:paraId="5FF9B7AB" w14:textId="4A6A3662" w:rsidR="00DE136A" w:rsidRPr="00D66AD6" w:rsidRDefault="00DE136A" w:rsidP="00DE136A">
            <w:pPr>
              <w:rPr>
                <w:rFonts w:ascii="Times New Roman" w:hAnsi="Times New Roman" w:cs="Times New Roman"/>
                <w:sz w:val="26"/>
                <w:szCs w:val="26"/>
              </w:rPr>
            </w:pPr>
            <w:r w:rsidRPr="00D66AD6">
              <w:rPr>
                <w:rFonts w:ascii="Times New Roman" w:hAnsi="Times New Roman" w:cs="Times New Roman"/>
                <w:sz w:val="26"/>
                <w:szCs w:val="26"/>
              </w:rPr>
              <w:t>Biedrība "Lucavsala"</w:t>
            </w:r>
          </w:p>
        </w:tc>
        <w:tc>
          <w:tcPr>
            <w:tcW w:w="2022" w:type="dxa"/>
          </w:tcPr>
          <w:p w14:paraId="0A081110" w14:textId="4BF63149" w:rsidR="00DE136A" w:rsidRPr="00D66AD6" w:rsidRDefault="00DE136A" w:rsidP="00DE136A">
            <w:pPr>
              <w:rPr>
                <w:rFonts w:ascii="Times New Roman" w:hAnsi="Times New Roman" w:cs="Times New Roman"/>
                <w:color w:val="000000"/>
                <w:sz w:val="26"/>
                <w:szCs w:val="26"/>
              </w:rPr>
            </w:pPr>
            <w:proofErr w:type="spellStart"/>
            <w:r w:rsidRPr="00D66AD6">
              <w:rPr>
                <w:rFonts w:ascii="Times New Roman" w:hAnsi="Times New Roman" w:cs="Times New Roman"/>
                <w:color w:val="000000"/>
                <w:sz w:val="26"/>
                <w:szCs w:val="26"/>
              </w:rPr>
              <w:t>Dārzzinis</w:t>
            </w:r>
            <w:proofErr w:type="spellEnd"/>
          </w:p>
        </w:tc>
        <w:tc>
          <w:tcPr>
            <w:tcW w:w="1625" w:type="dxa"/>
          </w:tcPr>
          <w:p w14:paraId="7283428A" w14:textId="2AAE815E" w:rsidR="00DE136A" w:rsidRPr="00D66AD6" w:rsidRDefault="00DE136A" w:rsidP="00DE136A">
            <w:pPr>
              <w:jc w:val="center"/>
              <w:rPr>
                <w:rFonts w:ascii="Times New Roman" w:hAnsi="Times New Roman" w:cs="Times New Roman"/>
                <w:sz w:val="26"/>
                <w:szCs w:val="26"/>
              </w:rPr>
            </w:pPr>
            <w:r w:rsidRPr="00D66AD6">
              <w:rPr>
                <w:rFonts w:ascii="Times New Roman" w:hAnsi="Times New Roman" w:cs="Times New Roman"/>
                <w:color w:val="000000"/>
                <w:sz w:val="26"/>
                <w:szCs w:val="26"/>
              </w:rPr>
              <w:t>4000.00</w:t>
            </w:r>
          </w:p>
        </w:tc>
        <w:tc>
          <w:tcPr>
            <w:tcW w:w="1473" w:type="dxa"/>
          </w:tcPr>
          <w:p w14:paraId="309C9D06" w14:textId="52CDEEF1" w:rsidR="00DE136A" w:rsidRPr="00D66AD6" w:rsidRDefault="00DE136A" w:rsidP="00DE136A">
            <w:pPr>
              <w:rPr>
                <w:rFonts w:ascii="Times New Roman" w:hAnsi="Times New Roman" w:cs="Times New Roman"/>
                <w:sz w:val="26"/>
                <w:szCs w:val="26"/>
              </w:rPr>
            </w:pPr>
            <w:r w:rsidRPr="00D66AD6">
              <w:rPr>
                <w:rFonts w:ascii="Times New Roman" w:hAnsi="Times New Roman" w:cs="Times New Roman"/>
                <w:sz w:val="26"/>
                <w:szCs w:val="26"/>
              </w:rPr>
              <w:t>01.04.</w:t>
            </w:r>
            <w:r w:rsidR="00A0143C">
              <w:rPr>
                <w:rFonts w:ascii="Times New Roman" w:hAnsi="Times New Roman" w:cs="Times New Roman"/>
                <w:sz w:val="26"/>
                <w:szCs w:val="26"/>
              </w:rPr>
              <w:t>20</w:t>
            </w:r>
            <w:r w:rsidRPr="00D66AD6">
              <w:rPr>
                <w:rFonts w:ascii="Times New Roman" w:hAnsi="Times New Roman" w:cs="Times New Roman"/>
                <w:sz w:val="26"/>
                <w:szCs w:val="26"/>
              </w:rPr>
              <w:t>25-30.06.</w:t>
            </w:r>
            <w:r w:rsidR="00A0143C">
              <w:rPr>
                <w:rFonts w:ascii="Times New Roman" w:hAnsi="Times New Roman" w:cs="Times New Roman"/>
                <w:sz w:val="26"/>
                <w:szCs w:val="26"/>
              </w:rPr>
              <w:t>20</w:t>
            </w:r>
            <w:r w:rsidRPr="00D66AD6">
              <w:rPr>
                <w:rFonts w:ascii="Times New Roman" w:hAnsi="Times New Roman" w:cs="Times New Roman"/>
                <w:sz w:val="26"/>
                <w:szCs w:val="26"/>
              </w:rPr>
              <w:t>25</w:t>
            </w:r>
          </w:p>
        </w:tc>
        <w:tc>
          <w:tcPr>
            <w:tcW w:w="7092" w:type="dxa"/>
          </w:tcPr>
          <w:p w14:paraId="0340B072" w14:textId="73EC95BC" w:rsidR="00DE136A" w:rsidRPr="00D66AD6" w:rsidRDefault="00166DA2" w:rsidP="00DE136A">
            <w:pPr>
              <w:jc w:val="both"/>
              <w:rPr>
                <w:rFonts w:ascii="Times New Roman" w:hAnsi="Times New Roman" w:cs="Times New Roman"/>
                <w:sz w:val="26"/>
                <w:szCs w:val="26"/>
              </w:rPr>
            </w:pPr>
            <w:r w:rsidRPr="00166DA2">
              <w:rPr>
                <w:rFonts w:ascii="Times New Roman" w:hAnsi="Times New Roman" w:cs="Times New Roman"/>
                <w:sz w:val="26"/>
                <w:szCs w:val="26"/>
              </w:rPr>
              <w:t>Projekts “</w:t>
            </w:r>
            <w:proofErr w:type="spellStart"/>
            <w:r w:rsidRPr="00166DA2">
              <w:rPr>
                <w:rFonts w:ascii="Times New Roman" w:hAnsi="Times New Roman" w:cs="Times New Roman"/>
                <w:sz w:val="26"/>
                <w:szCs w:val="26"/>
              </w:rPr>
              <w:t>Dārzzinis</w:t>
            </w:r>
            <w:proofErr w:type="spellEnd"/>
            <w:r w:rsidRPr="00166DA2">
              <w:rPr>
                <w:rFonts w:ascii="Times New Roman" w:hAnsi="Times New Roman" w:cs="Times New Roman"/>
                <w:sz w:val="26"/>
                <w:szCs w:val="26"/>
              </w:rPr>
              <w:t>” plānots kā 3 notikumu cikls topošajā Lucavsalas kopienas dārzā - ar mērķi stiprināt vietējās apkaimes kopienas savstarpējās saites, vienlaikus izglītojot plašāko publiku</w:t>
            </w:r>
            <w:r w:rsidR="006C0C9A">
              <w:rPr>
                <w:rFonts w:ascii="Times New Roman" w:hAnsi="Times New Roman" w:cs="Times New Roman"/>
                <w:sz w:val="26"/>
                <w:szCs w:val="26"/>
              </w:rPr>
              <w:t xml:space="preserve"> </w:t>
            </w:r>
            <w:r w:rsidRPr="00166DA2">
              <w:rPr>
                <w:rFonts w:ascii="Times New Roman" w:hAnsi="Times New Roman" w:cs="Times New Roman"/>
                <w:sz w:val="26"/>
                <w:szCs w:val="26"/>
              </w:rPr>
              <w:t>par ar apkārtējo vidi “</w:t>
            </w:r>
            <w:proofErr w:type="spellStart"/>
            <w:r w:rsidRPr="00166DA2">
              <w:rPr>
                <w:rFonts w:ascii="Times New Roman" w:hAnsi="Times New Roman" w:cs="Times New Roman"/>
                <w:sz w:val="26"/>
                <w:szCs w:val="26"/>
              </w:rPr>
              <w:t>sadarbīgām</w:t>
            </w:r>
            <w:proofErr w:type="spellEnd"/>
            <w:r w:rsidRPr="00166DA2">
              <w:rPr>
                <w:rFonts w:ascii="Times New Roman" w:hAnsi="Times New Roman" w:cs="Times New Roman"/>
                <w:sz w:val="26"/>
                <w:szCs w:val="26"/>
              </w:rPr>
              <w:t>” dārzkopības, tai skaitā sava dārza iekopšanas, formām. Caur 3 publiskiem pasākumiem -  informatīvu semināru par ilgtspējīgām dārzkopības praksēm un dārza efektīvu plānošanu; praktisku dobju ierīkošanas un iekopšanas meistarklasi</w:t>
            </w:r>
            <w:r w:rsidR="006C0C9A">
              <w:rPr>
                <w:rFonts w:ascii="Times New Roman" w:hAnsi="Times New Roman" w:cs="Times New Roman"/>
                <w:sz w:val="26"/>
                <w:szCs w:val="26"/>
              </w:rPr>
              <w:t xml:space="preserve"> un </w:t>
            </w:r>
            <w:r w:rsidRPr="00166DA2">
              <w:rPr>
                <w:rFonts w:ascii="Times New Roman" w:hAnsi="Times New Roman" w:cs="Times New Roman"/>
                <w:sz w:val="26"/>
                <w:szCs w:val="26"/>
              </w:rPr>
              <w:t xml:space="preserve">dārza dzīrēm un dobju “iesvētīšanu” - notikumu cikls rosinās ieklausīties un sadarboties, caur kolektīviem dārzkopības procesiem rosinot </w:t>
            </w:r>
            <w:proofErr w:type="spellStart"/>
            <w:r w:rsidRPr="00166DA2">
              <w:rPr>
                <w:rFonts w:ascii="Times New Roman" w:hAnsi="Times New Roman" w:cs="Times New Roman"/>
                <w:sz w:val="26"/>
                <w:szCs w:val="26"/>
              </w:rPr>
              <w:t>simbiotisku</w:t>
            </w:r>
            <w:proofErr w:type="spellEnd"/>
            <w:r w:rsidRPr="00166DA2">
              <w:rPr>
                <w:rFonts w:ascii="Times New Roman" w:hAnsi="Times New Roman" w:cs="Times New Roman"/>
                <w:sz w:val="26"/>
                <w:szCs w:val="26"/>
              </w:rPr>
              <w:t xml:space="preserve"> līdzās-pastāvēšanu ne vien noteiktas kopienas, bet arī cilvēka un vides starpā. Publisko notikumu programmu papildinās projekta gaitā veidots informatīvs apkopojums jeb “dārza ceļvedis”, kurš turpmāk jebkuram dārzkopības interesentam būs pieejams iniciatīvas “Lucavsalas kopienas dārzs” sociālo mediju vietnēs un biedrības “Lucavsala” mājaslapā, kā arī fiziska pielikuma formā papildinās šī gada aprīlī sadarbībā ar avangarda literatūras, mākslas un lopkopības izdevumu “Avīzes Nosaukums” topošo izdevumu “LUCAVSALA”. Tādējādi notikumu cikls ne vien izglītos par ar dārzkopību saistītiem jautājumiem, bet arī - veicinās Lucavsalas teritorijai un Salu apkaimei būtiskās problemātikas plašāku aktualizāciju un vietas potenciāla, tās iespējamo risinājumu apzināšanos.</w:t>
            </w:r>
          </w:p>
        </w:tc>
      </w:tr>
      <w:tr w:rsidR="00DE136A" w:rsidRPr="0029083A" w14:paraId="1C69ED1F" w14:textId="77777777" w:rsidTr="00DE136A">
        <w:tc>
          <w:tcPr>
            <w:tcW w:w="546" w:type="dxa"/>
          </w:tcPr>
          <w:p w14:paraId="019E66AB" w14:textId="57D3CB7C" w:rsidR="00DE136A" w:rsidRPr="00D66AD6" w:rsidRDefault="00DE136A" w:rsidP="00DE136A">
            <w:pPr>
              <w:rPr>
                <w:rFonts w:ascii="Times New Roman" w:hAnsi="Times New Roman" w:cs="Times New Roman"/>
                <w:color w:val="000000"/>
                <w:sz w:val="26"/>
                <w:szCs w:val="26"/>
              </w:rPr>
            </w:pPr>
            <w:r>
              <w:rPr>
                <w:rFonts w:ascii="Times New Roman" w:hAnsi="Times New Roman" w:cs="Times New Roman"/>
                <w:color w:val="000000"/>
                <w:sz w:val="26"/>
                <w:szCs w:val="26"/>
              </w:rPr>
              <w:t>11.</w:t>
            </w:r>
          </w:p>
        </w:tc>
        <w:tc>
          <w:tcPr>
            <w:tcW w:w="1979" w:type="dxa"/>
          </w:tcPr>
          <w:p w14:paraId="34D56532" w14:textId="67B51A07" w:rsidR="00DE136A" w:rsidRPr="00D66AD6" w:rsidRDefault="00DE136A" w:rsidP="00DE136A">
            <w:pPr>
              <w:rPr>
                <w:rFonts w:ascii="Times New Roman" w:hAnsi="Times New Roman" w:cs="Times New Roman"/>
                <w:sz w:val="26"/>
                <w:szCs w:val="26"/>
              </w:rPr>
            </w:pPr>
            <w:r w:rsidRPr="00D66AD6">
              <w:rPr>
                <w:rFonts w:ascii="Times New Roman" w:hAnsi="Times New Roman" w:cs="Times New Roman"/>
                <w:sz w:val="26"/>
                <w:szCs w:val="26"/>
              </w:rPr>
              <w:t>Teikas apkaimes biedrība</w:t>
            </w:r>
          </w:p>
        </w:tc>
        <w:tc>
          <w:tcPr>
            <w:tcW w:w="2022" w:type="dxa"/>
          </w:tcPr>
          <w:p w14:paraId="7997F60B" w14:textId="3ECD915D" w:rsidR="00DE136A" w:rsidRPr="00D66AD6" w:rsidRDefault="00DE136A" w:rsidP="00DE136A">
            <w:pPr>
              <w:rPr>
                <w:rFonts w:ascii="Times New Roman" w:hAnsi="Times New Roman" w:cs="Times New Roman"/>
                <w:color w:val="000000"/>
                <w:sz w:val="26"/>
                <w:szCs w:val="26"/>
              </w:rPr>
            </w:pPr>
            <w:r w:rsidRPr="00D66AD6">
              <w:rPr>
                <w:rFonts w:ascii="Times New Roman" w:hAnsi="Times New Roman" w:cs="Times New Roman"/>
                <w:color w:val="000000"/>
                <w:sz w:val="26"/>
                <w:szCs w:val="26"/>
              </w:rPr>
              <w:t>Teika lasa. Grāmatu maiņas namiņš.</w:t>
            </w:r>
          </w:p>
        </w:tc>
        <w:tc>
          <w:tcPr>
            <w:tcW w:w="1625" w:type="dxa"/>
          </w:tcPr>
          <w:p w14:paraId="55C70941" w14:textId="03A5B0F8" w:rsidR="00DE136A" w:rsidRPr="00D66AD6" w:rsidRDefault="00DE136A" w:rsidP="00DE136A">
            <w:pPr>
              <w:jc w:val="center"/>
              <w:rPr>
                <w:rFonts w:ascii="Times New Roman" w:hAnsi="Times New Roman" w:cs="Times New Roman"/>
                <w:sz w:val="26"/>
                <w:szCs w:val="26"/>
              </w:rPr>
            </w:pPr>
            <w:r w:rsidRPr="00D66AD6">
              <w:rPr>
                <w:rFonts w:ascii="Times New Roman" w:hAnsi="Times New Roman" w:cs="Times New Roman"/>
                <w:color w:val="000000"/>
                <w:sz w:val="26"/>
                <w:szCs w:val="26"/>
              </w:rPr>
              <w:t>750.50</w:t>
            </w:r>
          </w:p>
        </w:tc>
        <w:tc>
          <w:tcPr>
            <w:tcW w:w="1473" w:type="dxa"/>
          </w:tcPr>
          <w:p w14:paraId="4FBAF195" w14:textId="0D259FD4" w:rsidR="00DE136A" w:rsidRPr="00D66AD6" w:rsidRDefault="00DE136A" w:rsidP="00DE136A">
            <w:pPr>
              <w:rPr>
                <w:rFonts w:ascii="Times New Roman" w:hAnsi="Times New Roman" w:cs="Times New Roman"/>
                <w:sz w:val="26"/>
                <w:szCs w:val="26"/>
              </w:rPr>
            </w:pPr>
            <w:r w:rsidRPr="00D66AD6">
              <w:rPr>
                <w:rFonts w:ascii="Times New Roman" w:hAnsi="Times New Roman" w:cs="Times New Roman"/>
                <w:sz w:val="26"/>
                <w:szCs w:val="26"/>
              </w:rPr>
              <w:t>01.04.</w:t>
            </w:r>
            <w:r w:rsidR="00A0143C">
              <w:rPr>
                <w:rFonts w:ascii="Times New Roman" w:hAnsi="Times New Roman" w:cs="Times New Roman"/>
                <w:sz w:val="26"/>
                <w:szCs w:val="26"/>
              </w:rPr>
              <w:t>20</w:t>
            </w:r>
            <w:r w:rsidRPr="00D66AD6">
              <w:rPr>
                <w:rFonts w:ascii="Times New Roman" w:hAnsi="Times New Roman" w:cs="Times New Roman"/>
                <w:sz w:val="26"/>
                <w:szCs w:val="26"/>
              </w:rPr>
              <w:t>25-31.07.</w:t>
            </w:r>
            <w:r w:rsidR="00A0143C">
              <w:rPr>
                <w:rFonts w:ascii="Times New Roman" w:hAnsi="Times New Roman" w:cs="Times New Roman"/>
                <w:sz w:val="26"/>
                <w:szCs w:val="26"/>
              </w:rPr>
              <w:t>20</w:t>
            </w:r>
            <w:r w:rsidRPr="00D66AD6">
              <w:rPr>
                <w:rFonts w:ascii="Times New Roman" w:hAnsi="Times New Roman" w:cs="Times New Roman"/>
                <w:sz w:val="26"/>
                <w:szCs w:val="26"/>
              </w:rPr>
              <w:t>25</w:t>
            </w:r>
          </w:p>
        </w:tc>
        <w:tc>
          <w:tcPr>
            <w:tcW w:w="7092" w:type="dxa"/>
          </w:tcPr>
          <w:p w14:paraId="51D2BB58" w14:textId="6319F93A" w:rsidR="00DE136A" w:rsidRPr="00D66AD6" w:rsidRDefault="006C0C9A" w:rsidP="006C0C9A">
            <w:pPr>
              <w:jc w:val="both"/>
              <w:rPr>
                <w:rFonts w:ascii="Times New Roman" w:hAnsi="Times New Roman" w:cs="Times New Roman"/>
                <w:sz w:val="26"/>
                <w:szCs w:val="26"/>
              </w:rPr>
            </w:pPr>
            <w:r>
              <w:rPr>
                <w:rFonts w:ascii="Times New Roman" w:hAnsi="Times New Roman" w:cs="Times New Roman"/>
                <w:noProof/>
                <w:sz w:val="26"/>
                <w:szCs w:val="26"/>
              </w:rPr>
              <w:t>“</w:t>
            </w:r>
            <w:r w:rsidR="002D72A9" w:rsidRPr="002D72A9">
              <w:rPr>
                <w:rFonts w:ascii="Times New Roman" w:hAnsi="Times New Roman" w:cs="Times New Roman"/>
                <w:noProof/>
                <w:sz w:val="26"/>
                <w:szCs w:val="26"/>
              </w:rPr>
              <w:t>Teika lasa</w:t>
            </w:r>
            <w:r>
              <w:rPr>
                <w:rFonts w:ascii="Times New Roman" w:hAnsi="Times New Roman" w:cs="Times New Roman"/>
                <w:noProof/>
                <w:sz w:val="26"/>
                <w:szCs w:val="26"/>
              </w:rPr>
              <w:t>”</w:t>
            </w:r>
            <w:r w:rsidR="002D72A9" w:rsidRPr="002D72A9">
              <w:rPr>
                <w:rFonts w:ascii="Times New Roman" w:hAnsi="Times New Roman" w:cs="Times New Roman"/>
                <w:noProof/>
                <w:sz w:val="26"/>
                <w:szCs w:val="26"/>
              </w:rPr>
              <w:t xml:space="preserve"> </w:t>
            </w:r>
            <w:r>
              <w:rPr>
                <w:rFonts w:ascii="Times New Roman" w:hAnsi="Times New Roman" w:cs="Times New Roman"/>
                <w:noProof/>
                <w:sz w:val="26"/>
                <w:szCs w:val="26"/>
              </w:rPr>
              <w:t>ir</w:t>
            </w:r>
            <w:r w:rsidR="002D72A9" w:rsidRPr="002D72A9">
              <w:rPr>
                <w:rFonts w:ascii="Times New Roman" w:hAnsi="Times New Roman" w:cs="Times New Roman"/>
                <w:noProof/>
                <w:sz w:val="26"/>
                <w:szCs w:val="26"/>
              </w:rPr>
              <w:t xml:space="preserve"> projekts par vienu grāmatu apmaiņas namiņa izgatavošanu un uzstādīšanu vietā, kur ikdienā pārvietojas vai pulcējas cilvēki – pie ēkas Brīvības gatvē 266, Rīgā.</w:t>
            </w:r>
            <w:r>
              <w:rPr>
                <w:rFonts w:ascii="Times New Roman" w:hAnsi="Times New Roman" w:cs="Times New Roman"/>
                <w:noProof/>
                <w:sz w:val="26"/>
                <w:szCs w:val="26"/>
              </w:rPr>
              <w:t xml:space="preserve"> </w:t>
            </w:r>
            <w:r w:rsidR="002D72A9" w:rsidRPr="002D72A9">
              <w:rPr>
                <w:rFonts w:ascii="Times New Roman" w:hAnsi="Times New Roman" w:cs="Times New Roman"/>
                <w:noProof/>
                <w:sz w:val="26"/>
                <w:szCs w:val="26"/>
              </w:rPr>
              <w:t>Ņemot piemēru no kaimiņu apkaimes pieredzes, Teikas grāmatu namiņš paredzēts kā vieta, kur atnest savu grāmatu, ko nevēlas paturēt savā grāmatu plauktā, un bez maksas paņemt lasīšanai kāda cita cilvēka atstāto grāmatu. Namiņš būs brīvi pieejams jebkurā diennakts stundā.</w:t>
            </w:r>
          </w:p>
        </w:tc>
      </w:tr>
      <w:tr w:rsidR="00DE136A" w:rsidRPr="0029083A" w14:paraId="21A28146" w14:textId="77777777" w:rsidTr="00DE136A">
        <w:tc>
          <w:tcPr>
            <w:tcW w:w="546" w:type="dxa"/>
          </w:tcPr>
          <w:p w14:paraId="26BA830C" w14:textId="65A69063" w:rsidR="00DE136A" w:rsidRPr="00D66AD6" w:rsidRDefault="00DE136A" w:rsidP="00DE136A">
            <w:pPr>
              <w:rPr>
                <w:rFonts w:ascii="Times New Roman" w:hAnsi="Times New Roman" w:cs="Times New Roman"/>
                <w:color w:val="000000"/>
                <w:sz w:val="26"/>
                <w:szCs w:val="26"/>
              </w:rPr>
            </w:pPr>
            <w:r>
              <w:rPr>
                <w:rFonts w:ascii="Times New Roman" w:hAnsi="Times New Roman" w:cs="Times New Roman"/>
                <w:color w:val="000000"/>
                <w:sz w:val="26"/>
                <w:szCs w:val="26"/>
              </w:rPr>
              <w:lastRenderedPageBreak/>
              <w:t>12.</w:t>
            </w:r>
          </w:p>
        </w:tc>
        <w:tc>
          <w:tcPr>
            <w:tcW w:w="1979" w:type="dxa"/>
          </w:tcPr>
          <w:p w14:paraId="5C423375" w14:textId="29B462E0" w:rsidR="00DE136A" w:rsidRPr="00D66AD6" w:rsidRDefault="00DE136A" w:rsidP="00DE136A">
            <w:pPr>
              <w:rPr>
                <w:rFonts w:ascii="Times New Roman" w:hAnsi="Times New Roman" w:cs="Times New Roman"/>
                <w:sz w:val="26"/>
                <w:szCs w:val="26"/>
              </w:rPr>
            </w:pPr>
            <w:r w:rsidRPr="00D66AD6">
              <w:rPr>
                <w:rFonts w:ascii="Times New Roman" w:hAnsi="Times New Roman" w:cs="Times New Roman"/>
                <w:sz w:val="26"/>
                <w:szCs w:val="26"/>
              </w:rPr>
              <w:t>Biedrība "Rīgas Apkaimju alianse"</w:t>
            </w:r>
          </w:p>
        </w:tc>
        <w:tc>
          <w:tcPr>
            <w:tcW w:w="2022" w:type="dxa"/>
          </w:tcPr>
          <w:p w14:paraId="72BCF002" w14:textId="6F4E8070" w:rsidR="00DE136A" w:rsidRPr="00D66AD6" w:rsidRDefault="00DE136A" w:rsidP="00DE136A">
            <w:pPr>
              <w:rPr>
                <w:rFonts w:ascii="Times New Roman" w:hAnsi="Times New Roman" w:cs="Times New Roman"/>
                <w:color w:val="000000"/>
                <w:sz w:val="26"/>
                <w:szCs w:val="26"/>
              </w:rPr>
            </w:pPr>
            <w:r w:rsidRPr="00D66AD6">
              <w:rPr>
                <w:rFonts w:ascii="Times New Roman" w:hAnsi="Times New Roman" w:cs="Times New Roman"/>
                <w:color w:val="000000"/>
                <w:sz w:val="26"/>
                <w:szCs w:val="26"/>
              </w:rPr>
              <w:t>Pilsoniskās līdzdalības izpratnes veicināšana Rīgā</w:t>
            </w:r>
          </w:p>
        </w:tc>
        <w:tc>
          <w:tcPr>
            <w:tcW w:w="1625" w:type="dxa"/>
          </w:tcPr>
          <w:p w14:paraId="55507B21" w14:textId="0682C7F4" w:rsidR="00DE136A" w:rsidRPr="00D66AD6" w:rsidRDefault="00DE136A" w:rsidP="00DE136A">
            <w:pPr>
              <w:jc w:val="center"/>
              <w:rPr>
                <w:rFonts w:ascii="Times New Roman" w:hAnsi="Times New Roman" w:cs="Times New Roman"/>
                <w:sz w:val="26"/>
                <w:szCs w:val="26"/>
              </w:rPr>
            </w:pPr>
            <w:r w:rsidRPr="00D66AD6">
              <w:rPr>
                <w:rFonts w:ascii="Times New Roman" w:hAnsi="Times New Roman" w:cs="Times New Roman"/>
                <w:color w:val="000000"/>
                <w:sz w:val="26"/>
                <w:szCs w:val="26"/>
              </w:rPr>
              <w:t>3400.00</w:t>
            </w:r>
          </w:p>
        </w:tc>
        <w:tc>
          <w:tcPr>
            <w:tcW w:w="1473" w:type="dxa"/>
          </w:tcPr>
          <w:p w14:paraId="0B908B51" w14:textId="398306CB" w:rsidR="00DE136A" w:rsidRPr="00D66AD6" w:rsidRDefault="00DE136A" w:rsidP="00DE136A">
            <w:pPr>
              <w:rPr>
                <w:rFonts w:ascii="Times New Roman" w:hAnsi="Times New Roman" w:cs="Times New Roman"/>
                <w:sz w:val="26"/>
                <w:szCs w:val="26"/>
              </w:rPr>
            </w:pPr>
            <w:r w:rsidRPr="00D66AD6">
              <w:rPr>
                <w:rFonts w:ascii="Times New Roman" w:hAnsi="Times New Roman" w:cs="Times New Roman"/>
                <w:sz w:val="26"/>
                <w:szCs w:val="26"/>
              </w:rPr>
              <w:t>01.04.</w:t>
            </w:r>
            <w:r w:rsidR="00A0143C">
              <w:rPr>
                <w:rFonts w:ascii="Times New Roman" w:hAnsi="Times New Roman" w:cs="Times New Roman"/>
                <w:sz w:val="26"/>
                <w:szCs w:val="26"/>
              </w:rPr>
              <w:t>20</w:t>
            </w:r>
            <w:r w:rsidRPr="00D66AD6">
              <w:rPr>
                <w:rFonts w:ascii="Times New Roman" w:hAnsi="Times New Roman" w:cs="Times New Roman"/>
                <w:sz w:val="26"/>
                <w:szCs w:val="26"/>
              </w:rPr>
              <w:t>25-15.09.</w:t>
            </w:r>
            <w:r w:rsidR="00A0143C">
              <w:rPr>
                <w:rFonts w:ascii="Times New Roman" w:hAnsi="Times New Roman" w:cs="Times New Roman"/>
                <w:sz w:val="26"/>
                <w:szCs w:val="26"/>
              </w:rPr>
              <w:t>20</w:t>
            </w:r>
            <w:r w:rsidRPr="00D66AD6">
              <w:rPr>
                <w:rFonts w:ascii="Times New Roman" w:hAnsi="Times New Roman" w:cs="Times New Roman"/>
                <w:sz w:val="26"/>
                <w:szCs w:val="26"/>
              </w:rPr>
              <w:t>25</w:t>
            </w:r>
          </w:p>
        </w:tc>
        <w:tc>
          <w:tcPr>
            <w:tcW w:w="7092" w:type="dxa"/>
          </w:tcPr>
          <w:p w14:paraId="433D4C3C" w14:textId="783F0F14" w:rsidR="00DE136A" w:rsidRPr="00DA4798" w:rsidRDefault="006C0C9A" w:rsidP="00DE136A">
            <w:pPr>
              <w:jc w:val="both"/>
              <w:rPr>
                <w:rFonts w:ascii="Times New Roman" w:hAnsi="Times New Roman" w:cs="Times New Roman"/>
                <w:sz w:val="26"/>
                <w:szCs w:val="26"/>
              </w:rPr>
            </w:pPr>
            <w:r w:rsidRPr="00DA4798">
              <w:rPr>
                <w:rFonts w:ascii="Times New Roman" w:hAnsi="Times New Roman" w:cs="Times New Roman"/>
                <w:color w:val="222222"/>
                <w:sz w:val="26"/>
                <w:szCs w:val="26"/>
              </w:rPr>
              <w:t>Lai</w:t>
            </w:r>
            <w:r w:rsidR="002D72A9" w:rsidRPr="00DA4798">
              <w:rPr>
                <w:rFonts w:ascii="Times New Roman" w:hAnsi="Times New Roman" w:cs="Times New Roman"/>
                <w:color w:val="222222"/>
                <w:sz w:val="26"/>
                <w:szCs w:val="26"/>
              </w:rPr>
              <w:t xml:space="preserve"> veicināt</w:t>
            </w:r>
            <w:r w:rsidRPr="00DA4798">
              <w:rPr>
                <w:rFonts w:ascii="Times New Roman" w:hAnsi="Times New Roman" w:cs="Times New Roman"/>
                <w:color w:val="222222"/>
                <w:sz w:val="26"/>
                <w:szCs w:val="26"/>
              </w:rPr>
              <w:t>u</w:t>
            </w:r>
            <w:r w:rsidR="002D72A9" w:rsidRPr="00DA4798">
              <w:rPr>
                <w:rFonts w:ascii="Times New Roman" w:hAnsi="Times New Roman" w:cs="Times New Roman"/>
                <w:color w:val="222222"/>
                <w:sz w:val="26"/>
                <w:szCs w:val="26"/>
              </w:rPr>
              <w:t xml:space="preserve"> ieinteresēto pušu vienotu izpratni par pilsoniskās sabiedrības līdzdalības nozīmi pašvaldības lēmumu pieņemšanā</w:t>
            </w:r>
            <w:r w:rsidRPr="00DA4798">
              <w:rPr>
                <w:rFonts w:ascii="Times New Roman" w:hAnsi="Times New Roman" w:cs="Times New Roman"/>
                <w:color w:val="222222"/>
                <w:sz w:val="26"/>
                <w:szCs w:val="26"/>
              </w:rPr>
              <w:t>, tiks rīkota 4 pasākumu sērija par sabiedrības līdzdalību Rīgā.</w:t>
            </w:r>
            <w:r w:rsidR="006E2CF8" w:rsidRPr="00DA4798">
              <w:rPr>
                <w:rFonts w:ascii="Times New Roman" w:hAnsi="Times New Roman" w:cs="Times New Roman"/>
                <w:color w:val="222222"/>
                <w:sz w:val="26"/>
                <w:szCs w:val="26"/>
              </w:rPr>
              <w:t xml:space="preserve"> </w:t>
            </w:r>
            <w:r w:rsidR="006E2CF8" w:rsidRPr="00DA4798">
              <w:rPr>
                <w:rFonts w:ascii="Times New Roman" w:hAnsi="Times New Roman" w:cs="Times New Roman"/>
                <w:noProof/>
                <w:sz w:val="26"/>
                <w:szCs w:val="26"/>
              </w:rPr>
              <w:t>Diskusiju mērķis ir pulcināt konkrētas</w:t>
            </w:r>
            <w:r w:rsidR="0042025A" w:rsidRPr="00DA4798">
              <w:rPr>
                <w:rFonts w:ascii="Times New Roman" w:hAnsi="Times New Roman" w:cs="Times New Roman"/>
                <w:noProof/>
                <w:sz w:val="26"/>
                <w:szCs w:val="26"/>
              </w:rPr>
              <w:t xml:space="preserve"> </w:t>
            </w:r>
            <w:r w:rsidR="006E2CF8" w:rsidRPr="00DA4798">
              <w:rPr>
                <w:rFonts w:ascii="Times New Roman" w:hAnsi="Times New Roman" w:cs="Times New Roman"/>
                <w:noProof/>
                <w:sz w:val="26"/>
                <w:szCs w:val="26"/>
              </w:rPr>
              <w:t>mērķa grupas, kuras tiešā veidā pašvaldības darbā jau tagad saskaras ar pilsoniskās līdzdalības instrumentiem - ir to lietotāji, izstrādātāji, lēmumu atbalstītāji</w:t>
            </w:r>
            <w:r w:rsidR="0042025A" w:rsidRPr="00DA4798">
              <w:rPr>
                <w:rFonts w:ascii="Times New Roman" w:hAnsi="Times New Roman" w:cs="Times New Roman"/>
                <w:noProof/>
                <w:sz w:val="26"/>
                <w:szCs w:val="26"/>
              </w:rPr>
              <w:t xml:space="preserve"> - iedzīvotāju biedrības, pašvaldības deputātus, ierēdņus un dažādu politisko spēku pārstāvjus, Rīgas Apkaimju iedzīvotāju centra apkaimju koordinatorus un Sarkandaugavas un tuvējo apkaimju iedzīvotājus.</w:t>
            </w:r>
          </w:p>
        </w:tc>
      </w:tr>
      <w:tr w:rsidR="00DE136A" w:rsidRPr="0029083A" w14:paraId="0E38BE27" w14:textId="77777777" w:rsidTr="00DE136A">
        <w:tc>
          <w:tcPr>
            <w:tcW w:w="546" w:type="dxa"/>
          </w:tcPr>
          <w:p w14:paraId="72462E59" w14:textId="49D6086A" w:rsidR="00DE136A" w:rsidRPr="00D66AD6" w:rsidRDefault="00DE136A" w:rsidP="00DE136A">
            <w:pPr>
              <w:rPr>
                <w:rFonts w:ascii="Times New Roman" w:hAnsi="Times New Roman" w:cs="Times New Roman"/>
                <w:color w:val="000000"/>
                <w:sz w:val="26"/>
                <w:szCs w:val="26"/>
              </w:rPr>
            </w:pPr>
            <w:r>
              <w:rPr>
                <w:rFonts w:ascii="Times New Roman" w:hAnsi="Times New Roman" w:cs="Times New Roman"/>
                <w:color w:val="000000"/>
                <w:sz w:val="26"/>
                <w:szCs w:val="26"/>
              </w:rPr>
              <w:t>13.</w:t>
            </w:r>
          </w:p>
        </w:tc>
        <w:tc>
          <w:tcPr>
            <w:tcW w:w="1979" w:type="dxa"/>
          </w:tcPr>
          <w:p w14:paraId="096CF6F5" w14:textId="0841E72C" w:rsidR="00DE136A" w:rsidRPr="00D66AD6" w:rsidRDefault="00DE136A" w:rsidP="00DE136A">
            <w:pPr>
              <w:rPr>
                <w:rFonts w:ascii="Times New Roman" w:hAnsi="Times New Roman" w:cs="Times New Roman"/>
                <w:sz w:val="26"/>
                <w:szCs w:val="26"/>
              </w:rPr>
            </w:pPr>
            <w:r w:rsidRPr="00D66AD6">
              <w:rPr>
                <w:rFonts w:ascii="Times New Roman" w:hAnsi="Times New Roman" w:cs="Times New Roman"/>
                <w:sz w:val="26"/>
                <w:szCs w:val="26"/>
              </w:rPr>
              <w:t>Biedrība "Vecāķu biedrība"</w:t>
            </w:r>
          </w:p>
        </w:tc>
        <w:tc>
          <w:tcPr>
            <w:tcW w:w="2022" w:type="dxa"/>
          </w:tcPr>
          <w:p w14:paraId="344ADAC3" w14:textId="31A238DB" w:rsidR="00DE136A" w:rsidRPr="00D66AD6" w:rsidRDefault="00DE136A" w:rsidP="00DE136A">
            <w:pPr>
              <w:rPr>
                <w:rFonts w:ascii="Times New Roman" w:hAnsi="Times New Roman" w:cs="Times New Roman"/>
                <w:color w:val="000000"/>
                <w:sz w:val="26"/>
                <w:szCs w:val="26"/>
              </w:rPr>
            </w:pPr>
            <w:r w:rsidRPr="00D66AD6">
              <w:rPr>
                <w:rFonts w:ascii="Times New Roman" w:hAnsi="Times New Roman" w:cs="Times New Roman"/>
                <w:color w:val="000000"/>
                <w:sz w:val="26"/>
                <w:szCs w:val="26"/>
              </w:rPr>
              <w:t>Vecāķi. Drošība. Kultūra</w:t>
            </w:r>
          </w:p>
        </w:tc>
        <w:tc>
          <w:tcPr>
            <w:tcW w:w="1625" w:type="dxa"/>
          </w:tcPr>
          <w:p w14:paraId="36B748CD" w14:textId="623D9569" w:rsidR="00DE136A" w:rsidRPr="00D66AD6" w:rsidRDefault="00DE136A" w:rsidP="00DE136A">
            <w:pPr>
              <w:jc w:val="center"/>
              <w:rPr>
                <w:rFonts w:ascii="Times New Roman" w:hAnsi="Times New Roman" w:cs="Times New Roman"/>
                <w:sz w:val="26"/>
                <w:szCs w:val="26"/>
              </w:rPr>
            </w:pPr>
            <w:r w:rsidRPr="00D66AD6">
              <w:rPr>
                <w:rFonts w:ascii="Times New Roman" w:hAnsi="Times New Roman" w:cs="Times New Roman"/>
                <w:color w:val="000000"/>
                <w:sz w:val="26"/>
                <w:szCs w:val="26"/>
              </w:rPr>
              <w:t>3642.50</w:t>
            </w:r>
          </w:p>
        </w:tc>
        <w:tc>
          <w:tcPr>
            <w:tcW w:w="1473" w:type="dxa"/>
          </w:tcPr>
          <w:p w14:paraId="3070B1C5" w14:textId="10952D4E" w:rsidR="00DE136A" w:rsidRPr="00D66AD6" w:rsidRDefault="00BF5B0E" w:rsidP="00DE136A">
            <w:pPr>
              <w:rPr>
                <w:rFonts w:ascii="Times New Roman" w:hAnsi="Times New Roman" w:cs="Times New Roman"/>
                <w:sz w:val="26"/>
                <w:szCs w:val="26"/>
              </w:rPr>
            </w:pPr>
            <w:r>
              <w:rPr>
                <w:rFonts w:ascii="Times New Roman" w:hAnsi="Times New Roman" w:cs="Times New Roman"/>
                <w:sz w:val="26"/>
                <w:szCs w:val="26"/>
              </w:rPr>
              <w:t>19.07.2025-19.07.2025</w:t>
            </w:r>
          </w:p>
        </w:tc>
        <w:tc>
          <w:tcPr>
            <w:tcW w:w="7092" w:type="dxa"/>
          </w:tcPr>
          <w:p w14:paraId="40DE279A" w14:textId="77777777" w:rsidR="006C0C9A" w:rsidRPr="00DA4798" w:rsidRDefault="006C0C9A" w:rsidP="006C0C9A">
            <w:pPr>
              <w:jc w:val="both"/>
              <w:rPr>
                <w:rFonts w:ascii="Times New Roman" w:hAnsi="Times New Roman" w:cs="Times New Roman"/>
                <w:sz w:val="26"/>
                <w:szCs w:val="26"/>
              </w:rPr>
            </w:pPr>
            <w:r w:rsidRPr="00DA4798">
              <w:rPr>
                <w:rFonts w:ascii="Times New Roman" w:hAnsi="Times New Roman" w:cs="Times New Roman"/>
                <w:sz w:val="26"/>
                <w:szCs w:val="26"/>
              </w:rPr>
              <w:t>Projekta ietvaros tiks organizētas divas aktivitātes – Drošības stunda un koncerts “Vecāķi. Saulriets. Ērģeles.”</w:t>
            </w:r>
          </w:p>
          <w:p w14:paraId="7863EFBA" w14:textId="4ED49DEC" w:rsidR="00BF5B0E" w:rsidRPr="00DA4798" w:rsidRDefault="00BF5B0E" w:rsidP="00BF5B0E">
            <w:pPr>
              <w:jc w:val="both"/>
              <w:rPr>
                <w:rFonts w:ascii="Times New Roman" w:hAnsi="Times New Roman" w:cs="Times New Roman"/>
                <w:sz w:val="26"/>
                <w:szCs w:val="26"/>
              </w:rPr>
            </w:pPr>
            <w:r w:rsidRPr="00DA4798">
              <w:rPr>
                <w:rFonts w:ascii="Times New Roman" w:hAnsi="Times New Roman" w:cs="Times New Roman"/>
                <w:sz w:val="26"/>
                <w:szCs w:val="26"/>
              </w:rPr>
              <w:t>Projekta pirmā daļa – „Drošības stunda“ – ir kopīgs</w:t>
            </w:r>
            <w:r w:rsidR="006C0C9A" w:rsidRPr="00DA4798">
              <w:rPr>
                <w:rFonts w:ascii="Times New Roman" w:hAnsi="Times New Roman" w:cs="Times New Roman"/>
                <w:sz w:val="26"/>
                <w:szCs w:val="26"/>
              </w:rPr>
              <w:t xml:space="preserve"> ģimenes</w:t>
            </w:r>
            <w:r w:rsidRPr="00DA4798">
              <w:rPr>
                <w:rFonts w:ascii="Times New Roman" w:hAnsi="Times New Roman" w:cs="Times New Roman"/>
                <w:sz w:val="26"/>
                <w:szCs w:val="26"/>
              </w:rPr>
              <w:t xml:space="preserve"> pasākums ar Pašvaldības policiju</w:t>
            </w:r>
            <w:r w:rsidR="006C0C9A" w:rsidRPr="00DA4798">
              <w:rPr>
                <w:rFonts w:ascii="Times New Roman" w:hAnsi="Times New Roman" w:cs="Times New Roman"/>
                <w:sz w:val="26"/>
                <w:szCs w:val="26"/>
              </w:rPr>
              <w:t xml:space="preserve"> pie Vecāķu glābšanas stacijas</w:t>
            </w:r>
            <w:r w:rsidRPr="00DA4798">
              <w:rPr>
                <w:rFonts w:ascii="Times New Roman" w:hAnsi="Times New Roman" w:cs="Times New Roman"/>
                <w:sz w:val="26"/>
                <w:szCs w:val="26"/>
              </w:rPr>
              <w:t>. Policijas darbinieki demonstrēs speciālo transportu, tā aprīkojumu, kā arī policistu ekipējumu un aizsardzības līdzekļus. Turklāt iepazīstinās iedzīvotājus ar kriminogēno situāciju</w:t>
            </w:r>
            <w:r w:rsidR="006C0C9A" w:rsidRPr="00DA4798">
              <w:rPr>
                <w:rFonts w:ascii="Times New Roman" w:hAnsi="Times New Roman" w:cs="Times New Roman"/>
                <w:sz w:val="26"/>
                <w:szCs w:val="26"/>
              </w:rPr>
              <w:t xml:space="preserve"> apkaimē</w:t>
            </w:r>
            <w:r w:rsidRPr="00DA4798">
              <w:rPr>
                <w:rFonts w:ascii="Times New Roman" w:hAnsi="Times New Roman" w:cs="Times New Roman"/>
                <w:sz w:val="26"/>
                <w:szCs w:val="26"/>
              </w:rPr>
              <w:t xml:space="preserve">, galvenajām drošības problēmām un instruēs, kā pasargāt savu māju un kādus noteikumus jāievēro. </w:t>
            </w:r>
          </w:p>
          <w:p w14:paraId="6E60AF7A" w14:textId="6A784079" w:rsidR="00DE136A" w:rsidRPr="00DA4798" w:rsidRDefault="00BF5B0E" w:rsidP="00D34464">
            <w:pPr>
              <w:jc w:val="both"/>
              <w:rPr>
                <w:rFonts w:ascii="Times New Roman" w:hAnsi="Times New Roman" w:cs="Times New Roman"/>
                <w:sz w:val="26"/>
                <w:szCs w:val="26"/>
              </w:rPr>
            </w:pPr>
            <w:r w:rsidRPr="00DA4798">
              <w:rPr>
                <w:rFonts w:ascii="Times New Roman" w:hAnsi="Times New Roman" w:cs="Times New Roman"/>
                <w:sz w:val="26"/>
                <w:szCs w:val="26"/>
              </w:rPr>
              <w:t>Projekta otrā daļ</w:t>
            </w:r>
            <w:r w:rsidR="006C0C9A" w:rsidRPr="00DA4798">
              <w:rPr>
                <w:rFonts w:ascii="Times New Roman" w:hAnsi="Times New Roman" w:cs="Times New Roman"/>
                <w:sz w:val="26"/>
                <w:szCs w:val="26"/>
              </w:rPr>
              <w:t>ā</w:t>
            </w:r>
            <w:r w:rsidRPr="00DA4798">
              <w:rPr>
                <w:rFonts w:ascii="Times New Roman" w:hAnsi="Times New Roman" w:cs="Times New Roman"/>
                <w:sz w:val="26"/>
                <w:szCs w:val="26"/>
              </w:rPr>
              <w:t xml:space="preserve"> – tradicionālais ērģeļu koncerts Vecāķu pludmalē saulrietā </w:t>
            </w:r>
            <w:r w:rsidR="006C0C9A" w:rsidRPr="00DA4798">
              <w:rPr>
                <w:rFonts w:ascii="Times New Roman" w:hAnsi="Times New Roman" w:cs="Times New Roman"/>
                <w:sz w:val="26"/>
                <w:szCs w:val="26"/>
              </w:rPr>
              <w:t>“</w:t>
            </w:r>
            <w:r w:rsidRPr="00DA4798">
              <w:rPr>
                <w:rFonts w:ascii="Times New Roman" w:hAnsi="Times New Roman" w:cs="Times New Roman"/>
                <w:sz w:val="26"/>
                <w:szCs w:val="26"/>
              </w:rPr>
              <w:t>Vecāķi.</w:t>
            </w:r>
            <w:r w:rsidR="006C0C9A" w:rsidRPr="00DA4798">
              <w:rPr>
                <w:rFonts w:ascii="Times New Roman" w:hAnsi="Times New Roman" w:cs="Times New Roman"/>
                <w:sz w:val="26"/>
                <w:szCs w:val="26"/>
              </w:rPr>
              <w:t xml:space="preserve"> </w:t>
            </w:r>
            <w:r w:rsidRPr="00DA4798">
              <w:rPr>
                <w:rFonts w:ascii="Times New Roman" w:hAnsi="Times New Roman" w:cs="Times New Roman"/>
                <w:sz w:val="26"/>
                <w:szCs w:val="26"/>
              </w:rPr>
              <w:t>Saulriets.</w:t>
            </w:r>
            <w:r w:rsidR="006C0C9A" w:rsidRPr="00DA4798">
              <w:rPr>
                <w:rFonts w:ascii="Times New Roman" w:hAnsi="Times New Roman" w:cs="Times New Roman"/>
                <w:sz w:val="26"/>
                <w:szCs w:val="26"/>
              </w:rPr>
              <w:t xml:space="preserve"> </w:t>
            </w:r>
            <w:r w:rsidRPr="00DA4798">
              <w:rPr>
                <w:rFonts w:ascii="Times New Roman" w:hAnsi="Times New Roman" w:cs="Times New Roman"/>
                <w:sz w:val="26"/>
                <w:szCs w:val="26"/>
              </w:rPr>
              <w:t>Ērģeles.</w:t>
            </w:r>
            <w:r w:rsidR="006C0C9A" w:rsidRPr="00DA4798">
              <w:rPr>
                <w:rFonts w:ascii="Times New Roman" w:hAnsi="Times New Roman" w:cs="Times New Roman"/>
                <w:sz w:val="26"/>
                <w:szCs w:val="26"/>
              </w:rPr>
              <w:t>”</w:t>
            </w:r>
            <w:r w:rsidRPr="00DA4798">
              <w:rPr>
                <w:rFonts w:ascii="Times New Roman" w:hAnsi="Times New Roman" w:cs="Times New Roman"/>
                <w:sz w:val="26"/>
                <w:szCs w:val="26"/>
              </w:rPr>
              <w:t xml:space="preserve"> Koncerta mākslinieciskā vadītāja – pazīstamā ērģelniece Ilona </w:t>
            </w:r>
            <w:proofErr w:type="spellStart"/>
            <w:r w:rsidRPr="00DA4798">
              <w:rPr>
                <w:rFonts w:ascii="Times New Roman" w:hAnsi="Times New Roman" w:cs="Times New Roman"/>
                <w:sz w:val="26"/>
                <w:szCs w:val="26"/>
              </w:rPr>
              <w:t>Birģele</w:t>
            </w:r>
            <w:proofErr w:type="spellEnd"/>
            <w:r w:rsidRPr="00DA4798">
              <w:rPr>
                <w:rFonts w:ascii="Times New Roman" w:hAnsi="Times New Roman" w:cs="Times New Roman"/>
                <w:sz w:val="26"/>
                <w:szCs w:val="26"/>
              </w:rPr>
              <w:t xml:space="preserve">. Šogad koncertā piedalīties </w:t>
            </w:r>
            <w:r w:rsidR="006C0C9A" w:rsidRPr="00DA4798">
              <w:rPr>
                <w:rFonts w:ascii="Times New Roman" w:hAnsi="Times New Roman" w:cs="Times New Roman"/>
                <w:sz w:val="26"/>
                <w:szCs w:val="26"/>
              </w:rPr>
              <w:t>ir uzaicināta</w:t>
            </w:r>
            <w:r w:rsidRPr="00DA4798">
              <w:rPr>
                <w:rFonts w:ascii="Times New Roman" w:hAnsi="Times New Roman" w:cs="Times New Roman"/>
                <w:sz w:val="26"/>
                <w:szCs w:val="26"/>
              </w:rPr>
              <w:t xml:space="preserve"> LNO solist</w:t>
            </w:r>
            <w:r w:rsidR="006C0C9A" w:rsidRPr="00DA4798">
              <w:rPr>
                <w:rFonts w:ascii="Times New Roman" w:hAnsi="Times New Roman" w:cs="Times New Roman"/>
                <w:sz w:val="26"/>
                <w:szCs w:val="26"/>
              </w:rPr>
              <w:t>e</w:t>
            </w:r>
            <w:r w:rsidRPr="00DA4798">
              <w:rPr>
                <w:rFonts w:ascii="Times New Roman" w:hAnsi="Times New Roman" w:cs="Times New Roman"/>
                <w:sz w:val="26"/>
                <w:szCs w:val="26"/>
              </w:rPr>
              <w:t xml:space="preserve"> Ilon</w:t>
            </w:r>
            <w:r w:rsidR="006C0C9A" w:rsidRPr="00DA4798">
              <w:rPr>
                <w:rFonts w:ascii="Times New Roman" w:hAnsi="Times New Roman" w:cs="Times New Roman"/>
                <w:sz w:val="26"/>
                <w:szCs w:val="26"/>
              </w:rPr>
              <w:t>a</w:t>
            </w:r>
            <w:r w:rsidRPr="00DA4798">
              <w:rPr>
                <w:rFonts w:ascii="Times New Roman" w:hAnsi="Times New Roman" w:cs="Times New Roman"/>
                <w:sz w:val="26"/>
                <w:szCs w:val="26"/>
              </w:rPr>
              <w:t xml:space="preserve"> Bagel</w:t>
            </w:r>
            <w:r w:rsidR="006C0C9A" w:rsidRPr="00DA4798">
              <w:rPr>
                <w:rFonts w:ascii="Times New Roman" w:hAnsi="Times New Roman" w:cs="Times New Roman"/>
                <w:sz w:val="26"/>
                <w:szCs w:val="26"/>
              </w:rPr>
              <w:t>e</w:t>
            </w:r>
            <w:r w:rsidRPr="00DA4798">
              <w:rPr>
                <w:rFonts w:ascii="Times New Roman" w:hAnsi="Times New Roman" w:cs="Times New Roman"/>
                <w:sz w:val="26"/>
                <w:szCs w:val="26"/>
              </w:rPr>
              <w:t>. Koncerta laikā publiskā pludmale pārvēršas improvizētā brīvdabas koncertzālē. Ērģeļu koncerti Vecāķu pludmalē sen kļuvuši gaidīti ne tikai mūsu kaimiņu kopienā, bet arī Rīgas mūzikas mīļotāju vidū no dažādiem rajoniem.</w:t>
            </w:r>
            <w:r w:rsidR="00613971" w:rsidRPr="00DA4798">
              <w:rPr>
                <w:rFonts w:ascii="Times New Roman" w:hAnsi="Times New Roman" w:cs="Times New Roman"/>
                <w:sz w:val="26"/>
                <w:szCs w:val="26"/>
              </w:rPr>
              <w:t xml:space="preserve"> </w:t>
            </w:r>
            <w:r w:rsidR="00A36525" w:rsidRPr="00DA4798">
              <w:rPr>
                <w:rFonts w:ascii="Times New Roman" w:hAnsi="Times New Roman" w:cs="Times New Roman"/>
                <w:sz w:val="26"/>
                <w:szCs w:val="26"/>
              </w:rPr>
              <w:t>Pasākumu nodrošināšanā, i</w:t>
            </w:r>
            <w:r w:rsidR="00613971" w:rsidRPr="00DA4798">
              <w:rPr>
                <w:rFonts w:ascii="Times New Roman" w:hAnsi="Times New Roman" w:cs="Times New Roman"/>
                <w:sz w:val="26"/>
                <w:szCs w:val="26"/>
              </w:rPr>
              <w:t>nformācijas izplatīšanā</w:t>
            </w:r>
            <w:r w:rsidR="00A36525" w:rsidRPr="00DA4798">
              <w:rPr>
                <w:rFonts w:ascii="Times New Roman" w:hAnsi="Times New Roman" w:cs="Times New Roman"/>
                <w:sz w:val="26"/>
                <w:szCs w:val="26"/>
              </w:rPr>
              <w:t xml:space="preserve"> </w:t>
            </w:r>
            <w:r w:rsidR="00613971" w:rsidRPr="00DA4798">
              <w:rPr>
                <w:rFonts w:ascii="Times New Roman" w:hAnsi="Times New Roman" w:cs="Times New Roman"/>
                <w:sz w:val="26"/>
                <w:szCs w:val="26"/>
              </w:rPr>
              <w:t xml:space="preserve">un </w:t>
            </w:r>
            <w:r w:rsidR="00A36525" w:rsidRPr="00DA4798">
              <w:rPr>
                <w:rFonts w:ascii="Times New Roman" w:hAnsi="Times New Roman" w:cs="Times New Roman"/>
                <w:sz w:val="26"/>
                <w:szCs w:val="26"/>
              </w:rPr>
              <w:t xml:space="preserve">pasākuma </w:t>
            </w:r>
            <w:r w:rsidR="00613971" w:rsidRPr="00DA4798">
              <w:rPr>
                <w:rFonts w:ascii="Times New Roman" w:hAnsi="Times New Roman" w:cs="Times New Roman"/>
                <w:sz w:val="26"/>
                <w:szCs w:val="26"/>
              </w:rPr>
              <w:t>dokumentēšanā tiks iesaistīti biedrības brīvprātīgie.</w:t>
            </w:r>
          </w:p>
        </w:tc>
      </w:tr>
      <w:tr w:rsidR="00DE136A" w:rsidRPr="0029083A" w14:paraId="54058BA3" w14:textId="77777777" w:rsidTr="00DE136A">
        <w:tc>
          <w:tcPr>
            <w:tcW w:w="546" w:type="dxa"/>
          </w:tcPr>
          <w:p w14:paraId="2CA3145F" w14:textId="44632975" w:rsidR="00DE136A" w:rsidRPr="00D66AD6" w:rsidRDefault="00DE136A" w:rsidP="00DE136A">
            <w:pPr>
              <w:rPr>
                <w:rFonts w:ascii="Times New Roman" w:hAnsi="Times New Roman" w:cs="Times New Roman"/>
                <w:color w:val="000000"/>
                <w:sz w:val="26"/>
                <w:szCs w:val="26"/>
              </w:rPr>
            </w:pPr>
            <w:r>
              <w:rPr>
                <w:rFonts w:ascii="Times New Roman" w:hAnsi="Times New Roman" w:cs="Times New Roman"/>
                <w:color w:val="000000"/>
                <w:sz w:val="26"/>
                <w:szCs w:val="26"/>
              </w:rPr>
              <w:t>14</w:t>
            </w:r>
            <w:r w:rsidRPr="00D66AD6">
              <w:rPr>
                <w:rFonts w:ascii="Times New Roman" w:hAnsi="Times New Roman" w:cs="Times New Roman"/>
                <w:color w:val="000000"/>
                <w:sz w:val="26"/>
                <w:szCs w:val="26"/>
              </w:rPr>
              <w:t>.</w:t>
            </w:r>
          </w:p>
        </w:tc>
        <w:tc>
          <w:tcPr>
            <w:tcW w:w="1979" w:type="dxa"/>
          </w:tcPr>
          <w:p w14:paraId="2AD41E56" w14:textId="4A4161E7" w:rsidR="00DE136A" w:rsidRPr="00D66AD6" w:rsidRDefault="00DE136A" w:rsidP="00DE136A">
            <w:pPr>
              <w:rPr>
                <w:rFonts w:ascii="Times New Roman" w:hAnsi="Times New Roman" w:cs="Times New Roman"/>
                <w:color w:val="000000"/>
                <w:sz w:val="26"/>
                <w:szCs w:val="26"/>
              </w:rPr>
            </w:pPr>
            <w:r w:rsidRPr="00D66AD6">
              <w:rPr>
                <w:rFonts w:ascii="Times New Roman" w:hAnsi="Times New Roman" w:cs="Times New Roman"/>
                <w:sz w:val="26"/>
                <w:szCs w:val="26"/>
              </w:rPr>
              <w:t>Rīgas Dārziņu iedzīvotāju biedrība</w:t>
            </w:r>
          </w:p>
        </w:tc>
        <w:tc>
          <w:tcPr>
            <w:tcW w:w="2022" w:type="dxa"/>
          </w:tcPr>
          <w:p w14:paraId="269C88B5" w14:textId="45527729" w:rsidR="00DE136A" w:rsidRPr="00D66AD6" w:rsidRDefault="00DE136A" w:rsidP="00DE136A">
            <w:pPr>
              <w:rPr>
                <w:rFonts w:ascii="Times New Roman" w:hAnsi="Times New Roman" w:cs="Times New Roman"/>
                <w:color w:val="000000"/>
                <w:sz w:val="26"/>
                <w:szCs w:val="26"/>
              </w:rPr>
            </w:pPr>
            <w:proofErr w:type="spellStart"/>
            <w:r w:rsidRPr="00D66AD6">
              <w:rPr>
                <w:rFonts w:ascii="Times New Roman" w:hAnsi="Times New Roman" w:cs="Times New Roman"/>
                <w:color w:val="000000"/>
                <w:sz w:val="26"/>
                <w:szCs w:val="26"/>
              </w:rPr>
              <w:t>Multifunkcionālā</w:t>
            </w:r>
            <w:proofErr w:type="spellEnd"/>
            <w:r w:rsidRPr="00D66AD6">
              <w:rPr>
                <w:rFonts w:ascii="Times New Roman" w:hAnsi="Times New Roman" w:cs="Times New Roman"/>
                <w:color w:val="000000"/>
                <w:sz w:val="26"/>
                <w:szCs w:val="26"/>
              </w:rPr>
              <w:t xml:space="preserve"> sporta un atpūtas laukuma </w:t>
            </w:r>
            <w:r w:rsidRPr="00D66AD6">
              <w:rPr>
                <w:rFonts w:ascii="Times New Roman" w:hAnsi="Times New Roman" w:cs="Times New Roman"/>
                <w:color w:val="000000"/>
                <w:sz w:val="26"/>
                <w:szCs w:val="26"/>
              </w:rPr>
              <w:lastRenderedPageBreak/>
              <w:t>atklāšana Dārziņos</w:t>
            </w:r>
          </w:p>
        </w:tc>
        <w:tc>
          <w:tcPr>
            <w:tcW w:w="1625" w:type="dxa"/>
          </w:tcPr>
          <w:p w14:paraId="750975A5" w14:textId="774FD03E" w:rsidR="00DE136A" w:rsidRPr="00D66AD6" w:rsidRDefault="00DE136A" w:rsidP="00DE136A">
            <w:pPr>
              <w:jc w:val="center"/>
              <w:rPr>
                <w:rFonts w:ascii="Times New Roman" w:hAnsi="Times New Roman" w:cs="Times New Roman"/>
                <w:color w:val="000000"/>
                <w:sz w:val="26"/>
                <w:szCs w:val="26"/>
              </w:rPr>
            </w:pPr>
            <w:r w:rsidRPr="00D66AD6">
              <w:rPr>
                <w:rFonts w:ascii="Times New Roman" w:hAnsi="Times New Roman" w:cs="Times New Roman"/>
                <w:color w:val="000000"/>
                <w:sz w:val="26"/>
                <w:szCs w:val="26"/>
              </w:rPr>
              <w:lastRenderedPageBreak/>
              <w:t>3799.00</w:t>
            </w:r>
          </w:p>
        </w:tc>
        <w:tc>
          <w:tcPr>
            <w:tcW w:w="1473" w:type="dxa"/>
          </w:tcPr>
          <w:p w14:paraId="5E355BD2" w14:textId="0C5CF898" w:rsidR="00DE136A" w:rsidRPr="00D66AD6" w:rsidRDefault="00DE136A" w:rsidP="00DE136A">
            <w:pPr>
              <w:rPr>
                <w:rFonts w:ascii="Times New Roman" w:hAnsi="Times New Roman" w:cs="Times New Roman"/>
                <w:color w:val="000000"/>
                <w:sz w:val="26"/>
                <w:szCs w:val="26"/>
              </w:rPr>
            </w:pPr>
            <w:r w:rsidRPr="00D66AD6">
              <w:rPr>
                <w:rFonts w:ascii="Times New Roman" w:hAnsi="Times New Roman" w:cs="Times New Roman"/>
                <w:sz w:val="26"/>
                <w:szCs w:val="26"/>
              </w:rPr>
              <w:t>01.04.</w:t>
            </w:r>
            <w:r w:rsidR="003B437C">
              <w:rPr>
                <w:rFonts w:ascii="Times New Roman" w:hAnsi="Times New Roman" w:cs="Times New Roman"/>
                <w:sz w:val="26"/>
                <w:szCs w:val="26"/>
              </w:rPr>
              <w:t>20</w:t>
            </w:r>
            <w:r w:rsidRPr="00D66AD6">
              <w:rPr>
                <w:rFonts w:ascii="Times New Roman" w:hAnsi="Times New Roman" w:cs="Times New Roman"/>
                <w:sz w:val="26"/>
                <w:szCs w:val="26"/>
              </w:rPr>
              <w:t>25-30.09.</w:t>
            </w:r>
            <w:r w:rsidR="003B437C">
              <w:rPr>
                <w:rFonts w:ascii="Times New Roman" w:hAnsi="Times New Roman" w:cs="Times New Roman"/>
                <w:sz w:val="26"/>
                <w:szCs w:val="26"/>
              </w:rPr>
              <w:t>20</w:t>
            </w:r>
            <w:r w:rsidRPr="00D66AD6">
              <w:rPr>
                <w:rFonts w:ascii="Times New Roman" w:hAnsi="Times New Roman" w:cs="Times New Roman"/>
                <w:sz w:val="26"/>
                <w:szCs w:val="26"/>
              </w:rPr>
              <w:t>25</w:t>
            </w:r>
          </w:p>
        </w:tc>
        <w:tc>
          <w:tcPr>
            <w:tcW w:w="7092" w:type="dxa"/>
          </w:tcPr>
          <w:p w14:paraId="2AE5D134" w14:textId="615DF1E7" w:rsidR="00D34AAF" w:rsidRDefault="00BF5B0E" w:rsidP="00BF5B0E">
            <w:pPr>
              <w:jc w:val="both"/>
              <w:rPr>
                <w:rFonts w:ascii="Times New Roman" w:eastAsia="Times New Roman" w:hAnsi="Times New Roman" w:cs="Times New Roman"/>
                <w:sz w:val="26"/>
                <w:szCs w:val="26"/>
              </w:rPr>
            </w:pPr>
            <w:r w:rsidRPr="005F2661">
              <w:rPr>
                <w:rFonts w:ascii="Times New Roman" w:eastAsia="Times New Roman" w:hAnsi="Times New Roman" w:cs="Times New Roman"/>
                <w:sz w:val="26"/>
                <w:szCs w:val="26"/>
              </w:rPr>
              <w:t xml:space="preserve">2025. gada 20. septembrī </w:t>
            </w:r>
            <w:r w:rsidR="00D34AAF">
              <w:rPr>
                <w:rFonts w:ascii="Times New Roman" w:eastAsia="Times New Roman" w:hAnsi="Times New Roman" w:cs="Times New Roman"/>
                <w:sz w:val="26"/>
                <w:szCs w:val="26"/>
              </w:rPr>
              <w:t>ir ieplānots</w:t>
            </w:r>
            <w:r w:rsidRPr="005F2661">
              <w:rPr>
                <w:rFonts w:ascii="Times New Roman" w:eastAsia="Times New Roman" w:hAnsi="Times New Roman" w:cs="Times New Roman"/>
                <w:sz w:val="26"/>
                <w:szCs w:val="26"/>
              </w:rPr>
              <w:t xml:space="preserve"> svinīg</w:t>
            </w:r>
            <w:r w:rsidR="00D34AAF">
              <w:rPr>
                <w:rFonts w:ascii="Times New Roman" w:eastAsia="Times New Roman" w:hAnsi="Times New Roman" w:cs="Times New Roman"/>
                <w:sz w:val="26"/>
                <w:szCs w:val="26"/>
              </w:rPr>
              <w:t>a</w:t>
            </w:r>
            <w:r w:rsidRPr="005F2661">
              <w:rPr>
                <w:rFonts w:ascii="Times New Roman" w:eastAsia="Times New Roman" w:hAnsi="Times New Roman" w:cs="Times New Roman"/>
                <w:sz w:val="26"/>
                <w:szCs w:val="26"/>
              </w:rPr>
              <w:t xml:space="preserve"> labiekārtotā Dārziņu apkaimes </w:t>
            </w:r>
            <w:proofErr w:type="spellStart"/>
            <w:r w:rsidRPr="005F2661">
              <w:rPr>
                <w:rFonts w:ascii="Times New Roman" w:eastAsia="Times New Roman" w:hAnsi="Times New Roman" w:cs="Times New Roman"/>
                <w:sz w:val="26"/>
                <w:szCs w:val="26"/>
              </w:rPr>
              <w:t>multifunkcionālā</w:t>
            </w:r>
            <w:proofErr w:type="spellEnd"/>
            <w:r w:rsidRPr="005F2661">
              <w:rPr>
                <w:rFonts w:ascii="Times New Roman" w:eastAsia="Times New Roman" w:hAnsi="Times New Roman" w:cs="Times New Roman"/>
                <w:sz w:val="26"/>
                <w:szCs w:val="26"/>
              </w:rPr>
              <w:t xml:space="preserve"> sporta laukuma atklāšanas pasākum</w:t>
            </w:r>
            <w:r w:rsidR="00D34AAF">
              <w:rPr>
                <w:rFonts w:ascii="Times New Roman" w:eastAsia="Times New Roman" w:hAnsi="Times New Roman" w:cs="Times New Roman"/>
                <w:sz w:val="26"/>
                <w:szCs w:val="26"/>
              </w:rPr>
              <w:t>s.</w:t>
            </w:r>
            <w:r w:rsidRPr="005F2661">
              <w:rPr>
                <w:rFonts w:ascii="Times New Roman" w:eastAsia="Times New Roman" w:hAnsi="Times New Roman" w:cs="Times New Roman"/>
                <w:sz w:val="26"/>
                <w:szCs w:val="26"/>
              </w:rPr>
              <w:t xml:space="preserve"> </w:t>
            </w:r>
          </w:p>
          <w:p w14:paraId="40107FD9" w14:textId="3709DF18" w:rsidR="00DE136A" w:rsidRPr="00D66AD6" w:rsidRDefault="00D34AAF" w:rsidP="00D34AAF">
            <w:pPr>
              <w:jc w:val="both"/>
              <w:rPr>
                <w:rFonts w:ascii="Times New Roman" w:hAnsi="Times New Roman" w:cs="Times New Roman"/>
                <w:sz w:val="26"/>
                <w:szCs w:val="26"/>
              </w:rPr>
            </w:pPr>
            <w:r w:rsidRPr="00D34AAF">
              <w:rPr>
                <w:rFonts w:ascii="Times New Roman" w:eastAsia="Times New Roman" w:hAnsi="Times New Roman" w:cs="Times New Roman"/>
                <w:sz w:val="26"/>
                <w:szCs w:val="26"/>
              </w:rPr>
              <w:t>Šis projekts ir realizēts Rīgas pašvaldības līdzdalības budžeta projektu konkursa ietvaro</w:t>
            </w:r>
            <w:r>
              <w:rPr>
                <w:rFonts w:ascii="Times New Roman" w:eastAsia="Times New Roman" w:hAnsi="Times New Roman" w:cs="Times New Roman"/>
                <w:sz w:val="26"/>
                <w:szCs w:val="26"/>
              </w:rPr>
              <w:t>s</w:t>
            </w:r>
            <w:r w:rsidRPr="00D34AAF">
              <w:rPr>
                <w:rFonts w:ascii="Times New Roman" w:eastAsia="Times New Roman" w:hAnsi="Times New Roman" w:cs="Times New Roman"/>
                <w:sz w:val="26"/>
                <w:szCs w:val="26"/>
              </w:rPr>
              <w:t xml:space="preserve">, un tas ir nozīmīgs solis apkaimes </w:t>
            </w:r>
            <w:r w:rsidRPr="00D34AAF">
              <w:rPr>
                <w:rFonts w:ascii="Times New Roman" w:eastAsia="Times New Roman" w:hAnsi="Times New Roman" w:cs="Times New Roman"/>
                <w:sz w:val="26"/>
                <w:szCs w:val="26"/>
              </w:rPr>
              <w:lastRenderedPageBreak/>
              <w:t>infrastruktūras attīstībā.</w:t>
            </w:r>
            <w:r>
              <w:rPr>
                <w:rFonts w:ascii="Times New Roman" w:eastAsia="Times New Roman" w:hAnsi="Times New Roman" w:cs="Times New Roman"/>
                <w:sz w:val="26"/>
                <w:szCs w:val="26"/>
              </w:rPr>
              <w:t xml:space="preserve"> </w:t>
            </w:r>
            <w:r w:rsidR="00BF5B0E" w:rsidRPr="005F2661">
              <w:rPr>
                <w:rFonts w:ascii="Times New Roman" w:eastAsia="Times New Roman" w:hAnsi="Times New Roman" w:cs="Times New Roman"/>
                <w:sz w:val="26"/>
                <w:szCs w:val="26"/>
              </w:rPr>
              <w:t xml:space="preserve">Pasākums paredzēts kā apkaimes iedzīvotāju sporta svētki ar plašu viesu piedalīšanos. </w:t>
            </w:r>
            <w:r>
              <w:rPr>
                <w:rFonts w:ascii="Times New Roman" w:eastAsia="Times New Roman" w:hAnsi="Times New Roman" w:cs="Times New Roman"/>
                <w:sz w:val="26"/>
                <w:szCs w:val="26"/>
              </w:rPr>
              <w:t xml:space="preserve">Tā </w:t>
            </w:r>
            <w:r w:rsidR="00BF5B0E" w:rsidRPr="005F2661">
              <w:rPr>
                <w:rFonts w:ascii="Times New Roman" w:eastAsia="Times New Roman" w:hAnsi="Times New Roman" w:cs="Times New Roman"/>
                <w:sz w:val="26"/>
                <w:szCs w:val="26"/>
              </w:rPr>
              <w:t>laikā notiks dažādas sporta un kultūras aktivitātes</w:t>
            </w:r>
            <w:r>
              <w:rPr>
                <w:rFonts w:ascii="Times New Roman" w:eastAsia="Times New Roman" w:hAnsi="Times New Roman" w:cs="Times New Roman"/>
                <w:sz w:val="26"/>
                <w:szCs w:val="26"/>
              </w:rPr>
              <w:t xml:space="preserve">. </w:t>
            </w:r>
            <w:r w:rsidR="00BF5B0E" w:rsidRPr="005F2661">
              <w:rPr>
                <w:rFonts w:ascii="Times New Roman" w:eastAsia="Times New Roman" w:hAnsi="Times New Roman" w:cs="Times New Roman"/>
                <w:sz w:val="26"/>
                <w:szCs w:val="26"/>
              </w:rPr>
              <w:t xml:space="preserve"> Jaunā, labiekārtotā </w:t>
            </w:r>
            <w:proofErr w:type="spellStart"/>
            <w:r w:rsidR="00BF5B0E" w:rsidRPr="005F2661">
              <w:rPr>
                <w:rFonts w:ascii="Times New Roman" w:eastAsia="Times New Roman" w:hAnsi="Times New Roman" w:cs="Times New Roman"/>
                <w:sz w:val="26"/>
                <w:szCs w:val="26"/>
              </w:rPr>
              <w:t>multifunkcionālā</w:t>
            </w:r>
            <w:proofErr w:type="spellEnd"/>
            <w:r w:rsidR="00BF5B0E" w:rsidRPr="005F2661">
              <w:rPr>
                <w:rFonts w:ascii="Times New Roman" w:eastAsia="Times New Roman" w:hAnsi="Times New Roman" w:cs="Times New Roman"/>
                <w:sz w:val="26"/>
                <w:szCs w:val="26"/>
              </w:rPr>
              <w:t xml:space="preserve"> sporta laukuma izveidošana un popularizēšana veicinās un iedvesmos apkaimes bērnus, jauniešus un pieaugušos aktīvāk pievērsties sporta aktivitātēm, nodrošinās veselīgu dzīvesveidu un veicinās kopienas saliedētību.</w:t>
            </w:r>
          </w:p>
        </w:tc>
      </w:tr>
      <w:tr w:rsidR="00DE136A" w:rsidRPr="0029083A" w14:paraId="7A44E7B9" w14:textId="77777777" w:rsidTr="00DE136A">
        <w:tc>
          <w:tcPr>
            <w:tcW w:w="546" w:type="dxa"/>
          </w:tcPr>
          <w:p w14:paraId="5709C01B" w14:textId="5B269365" w:rsidR="00DE136A" w:rsidRPr="00D66AD6" w:rsidRDefault="00DE136A" w:rsidP="00DE136A">
            <w:pPr>
              <w:rPr>
                <w:rFonts w:ascii="Times New Roman" w:hAnsi="Times New Roman" w:cs="Times New Roman"/>
                <w:color w:val="000000"/>
                <w:sz w:val="26"/>
                <w:szCs w:val="26"/>
              </w:rPr>
            </w:pPr>
            <w:r>
              <w:rPr>
                <w:rFonts w:ascii="Times New Roman" w:hAnsi="Times New Roman" w:cs="Times New Roman"/>
                <w:color w:val="000000"/>
                <w:sz w:val="26"/>
                <w:szCs w:val="26"/>
              </w:rPr>
              <w:lastRenderedPageBreak/>
              <w:t>15</w:t>
            </w:r>
            <w:r w:rsidRPr="00D66AD6">
              <w:rPr>
                <w:rFonts w:ascii="Times New Roman" w:hAnsi="Times New Roman" w:cs="Times New Roman"/>
                <w:color w:val="000000"/>
                <w:sz w:val="26"/>
                <w:szCs w:val="26"/>
              </w:rPr>
              <w:t>.</w:t>
            </w:r>
          </w:p>
        </w:tc>
        <w:tc>
          <w:tcPr>
            <w:tcW w:w="1979" w:type="dxa"/>
          </w:tcPr>
          <w:p w14:paraId="73CAC3F4" w14:textId="76C256A1" w:rsidR="00DE136A" w:rsidRPr="00D66AD6" w:rsidRDefault="00DE136A" w:rsidP="00DE136A">
            <w:pPr>
              <w:rPr>
                <w:rFonts w:ascii="Times New Roman" w:hAnsi="Times New Roman" w:cs="Times New Roman"/>
                <w:color w:val="000000"/>
                <w:sz w:val="26"/>
                <w:szCs w:val="26"/>
              </w:rPr>
            </w:pPr>
            <w:r w:rsidRPr="00D66AD6">
              <w:rPr>
                <w:rFonts w:ascii="Times New Roman" w:hAnsi="Times New Roman" w:cs="Times New Roman"/>
                <w:sz w:val="26"/>
                <w:szCs w:val="26"/>
              </w:rPr>
              <w:t>Biedrība "</w:t>
            </w:r>
            <w:proofErr w:type="spellStart"/>
            <w:r w:rsidRPr="00D66AD6">
              <w:rPr>
                <w:rFonts w:ascii="Times New Roman" w:hAnsi="Times New Roman" w:cs="Times New Roman"/>
                <w:sz w:val="26"/>
                <w:szCs w:val="26"/>
              </w:rPr>
              <w:t>Vecdaugavieši</w:t>
            </w:r>
            <w:proofErr w:type="spellEnd"/>
            <w:r w:rsidRPr="00D66AD6">
              <w:rPr>
                <w:rFonts w:ascii="Times New Roman" w:hAnsi="Times New Roman" w:cs="Times New Roman"/>
                <w:sz w:val="26"/>
                <w:szCs w:val="26"/>
              </w:rPr>
              <w:t>"</w:t>
            </w:r>
          </w:p>
        </w:tc>
        <w:tc>
          <w:tcPr>
            <w:tcW w:w="2022" w:type="dxa"/>
          </w:tcPr>
          <w:p w14:paraId="44CC5C61" w14:textId="587DD413" w:rsidR="00DE136A" w:rsidRPr="00D66AD6" w:rsidRDefault="00DE136A" w:rsidP="00DE136A">
            <w:pPr>
              <w:rPr>
                <w:rFonts w:ascii="Times New Roman" w:hAnsi="Times New Roman" w:cs="Times New Roman"/>
                <w:color w:val="000000"/>
                <w:sz w:val="26"/>
                <w:szCs w:val="26"/>
              </w:rPr>
            </w:pPr>
            <w:r w:rsidRPr="00D66AD6">
              <w:rPr>
                <w:rFonts w:ascii="Times New Roman" w:hAnsi="Times New Roman" w:cs="Times New Roman"/>
                <w:color w:val="000000"/>
                <w:sz w:val="26"/>
                <w:szCs w:val="26"/>
              </w:rPr>
              <w:t>Dumpis Vecdaugavā. Dzīvotne.”</w:t>
            </w:r>
          </w:p>
        </w:tc>
        <w:tc>
          <w:tcPr>
            <w:tcW w:w="1625" w:type="dxa"/>
          </w:tcPr>
          <w:p w14:paraId="3A8FFF04" w14:textId="08B4C323" w:rsidR="00DE136A" w:rsidRPr="00D66AD6" w:rsidRDefault="00DE136A" w:rsidP="00DE136A">
            <w:pPr>
              <w:jc w:val="center"/>
              <w:rPr>
                <w:rFonts w:ascii="Times New Roman" w:hAnsi="Times New Roman" w:cs="Times New Roman"/>
                <w:color w:val="000000"/>
                <w:sz w:val="26"/>
                <w:szCs w:val="26"/>
              </w:rPr>
            </w:pPr>
            <w:r w:rsidRPr="00D66AD6">
              <w:rPr>
                <w:rFonts w:ascii="Times New Roman" w:hAnsi="Times New Roman" w:cs="Times New Roman"/>
                <w:color w:val="000000"/>
                <w:sz w:val="26"/>
                <w:szCs w:val="26"/>
              </w:rPr>
              <w:t>4000.00</w:t>
            </w:r>
          </w:p>
        </w:tc>
        <w:tc>
          <w:tcPr>
            <w:tcW w:w="1473" w:type="dxa"/>
          </w:tcPr>
          <w:p w14:paraId="6F00CF13" w14:textId="50146D22" w:rsidR="00DE136A" w:rsidRPr="00D66AD6" w:rsidRDefault="00DE136A" w:rsidP="00DE136A">
            <w:pPr>
              <w:rPr>
                <w:rFonts w:ascii="Times New Roman" w:hAnsi="Times New Roman" w:cs="Times New Roman"/>
                <w:color w:val="000000"/>
                <w:sz w:val="26"/>
                <w:szCs w:val="26"/>
              </w:rPr>
            </w:pPr>
            <w:r w:rsidRPr="00D66AD6">
              <w:rPr>
                <w:rFonts w:ascii="Times New Roman" w:hAnsi="Times New Roman" w:cs="Times New Roman"/>
                <w:sz w:val="26"/>
                <w:szCs w:val="26"/>
              </w:rPr>
              <w:t>01.04.</w:t>
            </w:r>
            <w:r w:rsidR="003B437C">
              <w:rPr>
                <w:rFonts w:ascii="Times New Roman" w:hAnsi="Times New Roman" w:cs="Times New Roman"/>
                <w:sz w:val="26"/>
                <w:szCs w:val="26"/>
              </w:rPr>
              <w:t>20</w:t>
            </w:r>
            <w:r w:rsidRPr="00D66AD6">
              <w:rPr>
                <w:rFonts w:ascii="Times New Roman" w:hAnsi="Times New Roman" w:cs="Times New Roman"/>
                <w:sz w:val="26"/>
                <w:szCs w:val="26"/>
              </w:rPr>
              <w:t>25-30.09.</w:t>
            </w:r>
            <w:r w:rsidR="003B437C">
              <w:rPr>
                <w:rFonts w:ascii="Times New Roman" w:hAnsi="Times New Roman" w:cs="Times New Roman"/>
                <w:sz w:val="26"/>
                <w:szCs w:val="26"/>
              </w:rPr>
              <w:t>20</w:t>
            </w:r>
            <w:r w:rsidRPr="00D66AD6">
              <w:rPr>
                <w:rFonts w:ascii="Times New Roman" w:hAnsi="Times New Roman" w:cs="Times New Roman"/>
                <w:sz w:val="26"/>
                <w:szCs w:val="26"/>
              </w:rPr>
              <w:t>25</w:t>
            </w:r>
          </w:p>
        </w:tc>
        <w:tc>
          <w:tcPr>
            <w:tcW w:w="7092" w:type="dxa"/>
          </w:tcPr>
          <w:p w14:paraId="0D1503F1" w14:textId="6E4878AE" w:rsidR="00DE136A" w:rsidRPr="00D66AD6" w:rsidRDefault="00455450" w:rsidP="005F4CAE">
            <w:pPr>
              <w:pBdr>
                <w:top w:val="nil"/>
                <w:left w:val="nil"/>
                <w:bottom w:val="nil"/>
                <w:right w:val="nil"/>
                <w:between w:val="nil"/>
              </w:pBdr>
              <w:ind w:leftChars="-1" w:left="1" w:hangingChars="1" w:hanging="3"/>
              <w:jc w:val="both"/>
              <w:rPr>
                <w:rFonts w:ascii="Times New Roman" w:hAnsi="Times New Roman" w:cs="Times New Roman"/>
                <w:sz w:val="26"/>
                <w:szCs w:val="26"/>
              </w:rPr>
            </w:pPr>
            <w:r w:rsidRPr="00455450">
              <w:rPr>
                <w:rFonts w:ascii="Times New Roman" w:hAnsi="Times New Roman" w:cs="Times New Roman"/>
                <w:sz w:val="26"/>
                <w:szCs w:val="26"/>
              </w:rPr>
              <w:t xml:space="preserve">Projekts “Dumpis Vecdaugavā. Dzīvotne.” ir projektu “Vecdaugavā var atrast sevi” un “Vecdaugavas daudzināšana” sava veida gan turpinājums, gan īpašs uzsvars uz dabas izpēti un daudzveidību. Ikdienā daudzas lietas nepamanām, bet labākajā gadījumā nojaušam vai dzirdam, tādēļ kā vadmotīvu </w:t>
            </w:r>
            <w:r w:rsidR="005F4CAE">
              <w:rPr>
                <w:rFonts w:ascii="Times New Roman" w:hAnsi="Times New Roman" w:cs="Times New Roman"/>
                <w:sz w:val="26"/>
                <w:szCs w:val="26"/>
              </w:rPr>
              <w:t xml:space="preserve">ir izvēlēts </w:t>
            </w:r>
            <w:r w:rsidRPr="00455450">
              <w:rPr>
                <w:rFonts w:ascii="Times New Roman" w:hAnsi="Times New Roman" w:cs="Times New Roman"/>
                <w:sz w:val="26"/>
                <w:szCs w:val="26"/>
              </w:rPr>
              <w:t>putn</w:t>
            </w:r>
            <w:r w:rsidR="005F4CAE">
              <w:rPr>
                <w:rFonts w:ascii="Times New Roman" w:hAnsi="Times New Roman" w:cs="Times New Roman"/>
                <w:sz w:val="26"/>
                <w:szCs w:val="26"/>
              </w:rPr>
              <w:t>s</w:t>
            </w:r>
            <w:r w:rsidRPr="00455450">
              <w:rPr>
                <w:rFonts w:ascii="Times New Roman" w:hAnsi="Times New Roman" w:cs="Times New Roman"/>
                <w:sz w:val="26"/>
                <w:szCs w:val="26"/>
              </w:rPr>
              <w:t xml:space="preserve"> – dumpi</w:t>
            </w:r>
            <w:r w:rsidR="005F4CAE">
              <w:rPr>
                <w:rFonts w:ascii="Times New Roman" w:hAnsi="Times New Roman" w:cs="Times New Roman"/>
                <w:sz w:val="26"/>
                <w:szCs w:val="26"/>
              </w:rPr>
              <w:t>s</w:t>
            </w:r>
            <w:r w:rsidRPr="00455450">
              <w:rPr>
                <w:rFonts w:ascii="Times New Roman" w:hAnsi="Times New Roman" w:cs="Times New Roman"/>
                <w:sz w:val="26"/>
                <w:szCs w:val="26"/>
              </w:rPr>
              <w:t>, kurš simbolizē neredzamā klātbūtni ar savu dziesmu. Savukārt dzīvotne mūsu skatījumā ir ne tikai fauna un flora, bet arī cilvēks attiecīgajā vidē.</w:t>
            </w:r>
            <w:r w:rsidR="005F4CAE">
              <w:rPr>
                <w:rFonts w:ascii="Times New Roman" w:hAnsi="Times New Roman" w:cs="Times New Roman"/>
                <w:sz w:val="26"/>
                <w:szCs w:val="26"/>
              </w:rPr>
              <w:t xml:space="preserve"> </w:t>
            </w:r>
            <w:r w:rsidRPr="00455450">
              <w:rPr>
                <w:rFonts w:ascii="Times New Roman" w:hAnsi="Times New Roman" w:cs="Times New Roman"/>
                <w:sz w:val="26"/>
                <w:szCs w:val="26"/>
              </w:rPr>
              <w:t xml:space="preserve">Vidi ietekmē vairāki faktori, tāpēc kopā ar pilsētas arhitekti </w:t>
            </w:r>
            <w:r w:rsidR="005F4CAE">
              <w:rPr>
                <w:rFonts w:ascii="Times New Roman" w:hAnsi="Times New Roman" w:cs="Times New Roman"/>
                <w:sz w:val="26"/>
                <w:szCs w:val="26"/>
              </w:rPr>
              <w:t>tiks</w:t>
            </w:r>
            <w:r w:rsidRPr="00455450">
              <w:rPr>
                <w:rFonts w:ascii="Times New Roman" w:hAnsi="Times New Roman" w:cs="Times New Roman"/>
                <w:sz w:val="26"/>
                <w:szCs w:val="26"/>
              </w:rPr>
              <w:t xml:space="preserve"> izprast</w:t>
            </w:r>
            <w:r w:rsidR="005F4CAE">
              <w:rPr>
                <w:rFonts w:ascii="Times New Roman" w:hAnsi="Times New Roman" w:cs="Times New Roman"/>
                <w:sz w:val="26"/>
                <w:szCs w:val="26"/>
              </w:rPr>
              <w:t>s</w:t>
            </w:r>
            <w:r w:rsidRPr="00455450">
              <w:rPr>
                <w:rFonts w:ascii="Times New Roman" w:hAnsi="Times New Roman" w:cs="Times New Roman"/>
                <w:sz w:val="26"/>
                <w:szCs w:val="26"/>
              </w:rPr>
              <w:t>, kādā vidē dzīvojam, kas būtu uzlabojams, papildināms. Savukārt kopīgās gaitās ar vides speciālistiem ir iecere pētīt un izzināt esošos un sargājamos dabas objektus.</w:t>
            </w:r>
            <w:r w:rsidR="005F4CAE">
              <w:rPr>
                <w:rFonts w:ascii="Times New Roman" w:hAnsi="Times New Roman" w:cs="Times New Roman"/>
                <w:sz w:val="26"/>
                <w:szCs w:val="26"/>
              </w:rPr>
              <w:t xml:space="preserve"> Projekta ietvaros plānotas 6 gaitas un </w:t>
            </w:r>
            <w:r w:rsidR="005F4CAE" w:rsidRPr="005F4CAE">
              <w:rPr>
                <w:rFonts w:ascii="Times New Roman" w:hAnsi="Times New Roman" w:cs="Times New Roman"/>
                <w:sz w:val="26"/>
                <w:szCs w:val="26"/>
              </w:rPr>
              <w:t xml:space="preserve">plenērs – apkaimes </w:t>
            </w:r>
            <w:proofErr w:type="spellStart"/>
            <w:r w:rsidR="005F4CAE" w:rsidRPr="005F4CAE">
              <w:rPr>
                <w:rFonts w:ascii="Times New Roman" w:hAnsi="Times New Roman" w:cs="Times New Roman"/>
                <w:sz w:val="26"/>
                <w:szCs w:val="26"/>
              </w:rPr>
              <w:t>urbānā</w:t>
            </w:r>
            <w:proofErr w:type="spellEnd"/>
            <w:r w:rsidR="005F4CAE" w:rsidRPr="005F4CAE">
              <w:rPr>
                <w:rFonts w:ascii="Times New Roman" w:hAnsi="Times New Roman" w:cs="Times New Roman"/>
                <w:sz w:val="26"/>
                <w:szCs w:val="26"/>
              </w:rPr>
              <w:t xml:space="preserve"> vide</w:t>
            </w:r>
            <w:r w:rsidR="005F4CAE">
              <w:rPr>
                <w:rFonts w:ascii="Times New Roman" w:hAnsi="Times New Roman" w:cs="Times New Roman"/>
                <w:sz w:val="26"/>
                <w:szCs w:val="26"/>
              </w:rPr>
              <w:t xml:space="preserve">  </w:t>
            </w:r>
            <w:r w:rsidR="005F4CAE" w:rsidRPr="005F4CAE">
              <w:rPr>
                <w:rFonts w:ascii="Times New Roman" w:hAnsi="Times New Roman" w:cs="Times New Roman"/>
                <w:sz w:val="26"/>
                <w:szCs w:val="26"/>
              </w:rPr>
              <w:t xml:space="preserve">mākslinieces un </w:t>
            </w:r>
            <w:proofErr w:type="spellStart"/>
            <w:r w:rsidR="005F4CAE" w:rsidRPr="005F4CAE">
              <w:rPr>
                <w:rFonts w:ascii="Times New Roman" w:hAnsi="Times New Roman" w:cs="Times New Roman"/>
                <w:sz w:val="26"/>
                <w:szCs w:val="26"/>
              </w:rPr>
              <w:t>vecdaugavietes</w:t>
            </w:r>
            <w:proofErr w:type="spellEnd"/>
            <w:r w:rsidR="005F4CAE" w:rsidRPr="005F4CAE">
              <w:rPr>
                <w:rFonts w:ascii="Times New Roman" w:hAnsi="Times New Roman" w:cs="Times New Roman"/>
                <w:sz w:val="26"/>
                <w:szCs w:val="26"/>
              </w:rPr>
              <w:t xml:space="preserve"> Tatjanas Krivenkovas vadībā</w:t>
            </w:r>
            <w:r w:rsidR="005F4CAE">
              <w:rPr>
                <w:rFonts w:ascii="Times New Roman" w:hAnsi="Times New Roman" w:cs="Times New Roman"/>
                <w:sz w:val="26"/>
                <w:szCs w:val="26"/>
              </w:rPr>
              <w:t>.</w:t>
            </w:r>
          </w:p>
        </w:tc>
      </w:tr>
      <w:tr w:rsidR="00DE136A" w:rsidRPr="0029083A" w14:paraId="0A4D7C45" w14:textId="77777777" w:rsidTr="00DE136A">
        <w:tc>
          <w:tcPr>
            <w:tcW w:w="546" w:type="dxa"/>
          </w:tcPr>
          <w:p w14:paraId="4020EFC4" w14:textId="240569E1" w:rsidR="00DE136A" w:rsidRPr="00D66AD6" w:rsidRDefault="00DE136A" w:rsidP="00DE136A">
            <w:pPr>
              <w:rPr>
                <w:rFonts w:ascii="Times New Roman" w:hAnsi="Times New Roman" w:cs="Times New Roman"/>
                <w:color w:val="000000"/>
                <w:sz w:val="26"/>
                <w:szCs w:val="26"/>
              </w:rPr>
            </w:pPr>
            <w:r>
              <w:rPr>
                <w:rFonts w:ascii="Times New Roman" w:hAnsi="Times New Roman" w:cs="Times New Roman"/>
                <w:color w:val="000000"/>
                <w:sz w:val="26"/>
                <w:szCs w:val="26"/>
              </w:rPr>
              <w:t>16</w:t>
            </w:r>
            <w:r w:rsidRPr="00D66AD6">
              <w:rPr>
                <w:rFonts w:ascii="Times New Roman" w:hAnsi="Times New Roman" w:cs="Times New Roman"/>
                <w:color w:val="000000"/>
                <w:sz w:val="26"/>
                <w:szCs w:val="26"/>
              </w:rPr>
              <w:t>.</w:t>
            </w:r>
          </w:p>
        </w:tc>
        <w:tc>
          <w:tcPr>
            <w:tcW w:w="1979" w:type="dxa"/>
          </w:tcPr>
          <w:p w14:paraId="407AA6BC" w14:textId="5C943CC1" w:rsidR="00DE136A" w:rsidRPr="00D66AD6" w:rsidRDefault="00DE136A" w:rsidP="00DE136A">
            <w:pPr>
              <w:rPr>
                <w:rFonts w:ascii="Times New Roman" w:hAnsi="Times New Roman" w:cs="Times New Roman"/>
                <w:color w:val="000000"/>
                <w:sz w:val="26"/>
                <w:szCs w:val="26"/>
              </w:rPr>
            </w:pPr>
            <w:r w:rsidRPr="00D66AD6">
              <w:rPr>
                <w:rFonts w:ascii="Times New Roman" w:hAnsi="Times New Roman" w:cs="Times New Roman"/>
                <w:sz w:val="26"/>
                <w:szCs w:val="26"/>
              </w:rPr>
              <w:t>Biedrība "Vecmīlgrāvja attīstības biedrība"</w:t>
            </w:r>
          </w:p>
        </w:tc>
        <w:tc>
          <w:tcPr>
            <w:tcW w:w="2022" w:type="dxa"/>
          </w:tcPr>
          <w:p w14:paraId="3C5B3DF5" w14:textId="5367085D" w:rsidR="00DE136A" w:rsidRPr="00D66AD6" w:rsidRDefault="00DE136A" w:rsidP="00DE136A">
            <w:pPr>
              <w:rPr>
                <w:rFonts w:ascii="Times New Roman" w:hAnsi="Times New Roman" w:cs="Times New Roman"/>
                <w:color w:val="000000"/>
                <w:sz w:val="26"/>
                <w:szCs w:val="26"/>
              </w:rPr>
            </w:pPr>
            <w:r w:rsidRPr="00D66AD6">
              <w:rPr>
                <w:rFonts w:ascii="Times New Roman" w:hAnsi="Times New Roman" w:cs="Times New Roman"/>
                <w:color w:val="000000"/>
                <w:sz w:val="26"/>
                <w:szCs w:val="26"/>
              </w:rPr>
              <w:t>Vasaras noslēguma kino vakari Vecmīlgrāvī</w:t>
            </w:r>
          </w:p>
        </w:tc>
        <w:tc>
          <w:tcPr>
            <w:tcW w:w="1625" w:type="dxa"/>
          </w:tcPr>
          <w:p w14:paraId="78F4B1B3" w14:textId="5F16293E" w:rsidR="00DE136A" w:rsidRPr="00D66AD6" w:rsidRDefault="00DE136A" w:rsidP="00DE136A">
            <w:pPr>
              <w:jc w:val="center"/>
              <w:rPr>
                <w:rFonts w:ascii="Times New Roman" w:hAnsi="Times New Roman" w:cs="Times New Roman"/>
                <w:color w:val="000000"/>
                <w:sz w:val="26"/>
                <w:szCs w:val="26"/>
              </w:rPr>
            </w:pPr>
            <w:r w:rsidRPr="00D66AD6">
              <w:rPr>
                <w:rFonts w:ascii="Times New Roman" w:hAnsi="Times New Roman" w:cs="Times New Roman"/>
                <w:color w:val="000000"/>
                <w:sz w:val="26"/>
                <w:szCs w:val="26"/>
              </w:rPr>
              <w:t>3277.50</w:t>
            </w:r>
          </w:p>
        </w:tc>
        <w:tc>
          <w:tcPr>
            <w:tcW w:w="1473" w:type="dxa"/>
          </w:tcPr>
          <w:p w14:paraId="1364BAAC" w14:textId="2EA7A679" w:rsidR="00DE136A" w:rsidRPr="00D66AD6" w:rsidRDefault="00DE136A" w:rsidP="00DE136A">
            <w:pPr>
              <w:rPr>
                <w:rFonts w:ascii="Times New Roman" w:hAnsi="Times New Roman" w:cs="Times New Roman"/>
                <w:color w:val="000000"/>
                <w:sz w:val="26"/>
                <w:szCs w:val="26"/>
              </w:rPr>
            </w:pPr>
            <w:r w:rsidRPr="00D66AD6">
              <w:rPr>
                <w:rFonts w:ascii="Times New Roman" w:hAnsi="Times New Roman" w:cs="Times New Roman"/>
                <w:sz w:val="26"/>
                <w:szCs w:val="26"/>
              </w:rPr>
              <w:t>01.06.</w:t>
            </w:r>
            <w:r w:rsidR="003B437C">
              <w:rPr>
                <w:rFonts w:ascii="Times New Roman" w:hAnsi="Times New Roman" w:cs="Times New Roman"/>
                <w:sz w:val="26"/>
                <w:szCs w:val="26"/>
              </w:rPr>
              <w:t>20</w:t>
            </w:r>
            <w:r w:rsidRPr="00D66AD6">
              <w:rPr>
                <w:rFonts w:ascii="Times New Roman" w:hAnsi="Times New Roman" w:cs="Times New Roman"/>
                <w:sz w:val="26"/>
                <w:szCs w:val="26"/>
              </w:rPr>
              <w:t>25-30.09.</w:t>
            </w:r>
            <w:r w:rsidR="003B437C">
              <w:rPr>
                <w:rFonts w:ascii="Times New Roman" w:hAnsi="Times New Roman" w:cs="Times New Roman"/>
                <w:sz w:val="26"/>
                <w:szCs w:val="26"/>
              </w:rPr>
              <w:t>20</w:t>
            </w:r>
            <w:r w:rsidRPr="00D66AD6">
              <w:rPr>
                <w:rFonts w:ascii="Times New Roman" w:hAnsi="Times New Roman" w:cs="Times New Roman"/>
                <w:sz w:val="26"/>
                <w:szCs w:val="26"/>
              </w:rPr>
              <w:t>25</w:t>
            </w:r>
          </w:p>
        </w:tc>
        <w:tc>
          <w:tcPr>
            <w:tcW w:w="7092" w:type="dxa"/>
          </w:tcPr>
          <w:p w14:paraId="1A5A03B8" w14:textId="25679543" w:rsidR="00DE136A" w:rsidRPr="00120BDB" w:rsidRDefault="00120BDB" w:rsidP="00823B28">
            <w:pPr>
              <w:jc w:val="both"/>
              <w:rPr>
                <w:rFonts w:ascii="Times New Roman" w:hAnsi="Times New Roman" w:cs="Times New Roman"/>
                <w:noProof/>
                <w:sz w:val="26"/>
                <w:szCs w:val="26"/>
              </w:rPr>
            </w:pPr>
            <w:r w:rsidRPr="00120BDB">
              <w:rPr>
                <w:rFonts w:ascii="Times New Roman" w:hAnsi="Times New Roman" w:cs="Times New Roman"/>
                <w:noProof/>
                <w:sz w:val="26"/>
                <w:szCs w:val="26"/>
              </w:rPr>
              <w:t xml:space="preserve">Projekta ietvaros </w:t>
            </w:r>
            <w:r w:rsidR="00823B28" w:rsidRPr="00120BDB">
              <w:rPr>
                <w:rFonts w:ascii="Times New Roman" w:hAnsi="Times New Roman" w:cs="Times New Roman"/>
                <w:noProof/>
                <w:sz w:val="26"/>
                <w:szCs w:val="26"/>
              </w:rPr>
              <w:t xml:space="preserve">Kultūras pils Ziemeļblāzma parkā </w:t>
            </w:r>
            <w:r w:rsidRPr="00120BDB">
              <w:rPr>
                <w:rFonts w:ascii="Times New Roman" w:hAnsi="Times New Roman" w:cs="Times New Roman"/>
                <w:noProof/>
                <w:sz w:val="26"/>
                <w:szCs w:val="26"/>
              </w:rPr>
              <w:t>plānots organizēt divus</w:t>
            </w:r>
            <w:r w:rsidR="00823B28">
              <w:rPr>
                <w:rFonts w:ascii="Times New Roman" w:hAnsi="Times New Roman" w:cs="Times New Roman"/>
                <w:noProof/>
                <w:sz w:val="26"/>
                <w:szCs w:val="26"/>
              </w:rPr>
              <w:t xml:space="preserve"> brīvdabas</w:t>
            </w:r>
            <w:r w:rsidRPr="00120BDB">
              <w:rPr>
                <w:rFonts w:ascii="Times New Roman" w:hAnsi="Times New Roman" w:cs="Times New Roman"/>
                <w:noProof/>
                <w:sz w:val="26"/>
                <w:szCs w:val="26"/>
              </w:rPr>
              <w:t xml:space="preserve"> kino vakarus, katrā vakarā demonstrējot Latvijas sabiedrībai, kultūrai un vēsturei nozīmīgu latviešu filmu</w:t>
            </w:r>
            <w:r w:rsidR="00823B28">
              <w:rPr>
                <w:rFonts w:ascii="Times New Roman" w:hAnsi="Times New Roman" w:cs="Times New Roman"/>
                <w:noProof/>
                <w:sz w:val="26"/>
                <w:szCs w:val="26"/>
              </w:rPr>
              <w:t xml:space="preserve">. </w:t>
            </w:r>
            <w:r w:rsidRPr="00120BDB">
              <w:rPr>
                <w:rFonts w:ascii="Times New Roman" w:hAnsi="Times New Roman" w:cs="Times New Roman"/>
                <w:noProof/>
                <w:sz w:val="26"/>
                <w:szCs w:val="26"/>
              </w:rPr>
              <w:t>Vecmīlgrāvī šāds pasākums iepriekš nav bijis, līdz ar to brīvdabas kino vakari būs unikāls notikums Apkaimes dzīvē, ļaujot skatītājiem piedzīvot kinofilmu īpašā atmosfērā un tādējādi stiprināt vietējo kopienu.</w:t>
            </w:r>
          </w:p>
        </w:tc>
      </w:tr>
      <w:tr w:rsidR="00DE136A" w:rsidRPr="0029083A" w14:paraId="44398247" w14:textId="77777777" w:rsidTr="00DE136A">
        <w:tc>
          <w:tcPr>
            <w:tcW w:w="546" w:type="dxa"/>
          </w:tcPr>
          <w:p w14:paraId="35FF3824" w14:textId="4F09310F" w:rsidR="00DE136A" w:rsidRPr="00D66AD6" w:rsidRDefault="00DE136A" w:rsidP="00DE136A">
            <w:pPr>
              <w:rPr>
                <w:rFonts w:ascii="Times New Roman" w:hAnsi="Times New Roman" w:cs="Times New Roman"/>
                <w:color w:val="000000"/>
                <w:sz w:val="26"/>
                <w:szCs w:val="26"/>
              </w:rPr>
            </w:pPr>
            <w:r>
              <w:rPr>
                <w:rFonts w:ascii="Times New Roman" w:hAnsi="Times New Roman" w:cs="Times New Roman"/>
                <w:color w:val="000000"/>
                <w:sz w:val="26"/>
                <w:szCs w:val="26"/>
              </w:rPr>
              <w:t>17</w:t>
            </w:r>
            <w:r w:rsidRPr="00D66AD6">
              <w:rPr>
                <w:rFonts w:ascii="Times New Roman" w:hAnsi="Times New Roman" w:cs="Times New Roman"/>
                <w:color w:val="000000"/>
                <w:sz w:val="26"/>
                <w:szCs w:val="26"/>
              </w:rPr>
              <w:t>.</w:t>
            </w:r>
          </w:p>
        </w:tc>
        <w:tc>
          <w:tcPr>
            <w:tcW w:w="1979" w:type="dxa"/>
          </w:tcPr>
          <w:p w14:paraId="59A50F0C" w14:textId="11D7E8FB" w:rsidR="00DE136A" w:rsidRPr="00D66AD6" w:rsidRDefault="00DE136A" w:rsidP="00DE136A">
            <w:pPr>
              <w:rPr>
                <w:rFonts w:ascii="Times New Roman" w:hAnsi="Times New Roman" w:cs="Times New Roman"/>
                <w:color w:val="000000"/>
                <w:sz w:val="26"/>
                <w:szCs w:val="26"/>
              </w:rPr>
            </w:pPr>
            <w:r w:rsidRPr="00D66AD6">
              <w:rPr>
                <w:rFonts w:ascii="Times New Roman" w:hAnsi="Times New Roman" w:cs="Times New Roman"/>
                <w:sz w:val="26"/>
                <w:szCs w:val="26"/>
              </w:rPr>
              <w:t xml:space="preserve">Nodibinājums "Latvijas Evaņģēliski luteriskās Baznīcas </w:t>
            </w:r>
            <w:r w:rsidRPr="00D66AD6">
              <w:rPr>
                <w:rFonts w:ascii="Times New Roman" w:hAnsi="Times New Roman" w:cs="Times New Roman"/>
                <w:sz w:val="26"/>
                <w:szCs w:val="26"/>
              </w:rPr>
              <w:lastRenderedPageBreak/>
              <w:t>Diakonijas centrs"</w:t>
            </w:r>
          </w:p>
        </w:tc>
        <w:tc>
          <w:tcPr>
            <w:tcW w:w="2022" w:type="dxa"/>
          </w:tcPr>
          <w:p w14:paraId="2C3F311A" w14:textId="73469000" w:rsidR="00DE136A" w:rsidRPr="00D66AD6" w:rsidRDefault="00DE136A" w:rsidP="00DE136A">
            <w:pPr>
              <w:rPr>
                <w:rFonts w:ascii="Times New Roman" w:hAnsi="Times New Roman" w:cs="Times New Roman"/>
                <w:color w:val="000000"/>
                <w:sz w:val="26"/>
                <w:szCs w:val="26"/>
              </w:rPr>
            </w:pPr>
            <w:r w:rsidRPr="00D66AD6">
              <w:rPr>
                <w:rFonts w:ascii="Times New Roman" w:hAnsi="Times New Roman" w:cs="Times New Roman"/>
                <w:color w:val="000000"/>
                <w:sz w:val="26"/>
                <w:szCs w:val="26"/>
              </w:rPr>
              <w:lastRenderedPageBreak/>
              <w:t>Būsim kopā!</w:t>
            </w:r>
          </w:p>
        </w:tc>
        <w:tc>
          <w:tcPr>
            <w:tcW w:w="1625" w:type="dxa"/>
          </w:tcPr>
          <w:p w14:paraId="0F74AB91" w14:textId="58739795" w:rsidR="00DE136A" w:rsidRPr="00D66AD6" w:rsidRDefault="00DE136A" w:rsidP="00DE136A">
            <w:pPr>
              <w:jc w:val="center"/>
              <w:rPr>
                <w:rFonts w:ascii="Times New Roman" w:hAnsi="Times New Roman" w:cs="Times New Roman"/>
                <w:color w:val="000000"/>
                <w:sz w:val="26"/>
                <w:szCs w:val="26"/>
              </w:rPr>
            </w:pPr>
            <w:r w:rsidRPr="00D66AD6">
              <w:rPr>
                <w:rFonts w:ascii="Times New Roman" w:hAnsi="Times New Roman" w:cs="Times New Roman"/>
                <w:color w:val="000000"/>
                <w:sz w:val="26"/>
                <w:szCs w:val="26"/>
              </w:rPr>
              <w:t>2990.77</w:t>
            </w:r>
          </w:p>
        </w:tc>
        <w:tc>
          <w:tcPr>
            <w:tcW w:w="1473" w:type="dxa"/>
          </w:tcPr>
          <w:p w14:paraId="0F4B81F3" w14:textId="0D1E372B" w:rsidR="00DE136A" w:rsidRPr="00D66AD6" w:rsidRDefault="00DE136A" w:rsidP="00DE136A">
            <w:pPr>
              <w:rPr>
                <w:rFonts w:ascii="Times New Roman" w:hAnsi="Times New Roman" w:cs="Times New Roman"/>
                <w:color w:val="000000"/>
                <w:sz w:val="26"/>
                <w:szCs w:val="26"/>
              </w:rPr>
            </w:pPr>
            <w:r w:rsidRPr="00D66AD6">
              <w:rPr>
                <w:rFonts w:ascii="Times New Roman" w:hAnsi="Times New Roman" w:cs="Times New Roman"/>
                <w:sz w:val="26"/>
                <w:szCs w:val="26"/>
              </w:rPr>
              <w:t>14.04.</w:t>
            </w:r>
            <w:r w:rsidR="003B437C">
              <w:rPr>
                <w:rFonts w:ascii="Times New Roman" w:hAnsi="Times New Roman" w:cs="Times New Roman"/>
                <w:sz w:val="26"/>
                <w:szCs w:val="26"/>
              </w:rPr>
              <w:t>20</w:t>
            </w:r>
            <w:r w:rsidRPr="00D66AD6">
              <w:rPr>
                <w:rFonts w:ascii="Times New Roman" w:hAnsi="Times New Roman" w:cs="Times New Roman"/>
                <w:sz w:val="26"/>
                <w:szCs w:val="26"/>
              </w:rPr>
              <w:t>25-15.09.</w:t>
            </w:r>
            <w:r w:rsidR="003B437C">
              <w:rPr>
                <w:rFonts w:ascii="Times New Roman" w:hAnsi="Times New Roman" w:cs="Times New Roman"/>
                <w:sz w:val="26"/>
                <w:szCs w:val="26"/>
              </w:rPr>
              <w:t>20</w:t>
            </w:r>
            <w:r w:rsidRPr="00D66AD6">
              <w:rPr>
                <w:rFonts w:ascii="Times New Roman" w:hAnsi="Times New Roman" w:cs="Times New Roman"/>
                <w:sz w:val="26"/>
                <w:szCs w:val="26"/>
              </w:rPr>
              <w:t>25</w:t>
            </w:r>
          </w:p>
        </w:tc>
        <w:tc>
          <w:tcPr>
            <w:tcW w:w="7092" w:type="dxa"/>
          </w:tcPr>
          <w:p w14:paraId="66E0D20F" w14:textId="71DC15BB" w:rsidR="00120BDB" w:rsidRPr="00837285" w:rsidRDefault="00120BDB" w:rsidP="00120BDB">
            <w:pPr>
              <w:jc w:val="both"/>
              <w:rPr>
                <w:rFonts w:ascii="Time" w:hAnsi="Time"/>
                <w:iCs/>
                <w:sz w:val="26"/>
                <w:szCs w:val="26"/>
              </w:rPr>
            </w:pPr>
            <w:r w:rsidRPr="00837285">
              <w:rPr>
                <w:rFonts w:ascii="Time" w:hAnsi="Time"/>
                <w:iCs/>
                <w:sz w:val="26"/>
                <w:szCs w:val="26"/>
              </w:rPr>
              <w:t xml:space="preserve">Projekta “Būsim kopā!” ietvaros paredzēts veicināt Rīgas pilsētas Latgales apkaimes iedzīvotāju sociālo integrāciju, iesaistot tos apkaimes norisēs, aktivizēt dažādām iniciatīvām, savstarpējai komunikācijai un sadarbībai. Projekta aktivitātes pārraudzīs un virzīs Nodibinājuma LELB Diakonijas centrs Atbalsta centra </w:t>
            </w:r>
            <w:r w:rsidRPr="00837285">
              <w:rPr>
                <w:rFonts w:ascii="Time" w:hAnsi="Time"/>
                <w:iCs/>
                <w:sz w:val="26"/>
                <w:szCs w:val="26"/>
              </w:rPr>
              <w:lastRenderedPageBreak/>
              <w:t xml:space="preserve">bērniem un ģimenēm “Roku rokā” profesionāļi, kuriem jau ir pieredze sabiedrības integrācijas projektu īstenošanā, tostarp  Līksnas ielas svētku organizēšanā, dažādās sakopšanas talkās. </w:t>
            </w:r>
          </w:p>
          <w:p w14:paraId="59E774AC" w14:textId="77777777" w:rsidR="00120BDB" w:rsidRPr="00837285" w:rsidRDefault="00120BDB" w:rsidP="00120BDB">
            <w:pPr>
              <w:jc w:val="both"/>
              <w:rPr>
                <w:rFonts w:ascii="Time" w:hAnsi="Time"/>
                <w:iCs/>
                <w:sz w:val="26"/>
                <w:szCs w:val="26"/>
              </w:rPr>
            </w:pPr>
            <w:r w:rsidRPr="00837285">
              <w:rPr>
                <w:rFonts w:ascii="Time" w:hAnsi="Time"/>
                <w:iCs/>
                <w:sz w:val="26"/>
                <w:szCs w:val="26"/>
              </w:rPr>
              <w:t>Projektā paredzēti četri lielāki pasākumi, kuri katrs noritēs kādā no 2025. gada piektdienām Līksnas ielā:</w:t>
            </w:r>
          </w:p>
          <w:p w14:paraId="5EC4F009" w14:textId="6862C3F0" w:rsidR="00DE136A" w:rsidRPr="00837285" w:rsidRDefault="00837285" w:rsidP="002D7EAD">
            <w:pPr>
              <w:contextualSpacing/>
              <w:jc w:val="both"/>
              <w:rPr>
                <w:rFonts w:ascii="Time" w:hAnsi="Time" w:cs="Times New Roman"/>
                <w:sz w:val="26"/>
                <w:szCs w:val="26"/>
              </w:rPr>
            </w:pPr>
            <w:r>
              <w:rPr>
                <w:rFonts w:ascii="Time" w:hAnsi="Time"/>
                <w:iCs/>
                <w:sz w:val="26"/>
                <w:szCs w:val="26"/>
              </w:rPr>
              <w:t>Aktivitātē “</w:t>
            </w:r>
            <w:r w:rsidR="00120BDB" w:rsidRPr="00837285">
              <w:rPr>
                <w:rFonts w:ascii="Time" w:hAnsi="Time"/>
                <w:iCs/>
                <w:sz w:val="26"/>
                <w:szCs w:val="26"/>
              </w:rPr>
              <w:t>Nāc, sakopsim!</w:t>
            </w:r>
            <w:r>
              <w:rPr>
                <w:rFonts w:ascii="Time" w:hAnsi="Time"/>
                <w:iCs/>
                <w:sz w:val="26"/>
                <w:szCs w:val="26"/>
              </w:rPr>
              <w:t>”</w:t>
            </w:r>
            <w:r w:rsidR="00120BDB" w:rsidRPr="00837285">
              <w:rPr>
                <w:rFonts w:ascii="Time" w:hAnsi="Time"/>
                <w:iCs/>
                <w:sz w:val="26"/>
                <w:szCs w:val="26"/>
              </w:rPr>
              <w:t xml:space="preserve"> </w:t>
            </w:r>
            <w:r>
              <w:rPr>
                <w:rFonts w:ascii="Time" w:hAnsi="Time"/>
                <w:iCs/>
                <w:sz w:val="26"/>
                <w:szCs w:val="26"/>
              </w:rPr>
              <w:t>plānota</w:t>
            </w:r>
            <w:r w:rsidR="00120BDB" w:rsidRPr="00837285">
              <w:rPr>
                <w:rFonts w:ascii="Time" w:hAnsi="Time"/>
                <w:iCs/>
                <w:sz w:val="26"/>
                <w:szCs w:val="26"/>
              </w:rPr>
              <w:t xml:space="preserve"> Līksnas ielas un apkārtējo ielu, parku sakopšanas talka, sadzīves lietu apmaiņas “tirdziņš”, iedzīvotāju ierosinājumu īstenošana, informēšana par Latgales apkaimes skaistāko vietu/sajūtu fotokonkursu</w:t>
            </w:r>
            <w:r>
              <w:rPr>
                <w:rFonts w:ascii="Time" w:hAnsi="Time"/>
                <w:iCs/>
                <w:sz w:val="26"/>
                <w:szCs w:val="26"/>
              </w:rPr>
              <w:t xml:space="preserve"> un </w:t>
            </w:r>
            <w:r w:rsidR="00120BDB" w:rsidRPr="00837285">
              <w:rPr>
                <w:rFonts w:ascii="Time" w:hAnsi="Time"/>
                <w:iCs/>
                <w:sz w:val="26"/>
                <w:szCs w:val="26"/>
              </w:rPr>
              <w:t>noslēgumā</w:t>
            </w:r>
            <w:r>
              <w:rPr>
                <w:rFonts w:ascii="Time" w:hAnsi="Time"/>
                <w:iCs/>
                <w:sz w:val="26"/>
                <w:szCs w:val="26"/>
              </w:rPr>
              <w:t xml:space="preserve"> -</w:t>
            </w:r>
            <w:r w:rsidR="00120BDB" w:rsidRPr="00837285">
              <w:rPr>
                <w:rFonts w:ascii="Time" w:hAnsi="Time"/>
                <w:iCs/>
                <w:sz w:val="26"/>
                <w:szCs w:val="26"/>
              </w:rPr>
              <w:t xml:space="preserve"> “talkas zupa”.</w:t>
            </w:r>
            <w:r>
              <w:rPr>
                <w:rFonts w:ascii="Time" w:hAnsi="Time"/>
                <w:iCs/>
                <w:sz w:val="26"/>
                <w:szCs w:val="26"/>
              </w:rPr>
              <w:t xml:space="preserve"> “</w:t>
            </w:r>
            <w:r w:rsidR="00120BDB" w:rsidRPr="00837285">
              <w:rPr>
                <w:rFonts w:ascii="Time" w:hAnsi="Time"/>
                <w:iCs/>
                <w:sz w:val="26"/>
                <w:szCs w:val="26"/>
              </w:rPr>
              <w:t>Nāc, darbosimies!</w:t>
            </w:r>
            <w:r>
              <w:rPr>
                <w:rFonts w:ascii="Time" w:hAnsi="Time"/>
                <w:iCs/>
                <w:sz w:val="26"/>
                <w:szCs w:val="26"/>
              </w:rPr>
              <w:t>”</w:t>
            </w:r>
            <w:r w:rsidR="00120BDB" w:rsidRPr="00837285">
              <w:rPr>
                <w:rFonts w:ascii="Time" w:hAnsi="Time"/>
                <w:iCs/>
                <w:sz w:val="26"/>
                <w:szCs w:val="26"/>
              </w:rPr>
              <w:t xml:space="preserve"> </w:t>
            </w:r>
            <w:r>
              <w:rPr>
                <w:rFonts w:ascii="Time" w:hAnsi="Time"/>
                <w:iCs/>
                <w:sz w:val="26"/>
                <w:szCs w:val="26"/>
              </w:rPr>
              <w:t xml:space="preserve">ietvaros tiks veikta </w:t>
            </w:r>
            <w:r w:rsidR="00120BDB" w:rsidRPr="00837285">
              <w:rPr>
                <w:rFonts w:ascii="Time" w:hAnsi="Time"/>
                <w:iCs/>
                <w:sz w:val="26"/>
                <w:szCs w:val="26"/>
              </w:rPr>
              <w:t>apkārtnes apzaļumošana</w:t>
            </w:r>
            <w:r>
              <w:rPr>
                <w:rFonts w:ascii="Time" w:hAnsi="Time"/>
                <w:iCs/>
                <w:sz w:val="26"/>
                <w:szCs w:val="26"/>
              </w:rPr>
              <w:t xml:space="preserve"> un organizētas</w:t>
            </w:r>
            <w:r w:rsidR="00120BDB" w:rsidRPr="00837285">
              <w:rPr>
                <w:rFonts w:ascii="Time" w:hAnsi="Time"/>
                <w:iCs/>
                <w:sz w:val="26"/>
                <w:szCs w:val="26"/>
              </w:rPr>
              <w:t xml:space="preserve"> radošās darbnīcas, pagalma spēles, cienastu baudīšana. </w:t>
            </w:r>
            <w:r w:rsidR="002D7EAD">
              <w:rPr>
                <w:rFonts w:ascii="Time" w:hAnsi="Time"/>
                <w:iCs/>
                <w:sz w:val="26"/>
                <w:szCs w:val="26"/>
              </w:rPr>
              <w:t>“</w:t>
            </w:r>
            <w:r w:rsidR="00120BDB" w:rsidRPr="00837285">
              <w:rPr>
                <w:rFonts w:ascii="Time" w:hAnsi="Time"/>
                <w:iCs/>
                <w:sz w:val="26"/>
                <w:szCs w:val="26"/>
              </w:rPr>
              <w:t>Nāc, skatīsim!</w:t>
            </w:r>
            <w:r w:rsidR="002D7EAD">
              <w:rPr>
                <w:rFonts w:ascii="Time" w:hAnsi="Time"/>
                <w:iCs/>
                <w:sz w:val="26"/>
                <w:szCs w:val="26"/>
              </w:rPr>
              <w:t xml:space="preserve">” ietvaros notiks </w:t>
            </w:r>
            <w:r w:rsidR="00120BDB" w:rsidRPr="00837285">
              <w:rPr>
                <w:rFonts w:ascii="Time" w:hAnsi="Time"/>
                <w:iCs/>
                <w:sz w:val="26"/>
                <w:szCs w:val="26"/>
              </w:rPr>
              <w:t>Latgales apkaimes skaistāko vietu/sajūtu fotokonkursa labāko darbu vērtēšana un izstāde</w:t>
            </w:r>
            <w:r w:rsidR="002D7EAD">
              <w:rPr>
                <w:rFonts w:ascii="Time" w:hAnsi="Time"/>
                <w:iCs/>
                <w:sz w:val="26"/>
                <w:szCs w:val="26"/>
              </w:rPr>
              <w:t xml:space="preserve"> un tiks organizēta </w:t>
            </w:r>
            <w:proofErr w:type="spellStart"/>
            <w:r w:rsidR="002D7EAD">
              <w:rPr>
                <w:rFonts w:ascii="Time" w:hAnsi="Time"/>
                <w:iCs/>
                <w:sz w:val="26"/>
                <w:szCs w:val="26"/>
              </w:rPr>
              <w:t>f</w:t>
            </w:r>
            <w:r w:rsidR="00120BDB" w:rsidRPr="00837285">
              <w:rPr>
                <w:rFonts w:ascii="Time" w:hAnsi="Time"/>
                <w:iCs/>
                <w:sz w:val="26"/>
                <w:szCs w:val="26"/>
              </w:rPr>
              <w:t>otoorientēšanās</w:t>
            </w:r>
            <w:proofErr w:type="spellEnd"/>
            <w:r w:rsidR="00120BDB" w:rsidRPr="00837285">
              <w:rPr>
                <w:rFonts w:ascii="Time" w:hAnsi="Time"/>
                <w:iCs/>
                <w:sz w:val="26"/>
                <w:szCs w:val="26"/>
              </w:rPr>
              <w:t xml:space="preserve"> spēle Latgales apkaimes iedzīvotājiem. </w:t>
            </w:r>
            <w:r w:rsidR="002D7EAD">
              <w:rPr>
                <w:rFonts w:ascii="Time" w:hAnsi="Time"/>
                <w:iCs/>
                <w:sz w:val="26"/>
                <w:szCs w:val="26"/>
              </w:rPr>
              <w:t>Savukārt, projekta noslēguma aktivitātes “</w:t>
            </w:r>
            <w:r w:rsidR="00120BDB" w:rsidRPr="00837285">
              <w:rPr>
                <w:rFonts w:ascii="Time" w:hAnsi="Time"/>
                <w:iCs/>
                <w:sz w:val="26"/>
                <w:szCs w:val="26"/>
              </w:rPr>
              <w:t>Nāc, uzzini un izspēlē!</w:t>
            </w:r>
            <w:r w:rsidR="002D7EAD">
              <w:rPr>
                <w:rFonts w:ascii="Time" w:hAnsi="Time"/>
                <w:iCs/>
                <w:sz w:val="26"/>
                <w:szCs w:val="26"/>
              </w:rPr>
              <w:t>”</w:t>
            </w:r>
            <w:r w:rsidR="00120BDB" w:rsidRPr="00837285">
              <w:rPr>
                <w:rFonts w:ascii="Time" w:hAnsi="Time"/>
                <w:iCs/>
                <w:sz w:val="26"/>
                <w:szCs w:val="26"/>
              </w:rPr>
              <w:t xml:space="preserve"> </w:t>
            </w:r>
            <w:r w:rsidR="002D7EAD">
              <w:rPr>
                <w:rFonts w:ascii="Time" w:hAnsi="Time"/>
                <w:iCs/>
                <w:sz w:val="26"/>
                <w:szCs w:val="26"/>
              </w:rPr>
              <w:t>ietvaros notiks d</w:t>
            </w:r>
            <w:r w:rsidR="00120BDB" w:rsidRPr="00837285">
              <w:rPr>
                <w:rFonts w:ascii="Time" w:hAnsi="Time"/>
                <w:iCs/>
                <w:sz w:val="26"/>
                <w:szCs w:val="26"/>
              </w:rPr>
              <w:t>ažādi erudīcijas konkursi, spēles, rotaļas, bērnu priekšnesumi un dažādi citi pārsteigumi.</w:t>
            </w:r>
          </w:p>
        </w:tc>
      </w:tr>
    </w:tbl>
    <w:p w14:paraId="151D301A" w14:textId="77777777" w:rsidR="00A8338F" w:rsidRPr="0029083A" w:rsidRDefault="00A8338F">
      <w:pPr>
        <w:rPr>
          <w:rFonts w:ascii="Times New Roman" w:hAnsi="Times New Roman" w:cs="Times New Roman"/>
        </w:rPr>
      </w:pPr>
    </w:p>
    <w:sectPr w:rsidR="00A8338F" w:rsidRPr="0029083A" w:rsidSect="00525CE4">
      <w:pgSz w:w="16838" w:h="11906" w:orient="landscape"/>
      <w:pgMar w:top="993" w:right="1440" w:bottom="851"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ime">
    <w:altName w:val="Cambria"/>
    <w:panose1 w:val="00000000000000000000"/>
    <w:charset w:val="00"/>
    <w:family w:val="roman"/>
    <w:notTrueType/>
    <w:pitch w:val="default"/>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226A80"/>
    <w:multiLevelType w:val="hybridMultilevel"/>
    <w:tmpl w:val="DDEAD338"/>
    <w:lvl w:ilvl="0" w:tplc="6A54B010">
      <w:numFmt w:val="bullet"/>
      <w:lvlText w:val="-"/>
      <w:lvlJc w:val="left"/>
      <w:pPr>
        <w:ind w:left="718" w:hanging="360"/>
      </w:pPr>
      <w:rPr>
        <w:rFonts w:ascii="Times New Roman" w:eastAsia="Times New Roman" w:hAnsi="Times New Roman" w:cs="Times New Roman" w:hint="default"/>
      </w:rPr>
    </w:lvl>
    <w:lvl w:ilvl="1" w:tplc="FFFFFFFF" w:tentative="1">
      <w:start w:val="1"/>
      <w:numFmt w:val="bullet"/>
      <w:lvlText w:val="o"/>
      <w:lvlJc w:val="left"/>
      <w:pPr>
        <w:ind w:left="1438" w:hanging="360"/>
      </w:pPr>
      <w:rPr>
        <w:rFonts w:ascii="Courier New" w:hAnsi="Courier New" w:cs="Courier New" w:hint="default"/>
      </w:rPr>
    </w:lvl>
    <w:lvl w:ilvl="2" w:tplc="FFFFFFFF" w:tentative="1">
      <w:start w:val="1"/>
      <w:numFmt w:val="bullet"/>
      <w:lvlText w:val=""/>
      <w:lvlJc w:val="left"/>
      <w:pPr>
        <w:ind w:left="2158" w:hanging="360"/>
      </w:pPr>
      <w:rPr>
        <w:rFonts w:ascii="Wingdings" w:hAnsi="Wingdings" w:hint="default"/>
      </w:rPr>
    </w:lvl>
    <w:lvl w:ilvl="3" w:tplc="FFFFFFFF" w:tentative="1">
      <w:start w:val="1"/>
      <w:numFmt w:val="bullet"/>
      <w:lvlText w:val=""/>
      <w:lvlJc w:val="left"/>
      <w:pPr>
        <w:ind w:left="2878" w:hanging="360"/>
      </w:pPr>
      <w:rPr>
        <w:rFonts w:ascii="Symbol" w:hAnsi="Symbol" w:hint="default"/>
      </w:rPr>
    </w:lvl>
    <w:lvl w:ilvl="4" w:tplc="FFFFFFFF" w:tentative="1">
      <w:start w:val="1"/>
      <w:numFmt w:val="bullet"/>
      <w:lvlText w:val="o"/>
      <w:lvlJc w:val="left"/>
      <w:pPr>
        <w:ind w:left="3598" w:hanging="360"/>
      </w:pPr>
      <w:rPr>
        <w:rFonts w:ascii="Courier New" w:hAnsi="Courier New" w:cs="Courier New" w:hint="default"/>
      </w:rPr>
    </w:lvl>
    <w:lvl w:ilvl="5" w:tplc="FFFFFFFF" w:tentative="1">
      <w:start w:val="1"/>
      <w:numFmt w:val="bullet"/>
      <w:lvlText w:val=""/>
      <w:lvlJc w:val="left"/>
      <w:pPr>
        <w:ind w:left="4318" w:hanging="360"/>
      </w:pPr>
      <w:rPr>
        <w:rFonts w:ascii="Wingdings" w:hAnsi="Wingdings" w:hint="default"/>
      </w:rPr>
    </w:lvl>
    <w:lvl w:ilvl="6" w:tplc="FFFFFFFF" w:tentative="1">
      <w:start w:val="1"/>
      <w:numFmt w:val="bullet"/>
      <w:lvlText w:val=""/>
      <w:lvlJc w:val="left"/>
      <w:pPr>
        <w:ind w:left="5038" w:hanging="360"/>
      </w:pPr>
      <w:rPr>
        <w:rFonts w:ascii="Symbol" w:hAnsi="Symbol" w:hint="default"/>
      </w:rPr>
    </w:lvl>
    <w:lvl w:ilvl="7" w:tplc="FFFFFFFF" w:tentative="1">
      <w:start w:val="1"/>
      <w:numFmt w:val="bullet"/>
      <w:lvlText w:val="o"/>
      <w:lvlJc w:val="left"/>
      <w:pPr>
        <w:ind w:left="5758" w:hanging="360"/>
      </w:pPr>
      <w:rPr>
        <w:rFonts w:ascii="Courier New" w:hAnsi="Courier New" w:cs="Courier New" w:hint="default"/>
      </w:rPr>
    </w:lvl>
    <w:lvl w:ilvl="8" w:tplc="FFFFFFFF" w:tentative="1">
      <w:start w:val="1"/>
      <w:numFmt w:val="bullet"/>
      <w:lvlText w:val=""/>
      <w:lvlJc w:val="left"/>
      <w:pPr>
        <w:ind w:left="6478" w:hanging="360"/>
      </w:pPr>
      <w:rPr>
        <w:rFonts w:ascii="Wingdings" w:hAnsi="Wingdings" w:hint="default"/>
      </w:rPr>
    </w:lvl>
  </w:abstractNum>
  <w:abstractNum w:abstractNumId="1" w15:restartNumberingAfterBreak="0">
    <w:nsid w:val="39384B9D"/>
    <w:multiLevelType w:val="multilevel"/>
    <w:tmpl w:val="0B564A4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15:restartNumberingAfterBreak="0">
    <w:nsid w:val="578D7E3E"/>
    <w:multiLevelType w:val="multilevel"/>
    <w:tmpl w:val="D9C0371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5F35431B"/>
    <w:multiLevelType w:val="multilevel"/>
    <w:tmpl w:val="39AE4E7C"/>
    <w:lvl w:ilvl="0">
      <w:start w:val="1"/>
      <w:numFmt w:val="decimal"/>
      <w:lvlText w:val="%1)"/>
      <w:lvlJc w:val="left"/>
      <w:pPr>
        <w:ind w:left="5747"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 w15:restartNumberingAfterBreak="0">
    <w:nsid w:val="650F3F9C"/>
    <w:multiLevelType w:val="hybridMultilevel"/>
    <w:tmpl w:val="D87210C6"/>
    <w:lvl w:ilvl="0" w:tplc="F7D08A08">
      <w:start w:val="1"/>
      <w:numFmt w:val="decimal"/>
      <w:lvlText w:val="%1)"/>
      <w:lvlJc w:val="left"/>
      <w:pPr>
        <w:ind w:left="720" w:hanging="360"/>
      </w:pPr>
      <w:rPr>
        <w:rFonts w:hint="default"/>
        <w:i w:val="0"/>
        <w:i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C3835ED"/>
    <w:multiLevelType w:val="hybridMultilevel"/>
    <w:tmpl w:val="18AA83B4"/>
    <w:lvl w:ilvl="0" w:tplc="04260001">
      <w:start w:val="1"/>
      <w:numFmt w:val="bullet"/>
      <w:lvlText w:val=""/>
      <w:lvlJc w:val="left"/>
      <w:pPr>
        <w:ind w:left="718" w:hanging="360"/>
      </w:pPr>
      <w:rPr>
        <w:rFonts w:ascii="Symbol" w:hAnsi="Symbol" w:hint="default"/>
      </w:rPr>
    </w:lvl>
    <w:lvl w:ilvl="1" w:tplc="04260003" w:tentative="1">
      <w:start w:val="1"/>
      <w:numFmt w:val="bullet"/>
      <w:lvlText w:val="o"/>
      <w:lvlJc w:val="left"/>
      <w:pPr>
        <w:ind w:left="1438" w:hanging="360"/>
      </w:pPr>
      <w:rPr>
        <w:rFonts w:ascii="Courier New" w:hAnsi="Courier New" w:cs="Courier New" w:hint="default"/>
      </w:rPr>
    </w:lvl>
    <w:lvl w:ilvl="2" w:tplc="04260005" w:tentative="1">
      <w:start w:val="1"/>
      <w:numFmt w:val="bullet"/>
      <w:lvlText w:val=""/>
      <w:lvlJc w:val="left"/>
      <w:pPr>
        <w:ind w:left="2158" w:hanging="360"/>
      </w:pPr>
      <w:rPr>
        <w:rFonts w:ascii="Wingdings" w:hAnsi="Wingdings" w:hint="default"/>
      </w:rPr>
    </w:lvl>
    <w:lvl w:ilvl="3" w:tplc="04260001" w:tentative="1">
      <w:start w:val="1"/>
      <w:numFmt w:val="bullet"/>
      <w:lvlText w:val=""/>
      <w:lvlJc w:val="left"/>
      <w:pPr>
        <w:ind w:left="2878" w:hanging="360"/>
      </w:pPr>
      <w:rPr>
        <w:rFonts w:ascii="Symbol" w:hAnsi="Symbol" w:hint="default"/>
      </w:rPr>
    </w:lvl>
    <w:lvl w:ilvl="4" w:tplc="04260003" w:tentative="1">
      <w:start w:val="1"/>
      <w:numFmt w:val="bullet"/>
      <w:lvlText w:val="o"/>
      <w:lvlJc w:val="left"/>
      <w:pPr>
        <w:ind w:left="3598" w:hanging="360"/>
      </w:pPr>
      <w:rPr>
        <w:rFonts w:ascii="Courier New" w:hAnsi="Courier New" w:cs="Courier New" w:hint="default"/>
      </w:rPr>
    </w:lvl>
    <w:lvl w:ilvl="5" w:tplc="04260005" w:tentative="1">
      <w:start w:val="1"/>
      <w:numFmt w:val="bullet"/>
      <w:lvlText w:val=""/>
      <w:lvlJc w:val="left"/>
      <w:pPr>
        <w:ind w:left="4318" w:hanging="360"/>
      </w:pPr>
      <w:rPr>
        <w:rFonts w:ascii="Wingdings" w:hAnsi="Wingdings" w:hint="default"/>
      </w:rPr>
    </w:lvl>
    <w:lvl w:ilvl="6" w:tplc="04260001" w:tentative="1">
      <w:start w:val="1"/>
      <w:numFmt w:val="bullet"/>
      <w:lvlText w:val=""/>
      <w:lvlJc w:val="left"/>
      <w:pPr>
        <w:ind w:left="5038" w:hanging="360"/>
      </w:pPr>
      <w:rPr>
        <w:rFonts w:ascii="Symbol" w:hAnsi="Symbol" w:hint="default"/>
      </w:rPr>
    </w:lvl>
    <w:lvl w:ilvl="7" w:tplc="04260003" w:tentative="1">
      <w:start w:val="1"/>
      <w:numFmt w:val="bullet"/>
      <w:lvlText w:val="o"/>
      <w:lvlJc w:val="left"/>
      <w:pPr>
        <w:ind w:left="5758" w:hanging="360"/>
      </w:pPr>
      <w:rPr>
        <w:rFonts w:ascii="Courier New" w:hAnsi="Courier New" w:cs="Courier New" w:hint="default"/>
      </w:rPr>
    </w:lvl>
    <w:lvl w:ilvl="8" w:tplc="04260005" w:tentative="1">
      <w:start w:val="1"/>
      <w:numFmt w:val="bullet"/>
      <w:lvlText w:val=""/>
      <w:lvlJc w:val="left"/>
      <w:pPr>
        <w:ind w:left="6478" w:hanging="360"/>
      </w:pPr>
      <w:rPr>
        <w:rFonts w:ascii="Wingdings" w:hAnsi="Wingdings" w:hint="default"/>
      </w:rPr>
    </w:lvl>
  </w:abstractNum>
  <w:abstractNum w:abstractNumId="6" w15:restartNumberingAfterBreak="0">
    <w:nsid w:val="7D045652"/>
    <w:multiLevelType w:val="multilevel"/>
    <w:tmpl w:val="927C4A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362585206">
    <w:abstractNumId w:val="4"/>
  </w:num>
  <w:num w:numId="2" w16cid:durableId="454524126">
    <w:abstractNumId w:val="3"/>
  </w:num>
  <w:num w:numId="3" w16cid:durableId="1932007453">
    <w:abstractNumId w:val="5"/>
  </w:num>
  <w:num w:numId="4" w16cid:durableId="810438820">
    <w:abstractNumId w:val="0"/>
  </w:num>
  <w:num w:numId="5" w16cid:durableId="1449276098">
    <w:abstractNumId w:val="2"/>
  </w:num>
  <w:num w:numId="6" w16cid:durableId="1745839480">
    <w:abstractNumId w:val="1"/>
  </w:num>
  <w:num w:numId="7" w16cid:durableId="67608050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6F32"/>
    <w:rsid w:val="00001B19"/>
    <w:rsid w:val="00015B78"/>
    <w:rsid w:val="00062B99"/>
    <w:rsid w:val="0007006B"/>
    <w:rsid w:val="00080B28"/>
    <w:rsid w:val="000D1DDC"/>
    <w:rsid w:val="000D53FD"/>
    <w:rsid w:val="000E02AE"/>
    <w:rsid w:val="00116F32"/>
    <w:rsid w:val="00120BDB"/>
    <w:rsid w:val="00126185"/>
    <w:rsid w:val="00150109"/>
    <w:rsid w:val="00152A15"/>
    <w:rsid w:val="00156800"/>
    <w:rsid w:val="0016056D"/>
    <w:rsid w:val="00166DA2"/>
    <w:rsid w:val="001A2298"/>
    <w:rsid w:val="001F58DB"/>
    <w:rsid w:val="00212438"/>
    <w:rsid w:val="00220FBD"/>
    <w:rsid w:val="0022713F"/>
    <w:rsid w:val="002668BA"/>
    <w:rsid w:val="0027479F"/>
    <w:rsid w:val="00283622"/>
    <w:rsid w:val="0029083A"/>
    <w:rsid w:val="002B49C3"/>
    <w:rsid w:val="002D3D55"/>
    <w:rsid w:val="002D72A9"/>
    <w:rsid w:val="002D7EAD"/>
    <w:rsid w:val="003328A0"/>
    <w:rsid w:val="0033705C"/>
    <w:rsid w:val="003402D9"/>
    <w:rsid w:val="0034032A"/>
    <w:rsid w:val="003A45F5"/>
    <w:rsid w:val="003B437C"/>
    <w:rsid w:val="00413247"/>
    <w:rsid w:val="0042025A"/>
    <w:rsid w:val="00422B49"/>
    <w:rsid w:val="00455450"/>
    <w:rsid w:val="00480A99"/>
    <w:rsid w:val="00484E0D"/>
    <w:rsid w:val="004A7AF9"/>
    <w:rsid w:val="004B4702"/>
    <w:rsid w:val="004E5217"/>
    <w:rsid w:val="004F3B24"/>
    <w:rsid w:val="004F44C4"/>
    <w:rsid w:val="00517CD8"/>
    <w:rsid w:val="00524A2F"/>
    <w:rsid w:val="00525CE4"/>
    <w:rsid w:val="0053216E"/>
    <w:rsid w:val="0055051F"/>
    <w:rsid w:val="0056352E"/>
    <w:rsid w:val="005643CB"/>
    <w:rsid w:val="0059466D"/>
    <w:rsid w:val="005B284B"/>
    <w:rsid w:val="005E30DA"/>
    <w:rsid w:val="005F4CAE"/>
    <w:rsid w:val="005F4E2B"/>
    <w:rsid w:val="0060555A"/>
    <w:rsid w:val="00610070"/>
    <w:rsid w:val="00613971"/>
    <w:rsid w:val="00633FAC"/>
    <w:rsid w:val="006344B7"/>
    <w:rsid w:val="00641FBD"/>
    <w:rsid w:val="006454C1"/>
    <w:rsid w:val="00675C2A"/>
    <w:rsid w:val="006A055C"/>
    <w:rsid w:val="006C0C9A"/>
    <w:rsid w:val="006D763F"/>
    <w:rsid w:val="006E09FE"/>
    <w:rsid w:val="006E2CF8"/>
    <w:rsid w:val="006E4512"/>
    <w:rsid w:val="006F10DB"/>
    <w:rsid w:val="00750F2F"/>
    <w:rsid w:val="00766D4A"/>
    <w:rsid w:val="00784438"/>
    <w:rsid w:val="00790954"/>
    <w:rsid w:val="007A10E6"/>
    <w:rsid w:val="007B09A9"/>
    <w:rsid w:val="007C6BDE"/>
    <w:rsid w:val="007D50E1"/>
    <w:rsid w:val="007E50E1"/>
    <w:rsid w:val="007F5B97"/>
    <w:rsid w:val="00804A9A"/>
    <w:rsid w:val="0081679B"/>
    <w:rsid w:val="00823B28"/>
    <w:rsid w:val="00837285"/>
    <w:rsid w:val="00841534"/>
    <w:rsid w:val="008761FC"/>
    <w:rsid w:val="00891BBA"/>
    <w:rsid w:val="00896C9C"/>
    <w:rsid w:val="008B55AE"/>
    <w:rsid w:val="008B6371"/>
    <w:rsid w:val="008B7C54"/>
    <w:rsid w:val="008D2FB0"/>
    <w:rsid w:val="008E7D41"/>
    <w:rsid w:val="00917781"/>
    <w:rsid w:val="00924C5A"/>
    <w:rsid w:val="00926A7A"/>
    <w:rsid w:val="009557DA"/>
    <w:rsid w:val="00955808"/>
    <w:rsid w:val="0099743D"/>
    <w:rsid w:val="009A0445"/>
    <w:rsid w:val="009A5CF8"/>
    <w:rsid w:val="009B65D1"/>
    <w:rsid w:val="009C2633"/>
    <w:rsid w:val="009C2C86"/>
    <w:rsid w:val="009D7D46"/>
    <w:rsid w:val="00A0143C"/>
    <w:rsid w:val="00A3422C"/>
    <w:rsid w:val="00A36034"/>
    <w:rsid w:val="00A36525"/>
    <w:rsid w:val="00A42D59"/>
    <w:rsid w:val="00A60529"/>
    <w:rsid w:val="00A67382"/>
    <w:rsid w:val="00A8338F"/>
    <w:rsid w:val="00A8383A"/>
    <w:rsid w:val="00A864F7"/>
    <w:rsid w:val="00AA1684"/>
    <w:rsid w:val="00AD6DEF"/>
    <w:rsid w:val="00B136CF"/>
    <w:rsid w:val="00B91DCC"/>
    <w:rsid w:val="00B96C5A"/>
    <w:rsid w:val="00BB045C"/>
    <w:rsid w:val="00BD0568"/>
    <w:rsid w:val="00BF0AF3"/>
    <w:rsid w:val="00BF5B0E"/>
    <w:rsid w:val="00BF684D"/>
    <w:rsid w:val="00C041A2"/>
    <w:rsid w:val="00C17157"/>
    <w:rsid w:val="00C33F44"/>
    <w:rsid w:val="00C34003"/>
    <w:rsid w:val="00C46C72"/>
    <w:rsid w:val="00C6319A"/>
    <w:rsid w:val="00C81D66"/>
    <w:rsid w:val="00C93EAC"/>
    <w:rsid w:val="00CA0DCB"/>
    <w:rsid w:val="00CC2793"/>
    <w:rsid w:val="00CF0C16"/>
    <w:rsid w:val="00D02610"/>
    <w:rsid w:val="00D07479"/>
    <w:rsid w:val="00D12529"/>
    <w:rsid w:val="00D30616"/>
    <w:rsid w:val="00D31562"/>
    <w:rsid w:val="00D34464"/>
    <w:rsid w:val="00D348EC"/>
    <w:rsid w:val="00D34AAF"/>
    <w:rsid w:val="00D52A98"/>
    <w:rsid w:val="00D66AD6"/>
    <w:rsid w:val="00D74E8D"/>
    <w:rsid w:val="00DA4798"/>
    <w:rsid w:val="00DC3073"/>
    <w:rsid w:val="00DE136A"/>
    <w:rsid w:val="00DF01C3"/>
    <w:rsid w:val="00E03A8E"/>
    <w:rsid w:val="00E04F64"/>
    <w:rsid w:val="00E22B34"/>
    <w:rsid w:val="00E42603"/>
    <w:rsid w:val="00E551EE"/>
    <w:rsid w:val="00EC5441"/>
    <w:rsid w:val="00ED1D5D"/>
    <w:rsid w:val="00EE48CB"/>
    <w:rsid w:val="00F1029C"/>
    <w:rsid w:val="00F268E0"/>
    <w:rsid w:val="00F33B4D"/>
    <w:rsid w:val="00F41815"/>
    <w:rsid w:val="00F52106"/>
    <w:rsid w:val="00F70266"/>
    <w:rsid w:val="00F70BBE"/>
    <w:rsid w:val="00F743DF"/>
    <w:rsid w:val="00F85BEF"/>
    <w:rsid w:val="00FA6403"/>
    <w:rsid w:val="00FC3EB3"/>
    <w:rsid w:val="00FC5339"/>
    <w:rsid w:val="00FC7CD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FC0B0C"/>
  <w15:chartTrackingRefBased/>
  <w15:docId w15:val="{242A4127-D171-40BF-8603-FFFC16515E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table" w:styleId="Reatabula">
    <w:name w:val="Table Grid"/>
    <w:basedOn w:val="Parastatabula"/>
    <w:uiPriority w:val="39"/>
    <w:rsid w:val="00116F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rakstarindkopa">
    <w:name w:val="List Paragraph"/>
    <w:basedOn w:val="Parasts"/>
    <w:uiPriority w:val="34"/>
    <w:qFormat/>
    <w:rsid w:val="00FC5339"/>
    <w:pPr>
      <w:spacing w:after="0" w:line="240" w:lineRule="auto"/>
      <w:ind w:left="720"/>
    </w:pPr>
    <w:rPr>
      <w:rFonts w:ascii="Times New Roman" w:eastAsia="Times New Roman" w:hAnsi="Times New Roman" w:cs="Times New Roman"/>
      <w:sz w:val="24"/>
      <w:szCs w:val="24"/>
      <w:lang w:val="en-US"/>
    </w:rPr>
  </w:style>
  <w:style w:type="paragraph" w:customStyle="1" w:styleId="Parasts1">
    <w:name w:val="Parasts1"/>
    <w:rsid w:val="00FC5339"/>
    <w:pPr>
      <w:spacing w:after="0" w:line="240" w:lineRule="auto"/>
    </w:pPr>
    <w:rPr>
      <w:rFonts w:ascii="Times New Roman" w:eastAsia="Times New Roman" w:hAnsi="Times New Roman" w:cs="Times New Roman"/>
      <w:sz w:val="20"/>
      <w:szCs w:val="20"/>
    </w:rPr>
  </w:style>
  <w:style w:type="paragraph" w:styleId="Paraststmeklis">
    <w:name w:val="Normal (Web)"/>
    <w:basedOn w:val="Parasts"/>
    <w:uiPriority w:val="99"/>
    <w:unhideWhenUsed/>
    <w:rsid w:val="007C6BDE"/>
    <w:pPr>
      <w:spacing w:before="100" w:beforeAutospacing="1" w:after="100" w:afterAutospacing="1" w:line="240" w:lineRule="auto"/>
    </w:pPr>
    <w:rPr>
      <w:rFonts w:ascii="Times New Roman" w:eastAsiaTheme="minorEastAsia" w:hAnsi="Times New Roman" w:cs="Times New Roman"/>
      <w:sz w:val="24"/>
      <w:szCs w:val="24"/>
      <w:lang w:eastAsia="en-GB"/>
    </w:rPr>
  </w:style>
  <w:style w:type="paragraph" w:customStyle="1" w:styleId="Default">
    <w:name w:val="Default"/>
    <w:rsid w:val="0033705C"/>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Standard">
    <w:name w:val="Standard"/>
    <w:rsid w:val="004B4702"/>
    <w:pPr>
      <w:suppressAutoHyphens/>
      <w:autoSpaceDN w:val="0"/>
      <w:spacing w:after="0" w:line="240" w:lineRule="auto"/>
      <w:textAlignment w:val="baseline"/>
    </w:pPr>
    <w:rPr>
      <w:rFonts w:ascii="Times New Roman" w:eastAsia="Times New Roman" w:hAnsi="Times New Roman" w:cs="Times New Roman"/>
      <w:kern w:val="3"/>
      <w:sz w:val="24"/>
      <w:szCs w:val="24"/>
      <w:lang w:val="en-US"/>
    </w:rPr>
  </w:style>
  <w:style w:type="paragraph" w:styleId="Prskatjums">
    <w:name w:val="Revision"/>
    <w:hidden/>
    <w:uiPriority w:val="99"/>
    <w:semiHidden/>
    <w:rsid w:val="00D34AA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1008197">
      <w:bodyDiv w:val="1"/>
      <w:marLeft w:val="0"/>
      <w:marRight w:val="0"/>
      <w:marTop w:val="0"/>
      <w:marBottom w:val="0"/>
      <w:divBdr>
        <w:top w:val="none" w:sz="0" w:space="0" w:color="auto"/>
        <w:left w:val="none" w:sz="0" w:space="0" w:color="auto"/>
        <w:bottom w:val="none" w:sz="0" w:space="0" w:color="auto"/>
        <w:right w:val="none" w:sz="0" w:space="0" w:color="auto"/>
      </w:divBdr>
    </w:div>
    <w:div w:id="307171139">
      <w:bodyDiv w:val="1"/>
      <w:marLeft w:val="0"/>
      <w:marRight w:val="0"/>
      <w:marTop w:val="0"/>
      <w:marBottom w:val="0"/>
      <w:divBdr>
        <w:top w:val="none" w:sz="0" w:space="0" w:color="auto"/>
        <w:left w:val="none" w:sz="0" w:space="0" w:color="auto"/>
        <w:bottom w:val="none" w:sz="0" w:space="0" w:color="auto"/>
        <w:right w:val="none" w:sz="0" w:space="0" w:color="auto"/>
      </w:divBdr>
    </w:div>
    <w:div w:id="354776078">
      <w:bodyDiv w:val="1"/>
      <w:marLeft w:val="0"/>
      <w:marRight w:val="0"/>
      <w:marTop w:val="0"/>
      <w:marBottom w:val="0"/>
      <w:divBdr>
        <w:top w:val="none" w:sz="0" w:space="0" w:color="auto"/>
        <w:left w:val="none" w:sz="0" w:space="0" w:color="auto"/>
        <w:bottom w:val="none" w:sz="0" w:space="0" w:color="auto"/>
        <w:right w:val="none" w:sz="0" w:space="0" w:color="auto"/>
      </w:divBdr>
    </w:div>
    <w:div w:id="1296985227">
      <w:bodyDiv w:val="1"/>
      <w:marLeft w:val="0"/>
      <w:marRight w:val="0"/>
      <w:marTop w:val="0"/>
      <w:marBottom w:val="0"/>
      <w:divBdr>
        <w:top w:val="none" w:sz="0" w:space="0" w:color="auto"/>
        <w:left w:val="none" w:sz="0" w:space="0" w:color="auto"/>
        <w:bottom w:val="none" w:sz="0" w:space="0" w:color="auto"/>
        <w:right w:val="none" w:sz="0" w:space="0" w:color="auto"/>
      </w:divBdr>
    </w:div>
    <w:div w:id="1541625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s" ma:contentTypeID="0x0101007873B0AAC640D449AD05999C4AE12BC5" ma:contentTypeVersion="16" ma:contentTypeDescription="Izveidot jaunu dokumentu." ma:contentTypeScope="" ma:versionID="89c7ed886fa15d9de6cd3cb7bd1f3398">
  <xsd:schema xmlns:xsd="http://www.w3.org/2001/XMLSchema" xmlns:xs="http://www.w3.org/2001/XMLSchema" xmlns:p="http://schemas.microsoft.com/office/2006/metadata/properties" xmlns:ns2="d883fbfe-7740-43e6-815d-afa1855403a0" xmlns:ns3="73af780e-0aed-4c31-b607-e2ca7c0eef41" targetNamespace="http://schemas.microsoft.com/office/2006/metadata/properties" ma:root="true" ma:fieldsID="26cee62b45cf25b4846ad335651309ba" ns2:_="" ns3:_="">
    <xsd:import namespace="d883fbfe-7740-43e6-815d-afa1855403a0"/>
    <xsd:import namespace="73af780e-0aed-4c31-b607-e2ca7c0eef4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SearchProperties"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83fbfe-7740-43e6-815d-afa1855403a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Attēlu atzīmes" ma:readOnly="false" ma:fieldId="{5cf76f15-5ced-4ddc-b409-7134ff3c332f}" ma:taxonomyMulti="true" ma:sspId="11d35d9e-665f-4525-9e48-92d793f46882" ma:termSetId="09814cd3-568e-fe90-9814-8d621ff8fb84" ma:anchorId="fba54fb3-c3e1-fe81-a776-ca4b69148c4d" ma:open="true" ma:isKeyword="false">
      <xsd:complexType>
        <xsd:sequence>
          <xsd:element ref="pc:Terms" minOccurs="0" maxOccurs="1"/>
        </xsd:sequence>
      </xsd:complex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3af780e-0aed-4c31-b607-e2ca7c0eef41" elementFormDefault="qualified">
    <xsd:import namespace="http://schemas.microsoft.com/office/2006/documentManagement/types"/>
    <xsd:import namespace="http://schemas.microsoft.com/office/infopath/2007/PartnerControls"/>
    <xsd:element name="SharedWithUsers" ma:index="15"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Koplietots ar: detalizēti" ma:internalName="SharedWithDetails" ma:readOnly="true">
      <xsd:simpleType>
        <xsd:restriction base="dms:Note">
          <xsd:maxLength value="255"/>
        </xsd:restriction>
      </xsd:simpleType>
    </xsd:element>
    <xsd:element name="TaxCatchAll" ma:index="20" nillable="true" ma:displayName="Taxonomy Catch All Column" ma:hidden="true" ma:list="{9bf6d8fe-0af3-4ebf-8947-361a0c8719b5}" ma:internalName="TaxCatchAll" ma:showField="CatchAllData" ma:web="73af780e-0aed-4c31-b607-e2ca7c0eef4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883fbfe-7740-43e6-815d-afa1855403a0">
      <Terms xmlns="http://schemas.microsoft.com/office/infopath/2007/PartnerControls"/>
    </lcf76f155ced4ddcb4097134ff3c332f>
    <TaxCatchAll xmlns="73af780e-0aed-4c31-b607-e2ca7c0eef41" xsi:nil="true"/>
  </documentManagement>
</p:properties>
</file>

<file path=customXml/itemProps1.xml><?xml version="1.0" encoding="utf-8"?>
<ds:datastoreItem xmlns:ds="http://schemas.openxmlformats.org/officeDocument/2006/customXml" ds:itemID="{6F3CEE0E-116A-47AA-BFB3-21C6A9787722}"/>
</file>

<file path=customXml/itemProps2.xml><?xml version="1.0" encoding="utf-8"?>
<ds:datastoreItem xmlns:ds="http://schemas.openxmlformats.org/officeDocument/2006/customXml" ds:itemID="{EF1E62E7-1C1F-4C18-8C72-B63C4EF5B4AC}"/>
</file>

<file path=customXml/itemProps3.xml><?xml version="1.0" encoding="utf-8"?>
<ds:datastoreItem xmlns:ds="http://schemas.openxmlformats.org/officeDocument/2006/customXml" ds:itemID="{96B36484-3CED-4927-8DEB-579635EFB23F}"/>
</file>

<file path=docProps/app.xml><?xml version="1.0" encoding="utf-8"?>
<Properties xmlns="http://schemas.openxmlformats.org/officeDocument/2006/extended-properties" xmlns:vt="http://schemas.openxmlformats.org/officeDocument/2006/docPropsVTypes">
  <Template>Normal</Template>
  <TotalTime>0</TotalTime>
  <Pages>9</Pages>
  <Words>11412</Words>
  <Characters>6505</Characters>
  <Application>Microsoft Office Word</Application>
  <DocSecurity>4</DocSecurity>
  <Lines>54</Lines>
  <Paragraphs>35</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17882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 Kumačeva</dc:creator>
  <cp:keywords/>
  <dc:description/>
  <cp:lastModifiedBy>Mairita Mēnese</cp:lastModifiedBy>
  <cp:revision>2</cp:revision>
  <dcterms:created xsi:type="dcterms:W3CDTF">2025-03-25T09:31:00Z</dcterms:created>
  <dcterms:modified xsi:type="dcterms:W3CDTF">2025-03-25T09:31:00Z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0x0101007873B0AAC640D449AD05999C4AE12BC5</vt:lpwstr>
  </property>
</Properties>
</file>