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82A5" w14:textId="780F24BB" w:rsidR="00902CEF" w:rsidRPr="00902CEF" w:rsidRDefault="00902CEF" w:rsidP="00483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</w:t>
      </w:r>
      <w:r w:rsidR="00483C99" w:rsidRPr="00902CE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rojektu konkursa sociālā atbalsta nevalstisko organizāciju darbības nodrošināšanai un kapacitātes stiprināšanai </w:t>
      </w:r>
    </w:p>
    <w:p w14:paraId="11449810" w14:textId="30307F22" w:rsidR="00F81370" w:rsidRPr="00902CEF" w:rsidRDefault="00483C99" w:rsidP="0090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02CE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202</w:t>
      </w:r>
      <w:r w:rsidR="00AC7A5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5</w:t>
      </w:r>
      <w:r w:rsidRPr="00902CE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. gadam</w:t>
      </w:r>
      <w:r w:rsidR="00902CEF" w:rsidRPr="00902CE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  <w:r w:rsidR="00F81370" w:rsidRPr="00902CEF">
        <w:rPr>
          <w:rFonts w:ascii="Times New Roman" w:hAnsi="Times New Roman" w:cs="Times New Roman"/>
          <w:b/>
          <w:bCs/>
          <w:color w:val="000000"/>
          <w:kern w:val="36"/>
          <w:sz w:val="26"/>
          <w:szCs w:val="26"/>
        </w:rPr>
        <w:t>rezultāt</w:t>
      </w:r>
      <w:r w:rsidR="00042E3B">
        <w:rPr>
          <w:rFonts w:ascii="Times New Roman" w:hAnsi="Times New Roman" w:cs="Times New Roman"/>
          <w:b/>
          <w:bCs/>
          <w:color w:val="000000"/>
          <w:kern w:val="36"/>
          <w:sz w:val="26"/>
          <w:szCs w:val="26"/>
        </w:rPr>
        <w:t>i</w:t>
      </w:r>
    </w:p>
    <w:p w14:paraId="0F8A54D0" w14:textId="77777777" w:rsidR="00F81370" w:rsidRPr="00902CEF" w:rsidRDefault="00F81370" w:rsidP="00F81370">
      <w:pPr>
        <w:pStyle w:val="Paraststmekl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36"/>
          <w:sz w:val="26"/>
          <w:szCs w:val="26"/>
        </w:rPr>
      </w:pPr>
    </w:p>
    <w:p w14:paraId="48E46F7A" w14:textId="77777777" w:rsidR="00F81370" w:rsidRPr="00902CEF" w:rsidRDefault="00F81370" w:rsidP="00F81370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2D8CBB36" w14:textId="6BB81CB6" w:rsidR="00AC7A5A" w:rsidRPr="00042E3B" w:rsidRDefault="00F81370" w:rsidP="00AC7A5A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902CEF">
        <w:rPr>
          <w:color w:val="000000"/>
          <w:sz w:val="26"/>
          <w:szCs w:val="26"/>
          <w:bdr w:val="none" w:sz="0" w:space="0" w:color="auto" w:frame="1"/>
        </w:rPr>
        <w:t xml:space="preserve">Rīgas Apkaimju iedzīvotāju centrs informē, ka </w:t>
      </w:r>
      <w:r w:rsidR="00483C99" w:rsidRPr="00902CEF">
        <w:rPr>
          <w:color w:val="000000"/>
          <w:sz w:val="26"/>
          <w:szCs w:val="26"/>
          <w:bdr w:val="none" w:sz="0" w:space="0" w:color="auto" w:frame="1"/>
        </w:rPr>
        <w:t>Projektu konkursā sociālā atbalsta nevalstisko organizāciju</w:t>
      </w:r>
      <w:r w:rsidR="00E95490">
        <w:rPr>
          <w:color w:val="000000"/>
          <w:sz w:val="26"/>
          <w:szCs w:val="26"/>
          <w:bdr w:val="none" w:sz="0" w:space="0" w:color="auto" w:frame="1"/>
        </w:rPr>
        <w:t>*</w:t>
      </w:r>
      <w:r w:rsidR="00483C99" w:rsidRPr="00902CEF">
        <w:rPr>
          <w:color w:val="000000"/>
          <w:sz w:val="26"/>
          <w:szCs w:val="26"/>
          <w:bdr w:val="none" w:sz="0" w:space="0" w:color="auto" w:frame="1"/>
        </w:rPr>
        <w:t xml:space="preserve"> darbības nodrošināšanai un kapacitātes stiprināšanai </w:t>
      </w:r>
      <w:r w:rsidRPr="00902CEF">
        <w:rPr>
          <w:color w:val="000000"/>
          <w:sz w:val="26"/>
          <w:szCs w:val="26"/>
          <w:bdr w:val="none" w:sz="0" w:space="0" w:color="auto" w:frame="1"/>
        </w:rPr>
        <w:t>202</w:t>
      </w:r>
      <w:r w:rsidR="00AC7A5A">
        <w:rPr>
          <w:color w:val="000000"/>
          <w:sz w:val="26"/>
          <w:szCs w:val="26"/>
          <w:bdr w:val="none" w:sz="0" w:space="0" w:color="auto" w:frame="1"/>
        </w:rPr>
        <w:t>5</w:t>
      </w:r>
      <w:r w:rsidRPr="00902CEF">
        <w:rPr>
          <w:color w:val="000000"/>
          <w:sz w:val="26"/>
          <w:szCs w:val="26"/>
          <w:bdr w:val="none" w:sz="0" w:space="0" w:color="auto" w:frame="1"/>
        </w:rPr>
        <w:t>.</w:t>
      </w:r>
      <w:r w:rsidR="00DE199D">
        <w:rPr>
          <w:color w:val="000000"/>
          <w:sz w:val="26"/>
          <w:szCs w:val="26"/>
          <w:bdr w:val="none" w:sz="0" w:space="0" w:color="auto" w:frame="1"/>
        </w:rPr>
        <w:t> </w:t>
      </w:r>
      <w:r w:rsidRPr="00902CEF">
        <w:rPr>
          <w:color w:val="000000"/>
          <w:sz w:val="26"/>
          <w:szCs w:val="26"/>
          <w:bdr w:val="none" w:sz="0" w:space="0" w:color="auto" w:frame="1"/>
        </w:rPr>
        <w:t>gad</w:t>
      </w:r>
      <w:r w:rsidR="0022190E">
        <w:rPr>
          <w:color w:val="000000"/>
          <w:sz w:val="26"/>
          <w:szCs w:val="26"/>
          <w:bdr w:val="none" w:sz="0" w:space="0" w:color="auto" w:frame="1"/>
        </w:rPr>
        <w:t>am</w:t>
      </w:r>
      <w:r w:rsidRPr="00902CEF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042E3B">
        <w:rPr>
          <w:color w:val="000000"/>
          <w:sz w:val="26"/>
          <w:szCs w:val="26"/>
          <w:bdr w:val="none" w:sz="0" w:space="0" w:color="auto" w:frame="1"/>
        </w:rPr>
        <w:t>finansiālu atbalstu projektu īstenošanai saņems</w:t>
      </w:r>
      <w:r w:rsidR="00902CEF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AC7A5A">
        <w:rPr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902CEF">
        <w:rPr>
          <w:color w:val="000000"/>
          <w:sz w:val="26"/>
          <w:szCs w:val="26"/>
          <w:bdr w:val="none" w:sz="0" w:space="0" w:color="auto" w:frame="1"/>
        </w:rPr>
        <w:t xml:space="preserve"> projektu pieteikum</w:t>
      </w:r>
      <w:r w:rsidR="00042E3B">
        <w:rPr>
          <w:color w:val="000000"/>
          <w:sz w:val="26"/>
          <w:szCs w:val="26"/>
          <w:bdr w:val="none" w:sz="0" w:space="0" w:color="auto" w:frame="1"/>
        </w:rPr>
        <w:t>i</w:t>
      </w:r>
      <w:r w:rsidR="00AC7A5A">
        <w:rPr>
          <w:color w:val="000000"/>
          <w:sz w:val="26"/>
          <w:szCs w:val="26"/>
          <w:bdr w:val="none" w:sz="0" w:space="0" w:color="auto" w:frame="1"/>
        </w:rPr>
        <w:t xml:space="preserve">, </w:t>
      </w:r>
      <w:r w:rsidR="00384278">
        <w:rPr>
          <w:color w:val="000000"/>
          <w:sz w:val="26"/>
          <w:szCs w:val="26"/>
          <w:bdr w:val="none" w:sz="0" w:space="0" w:color="auto" w:frame="1"/>
        </w:rPr>
        <w:t>un šo projektu</w:t>
      </w:r>
      <w:r w:rsidR="00AC7A5A">
        <w:rPr>
          <w:color w:val="000000"/>
          <w:sz w:val="26"/>
          <w:szCs w:val="26"/>
          <w:bdr w:val="none" w:sz="0" w:space="0" w:color="auto" w:frame="1"/>
        </w:rPr>
        <w:t xml:space="preserve"> īstenošanai piešķirtais pašvaldības līdzfinansējums </w:t>
      </w:r>
      <w:r w:rsidR="00384278">
        <w:rPr>
          <w:color w:val="000000"/>
          <w:sz w:val="26"/>
          <w:szCs w:val="26"/>
          <w:bdr w:val="none" w:sz="0" w:space="0" w:color="auto" w:frame="1"/>
        </w:rPr>
        <w:t>veido</w:t>
      </w:r>
      <w:r w:rsidR="00AC7A5A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AC7A5A">
        <w:rPr>
          <w:b/>
          <w:bCs/>
          <w:color w:val="000000"/>
          <w:sz w:val="26"/>
          <w:szCs w:val="26"/>
        </w:rPr>
        <w:t>7</w:t>
      </w:r>
      <w:r w:rsidR="00070E56">
        <w:rPr>
          <w:b/>
          <w:bCs/>
          <w:color w:val="000000"/>
          <w:sz w:val="26"/>
          <w:szCs w:val="26"/>
        </w:rPr>
        <w:t>8</w:t>
      </w:r>
      <w:r w:rsidR="00AC7A5A">
        <w:rPr>
          <w:b/>
          <w:bCs/>
          <w:color w:val="000000"/>
          <w:sz w:val="26"/>
          <w:szCs w:val="26"/>
        </w:rPr>
        <w:t> 8</w:t>
      </w:r>
      <w:r w:rsidR="00070E56">
        <w:rPr>
          <w:b/>
          <w:bCs/>
          <w:color w:val="000000"/>
          <w:sz w:val="26"/>
          <w:szCs w:val="26"/>
        </w:rPr>
        <w:t>96</w:t>
      </w:r>
      <w:r w:rsidR="00AC7A5A">
        <w:rPr>
          <w:b/>
          <w:bCs/>
          <w:color w:val="000000"/>
          <w:sz w:val="26"/>
          <w:szCs w:val="26"/>
        </w:rPr>
        <w:t>,45</w:t>
      </w:r>
      <w:r w:rsidR="00AC7A5A" w:rsidRPr="00902CEF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EUR.</w:t>
      </w:r>
    </w:p>
    <w:p w14:paraId="311A08DB" w14:textId="77777777" w:rsidR="00AC7A5A" w:rsidRDefault="00AC7A5A" w:rsidP="00042E3B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7D459BCC" w14:textId="2699A1C5" w:rsidR="000C6CD5" w:rsidRDefault="00AC7A5A" w:rsidP="00F81370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>K</w:t>
      </w:r>
      <w:r w:rsidR="00042E3B">
        <w:rPr>
          <w:color w:val="000000"/>
          <w:sz w:val="26"/>
          <w:szCs w:val="26"/>
          <w:bdr w:val="none" w:sz="0" w:space="0" w:color="auto" w:frame="1"/>
        </w:rPr>
        <w:t>onkurs</w:t>
      </w:r>
      <w:r w:rsidR="002C59BE">
        <w:rPr>
          <w:color w:val="000000"/>
          <w:sz w:val="26"/>
          <w:szCs w:val="26"/>
          <w:bdr w:val="none" w:sz="0" w:space="0" w:color="auto" w:frame="1"/>
        </w:rPr>
        <w:t>ā</w:t>
      </w:r>
      <w:r w:rsidR="00042E3B">
        <w:rPr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color w:val="000000"/>
          <w:sz w:val="26"/>
          <w:szCs w:val="26"/>
          <w:bdr w:val="none" w:sz="0" w:space="0" w:color="auto" w:frame="1"/>
        </w:rPr>
        <w:t xml:space="preserve">pavisam </w:t>
      </w:r>
      <w:r w:rsidR="00042E3B">
        <w:rPr>
          <w:color w:val="000000"/>
          <w:sz w:val="26"/>
          <w:szCs w:val="26"/>
          <w:bdr w:val="none" w:sz="0" w:space="0" w:color="auto" w:frame="1"/>
        </w:rPr>
        <w:t>tika iesniegti</w:t>
      </w:r>
      <w:r w:rsidR="00042E3B" w:rsidRPr="00902CEF">
        <w:rPr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44</w:t>
      </w:r>
      <w:r w:rsidR="00042E3B" w:rsidRPr="00902CEF">
        <w:rPr>
          <w:color w:val="000000"/>
          <w:sz w:val="26"/>
          <w:szCs w:val="26"/>
          <w:bdr w:val="none" w:sz="0" w:space="0" w:color="auto" w:frame="1"/>
        </w:rPr>
        <w:t xml:space="preserve"> projektu pieteikumi</w:t>
      </w:r>
      <w:r w:rsidR="002C59BE">
        <w:rPr>
          <w:color w:val="000000"/>
          <w:sz w:val="26"/>
          <w:szCs w:val="26"/>
          <w:bdr w:val="none" w:sz="0" w:space="0" w:color="auto" w:frame="1"/>
        </w:rPr>
        <w:t xml:space="preserve"> ar kopējo </w:t>
      </w:r>
      <w:r w:rsidR="009C24D8">
        <w:rPr>
          <w:color w:val="000000"/>
          <w:sz w:val="26"/>
          <w:szCs w:val="26"/>
          <w:bdr w:val="none" w:sz="0" w:space="0" w:color="auto" w:frame="1"/>
        </w:rPr>
        <w:t xml:space="preserve">no pašvaldības </w:t>
      </w:r>
      <w:r w:rsidR="002C59BE">
        <w:rPr>
          <w:color w:val="000000"/>
          <w:sz w:val="26"/>
          <w:szCs w:val="26"/>
          <w:bdr w:val="none" w:sz="0" w:space="0" w:color="auto" w:frame="1"/>
        </w:rPr>
        <w:t>pie</w:t>
      </w:r>
      <w:r w:rsidR="003C3972">
        <w:rPr>
          <w:color w:val="000000"/>
          <w:sz w:val="26"/>
          <w:szCs w:val="26"/>
          <w:bdr w:val="none" w:sz="0" w:space="0" w:color="auto" w:frame="1"/>
        </w:rPr>
        <w:t>prasīt</w:t>
      </w:r>
      <w:r w:rsidR="002C59BE">
        <w:rPr>
          <w:color w:val="000000"/>
          <w:sz w:val="26"/>
          <w:szCs w:val="26"/>
          <w:bdr w:val="none" w:sz="0" w:space="0" w:color="auto" w:frame="1"/>
        </w:rPr>
        <w:t xml:space="preserve">o līdzfinansējumu 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116 751,24</w:t>
      </w:r>
      <w:r w:rsidR="00042E3B" w:rsidRPr="002C59BE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EUR</w:t>
      </w:r>
      <w:r w:rsidR="00042E3B" w:rsidRPr="00902CEF">
        <w:rPr>
          <w:color w:val="000000"/>
          <w:sz w:val="26"/>
          <w:szCs w:val="26"/>
          <w:bdr w:val="none" w:sz="0" w:space="0" w:color="auto" w:frame="1"/>
        </w:rPr>
        <w:t>.</w:t>
      </w:r>
    </w:p>
    <w:p w14:paraId="573E19E8" w14:textId="77777777" w:rsidR="000C6CD5" w:rsidRDefault="000C6CD5" w:rsidP="00F81370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</w:p>
    <w:p w14:paraId="30C24907" w14:textId="28786A43" w:rsidR="000E2A61" w:rsidRDefault="000C6CD5" w:rsidP="00AC7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202</w:t>
      </w:r>
      <w:r w:rsidR="00AC7A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gadā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Rīgas </w:t>
      </w:r>
      <w:r w:rsidR="00AC7A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valstspilsētas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pašvaldība 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ociālā atbalsta nevalstisk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ajām organizācijām palīdzēs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segt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</w:t>
      </w:r>
      <w:r w:rsid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elpu nomas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komunālo, transporta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sakaru pakalpojumu, kancelejas un saimniecības preču</w:t>
      </w:r>
      <w:r w:rsidR="00E84A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izmaksas</w:t>
      </w:r>
      <w:r w:rsid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kā arī līdzfinansēs</w:t>
      </w:r>
      <w:r w:rsidR="00D54E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9C2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dažādas </w:t>
      </w:r>
      <w:r w:rsidR="002B2E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kapacitātes stiprināšanas aktivitāt</w:t>
      </w:r>
      <w:r w:rsid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es</w:t>
      </w:r>
      <w:r w:rsidR="002B2E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 </w:t>
      </w:r>
      <w:r w:rsidR="001B01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izglītojo</w:t>
      </w:r>
      <w:r w:rsid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šus</w:t>
      </w:r>
      <w:r w:rsidR="00FF0B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1B01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pieredzes apmaiņas</w:t>
      </w:r>
      <w:r w:rsidR="007E2A2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atbalsta</w:t>
      </w:r>
      <w:r w:rsidR="00E84A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 informatīv</w:t>
      </w:r>
      <w:r w:rsidR="00D54E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</w:t>
      </w:r>
      <w:r w:rsidR="00E84A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</w:t>
      </w:r>
      <w:r w:rsidR="00FF0B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B2E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pasākum</w:t>
      </w:r>
      <w:r w:rsid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us</w:t>
      </w:r>
      <w:r w:rsidR="002B2E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2C59BE" w:rsidRPr="002C59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51560B80" w14:textId="77777777" w:rsidR="00A03DBF" w:rsidRDefault="00A03DBF" w:rsidP="00A03DBF">
      <w:pPr>
        <w:spacing w:after="160" w:line="259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785F4969" w14:textId="77777777" w:rsidR="00A03DBF" w:rsidRDefault="00A03DBF" w:rsidP="00A03DBF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sectPr w:rsidR="00A03DBF" w:rsidSect="00A03DBF">
          <w:footerReference w:type="default" r:id="rId8"/>
          <w:pgSz w:w="11906" w:h="16838"/>
          <w:pgMar w:top="1418" w:right="991" w:bottom="1843" w:left="1560" w:header="709" w:footer="709" w:gutter="0"/>
          <w:cols w:space="708"/>
          <w:docGrid w:linePitch="360"/>
        </w:sectPr>
      </w:pPr>
    </w:p>
    <w:p w14:paraId="55473D21" w14:textId="7A705F11" w:rsidR="00477180" w:rsidRPr="00001F1B" w:rsidRDefault="00001F1B" w:rsidP="00477180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001F1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Atbalstīto projektu saraksts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668"/>
        <w:gridCol w:w="2161"/>
        <w:gridCol w:w="2408"/>
        <w:gridCol w:w="2030"/>
        <w:gridCol w:w="2084"/>
        <w:gridCol w:w="4394"/>
      </w:tblGrid>
      <w:tr w:rsidR="00A03DBF" w:rsidRPr="000E2A61" w14:paraId="29F946B7" w14:textId="4454653B" w:rsidTr="36E22052">
        <w:trPr>
          <w:trHeight w:val="151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625528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Nr.</w:t>
            </w: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br/>
              <w:t>p. k.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69A285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Projekta iesniedzējs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8C8AA1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Projekta nosaukums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AF12CF" w14:textId="540BC6B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Pašvaldības piešķirtais</w:t>
            </w: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līdz</w:t>
            </w: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finansējums, EUR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71849C" w14:textId="2F2652D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Projekta īstenošan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a</w:t>
            </w:r>
            <w:r w:rsidRPr="000E2A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s termiņš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708E1A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  <w:p w14:paraId="0E10D1FF" w14:textId="77777777" w:rsidR="00BE41BC" w:rsidRDefault="00BE41BC" w:rsidP="00A0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  <w:p w14:paraId="74BC66B1" w14:textId="35E21EDE" w:rsidR="00662B4B" w:rsidRPr="00662B4B" w:rsidRDefault="00662B4B" w:rsidP="00A0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Projekta apraksts</w:t>
            </w:r>
            <w:r w:rsidRPr="00662B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A03DBF" w:rsidRPr="000E2A61" w14:paraId="24FCFABE" w14:textId="7ABC8178" w:rsidTr="00477180">
        <w:trPr>
          <w:trHeight w:val="12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FA3" w14:textId="7B4C3CF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2328" w14:textId="5C229AD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Fonds Nāc Līdzās!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816F" w14:textId="4CBD296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Atbalsts Fonda Nāc līdzās! kapacitātes veicināšanai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593C" w14:textId="75A790F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1CC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67C17" w14:textId="77777777" w:rsidR="00A03DBF" w:rsidRPr="00E05A4D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8824A97" w14:textId="47CAD7DF" w:rsidR="00167896" w:rsidRDefault="00E05A4D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A4D">
              <w:rPr>
                <w:rFonts w:ascii="Times New Roman" w:hAnsi="Times New Roman" w:cs="Times New Roman"/>
                <w:sz w:val="26"/>
                <w:szCs w:val="26"/>
              </w:rPr>
              <w:t xml:space="preserve">Projekta mērķis ir dot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iespēju </w:t>
            </w:r>
            <w:r w:rsidRPr="00E05A4D">
              <w:rPr>
                <w:rFonts w:ascii="Times New Roman" w:hAnsi="Times New Roman" w:cs="Times New Roman"/>
                <w:sz w:val="26"/>
                <w:szCs w:val="26"/>
              </w:rPr>
              <w:t xml:space="preserve">jauniešiem ar īpašām vajadzībām </w:t>
            </w:r>
            <w:r w:rsidR="00213EAF">
              <w:rPr>
                <w:rFonts w:ascii="Times New Roman" w:hAnsi="Times New Roman" w:cs="Times New Roman"/>
                <w:sz w:val="26"/>
                <w:szCs w:val="26"/>
              </w:rPr>
              <w:t>iesaistīties</w:t>
            </w:r>
            <w:r w:rsidRPr="00E05A4D">
              <w:rPr>
                <w:rFonts w:ascii="Times New Roman" w:hAnsi="Times New Roman" w:cs="Times New Roman"/>
                <w:sz w:val="26"/>
                <w:szCs w:val="26"/>
              </w:rPr>
              <w:t xml:space="preserve"> dažādās radošās kultūras jomas aktivitātēs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E05A4D">
              <w:rPr>
                <w:rFonts w:ascii="Times New Roman" w:hAnsi="Times New Roman" w:cs="Times New Roman"/>
                <w:sz w:val="26"/>
                <w:szCs w:val="26"/>
              </w:rPr>
              <w:t>apmeklēt jaukto kori, ukuleļu grup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u, akordeonu klasi, perkusiju grupu, radošo klasi.</w:t>
            </w:r>
          </w:p>
          <w:p w14:paraId="049DA670" w14:textId="0204EF86" w:rsidR="00662B4B" w:rsidRPr="00E05A4D" w:rsidRDefault="00FA133D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>Projekt</w:t>
            </w:r>
            <w:r w:rsidR="000B23EC" w:rsidRPr="36E22052">
              <w:rPr>
                <w:rFonts w:ascii="Times New Roman" w:hAnsi="Times New Roman" w:cs="Times New Roman"/>
                <w:sz w:val="26"/>
                <w:szCs w:val="26"/>
              </w:rPr>
              <w:t>ā</w:t>
            </w: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tik</w:t>
            </w:r>
            <w:r w:rsidR="00CC21C6" w:rsidRPr="36E22052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līdzfinansētas a</w:t>
            </w:r>
            <w:r w:rsidR="008A5421" w:rsidRPr="36E22052">
              <w:rPr>
                <w:rFonts w:ascii="Times New Roman" w:hAnsi="Times New Roman" w:cs="Times New Roman"/>
                <w:sz w:val="26"/>
                <w:szCs w:val="26"/>
              </w:rPr>
              <w:t>kordeonu klases nodarbības</w:t>
            </w:r>
            <w:r w:rsidR="1C5FC6AF" w:rsidRPr="36E220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5D2EF435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2B4B" w:rsidRPr="36E22052">
              <w:rPr>
                <w:rFonts w:ascii="Times New Roman" w:hAnsi="Times New Roman" w:cs="Times New Roman"/>
                <w:sz w:val="26"/>
                <w:szCs w:val="26"/>
              </w:rPr>
              <w:t>komunāl</w:t>
            </w:r>
            <w:r w:rsidR="4A783654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ie </w:t>
            </w:r>
            <w:r w:rsidR="00662B4B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un zemes nodokļa </w:t>
            </w:r>
            <w:r w:rsidR="7A5AF442" w:rsidRPr="36E22052">
              <w:rPr>
                <w:rFonts w:ascii="Times New Roman" w:hAnsi="Times New Roman" w:cs="Times New Roman"/>
                <w:sz w:val="26"/>
                <w:szCs w:val="26"/>
              </w:rPr>
              <w:t>maksājumi</w:t>
            </w:r>
            <w:r w:rsidR="00662B4B" w:rsidRPr="36E22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BFCB76" w14:textId="39775A50" w:rsidR="00BE41BC" w:rsidRPr="00E05A4D" w:rsidRDefault="00BE41BC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03DBF" w:rsidRPr="000E2A61" w14:paraId="67ACFD35" w14:textId="54ED32E0" w:rsidTr="00477180">
        <w:trPr>
          <w:trHeight w:val="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9C7" w14:textId="36CCFAB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718" w14:textId="09CF8DA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Politiski represēto biedrība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Kurzemes rajona Politiski represēto klubs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6F92" w14:textId="0BD2E84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Darbības nodrošināšana, piemiņas, svētku u.c. pasākumu organizēšana 2025. gadā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DFC" w14:textId="769FED2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2998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AF76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ECD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2AC5A061" w14:textId="20815388" w:rsidR="008A5421" w:rsidRPr="000E2A61" w:rsidRDefault="00FA133D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Projekta mērķis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ir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veicināt politiski represēto personu kopības sajūtu, 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aktivitāti, 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mazināt sociālo atstumtību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rojekt</w:t>
            </w:r>
            <w:r w:rsidR="0D3BD951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ā </w:t>
            </w:r>
            <w:r w:rsidR="17F1D00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biedrība saņems līdzfinansējum</w:t>
            </w:r>
            <w:r w:rsidR="1F99BF22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17F1D00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dažādu</w:t>
            </w:r>
            <w:r w:rsidR="7E571D91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asākum</w:t>
            </w:r>
            <w:r w:rsidR="385B466A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– </w:t>
            </w:r>
            <w:r w:rsidR="274ACC3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kopsapul</w:t>
            </w:r>
            <w:r w:rsidR="62B8ED74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ču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14. jūnija deportāciju piemiņas pasākum</w:t>
            </w:r>
            <w:r w:rsidR="7F80558A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Lāčplēša diena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s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18. novembra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Ziemassvētku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un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pieredzes apmaiņas pasākum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3CB29351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rīkošanai</w:t>
            </w:r>
            <w:r w:rsidR="0016789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</w:t>
            </w:r>
            <w:r w:rsidR="00CC21C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Projektā tiks sniegts atbalsts arī</w:t>
            </w:r>
            <w:r w:rsidR="008A5421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biedrības darbības nodrošināšanai </w:t>
            </w:r>
            <w:r w:rsidR="0036481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–</w:t>
            </w:r>
            <w:r w:rsidR="008A5421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36481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lastRenderedPageBreak/>
              <w:t>mājaslapas uzturēšanai, kancelejas preču iegādei</w:t>
            </w:r>
            <w:r w:rsidR="008741C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.</w:t>
            </w:r>
          </w:p>
        </w:tc>
      </w:tr>
      <w:tr w:rsidR="00A03DBF" w:rsidRPr="000E2A61" w14:paraId="5A28585A" w14:textId="7AA67D61" w:rsidTr="00477180">
        <w:trPr>
          <w:trHeight w:val="6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D50F" w14:textId="70BC51D1" w:rsidR="00A03DBF" w:rsidRPr="000E2A61" w:rsidRDefault="00A03DBF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957C" w14:textId="7B875E08" w:rsidR="00A03DBF" w:rsidRPr="000E2A61" w:rsidRDefault="00A03DBF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Speciālo palīglīdzekļu parks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BC3" w14:textId="00F5A44C" w:rsidR="00A03DBF" w:rsidRPr="000E2A61" w:rsidRDefault="00A03DBF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Sociālā atbalsta nevalstisko organizāciju darbības nodrošināšanai un kapacitātes stiprināšanai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191B" w14:textId="70825F9A" w:rsidR="00A03DBF" w:rsidRPr="000E2A61" w:rsidRDefault="00A03DBF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6C1" w14:textId="77777777" w:rsidR="008741C9" w:rsidRDefault="008741C9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04F8DC4E" w14:textId="446BD101" w:rsidR="00A03DBF" w:rsidRPr="000E2A61" w:rsidRDefault="00A03DBF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7ED" w14:textId="77777777" w:rsidR="008741C9" w:rsidRDefault="008741C9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57FDA5AC" w14:textId="2A895758" w:rsidR="008741C9" w:rsidRDefault="00CC21C6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Projekta mērķis ir sniegt atbalstu biedrība</w:t>
            </w:r>
            <w:r w:rsidR="009F6C38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i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</w:t>
            </w:r>
            <w:r w:rsidR="00BC7E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lai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nodrošin</w:t>
            </w:r>
            <w:r w:rsidR="00BC7E6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ātu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iespēju sociāli mazaizsargātām personu grupām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t.sk.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bērniem, saņemt tehniskos palīglīdzekļus. Projekt</w:t>
            </w:r>
            <w:r w:rsidR="00010F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ā</w:t>
            </w:r>
            <w:r w:rsidR="4FAD804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paredz</w:t>
            </w:r>
            <w:r w:rsidR="00010F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ēts </w:t>
            </w:r>
            <w:r w:rsidR="4FAD804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līdzfinansē</w:t>
            </w:r>
            <w:r w:rsidR="0149205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jum</w:t>
            </w:r>
            <w:r w:rsidR="000446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s</w:t>
            </w:r>
            <w:r w:rsidR="737BA80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biedrības </w:t>
            </w:r>
            <w:r w:rsidR="008741C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telpu nomas, komunālo </w:t>
            </w:r>
            <w:r w:rsidR="27759D5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8741C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n nekustamā īpašuma nodokļa </w:t>
            </w:r>
            <w:r w:rsidR="2955AFA5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maksājum</w:t>
            </w:r>
            <w:r w:rsidR="2AAA723B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iem</w:t>
            </w:r>
            <w:r w:rsidR="008741C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</w:t>
            </w:r>
          </w:p>
          <w:p w14:paraId="6024F1C4" w14:textId="6C9CFC0D" w:rsidR="009F6C38" w:rsidRPr="000E2A61" w:rsidRDefault="009F6C38" w:rsidP="0087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03DBF" w:rsidRPr="000E2A61" w14:paraId="40E9652B" w14:textId="045BCC0A" w:rsidTr="00A047C0">
        <w:trPr>
          <w:trHeight w:val="28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617D" w14:textId="039BB65E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EEB9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politiski represēto biedrība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1C8" w14:textId="2629748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Atbalsts Rīgas Politiski represēto biedrības darbības nodrošināšanai un pasākumiem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F93" w14:textId="7741207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915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3E7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- 31.12.2025.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3D92D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1008245D" w14:textId="69E18320" w:rsidR="00D67353" w:rsidRDefault="00D67353" w:rsidP="000D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Projekta mērķis ir biedrības biedru sociālā iekļaušana, vairojot piederības sajūtu</w:t>
            </w:r>
            <w:r w:rsidR="00983F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mazinot sociālo atstumtību.</w:t>
            </w:r>
          </w:p>
          <w:p w14:paraId="702609F2" w14:textId="32AA5AED" w:rsidR="002E3B05" w:rsidRDefault="00D67353" w:rsidP="002E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</w:t>
            </w:r>
            <w:r w:rsidR="4A2D2388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ā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pared</w:t>
            </w:r>
            <w:r w:rsidR="27E2A2B2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zēts atbalstīt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0D1ED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25. marta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un</w:t>
            </w:r>
            <w:r w:rsidR="000D1ED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14.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 </w:t>
            </w:r>
            <w:r w:rsidR="000D1ED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jūnija deportāciju piemiņas pasākum</w:t>
            </w:r>
            <w:r w:rsidR="78CC3A7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atceres pasākum</w:t>
            </w:r>
            <w:r w:rsidR="4271347B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Baigajā gadā un Gulaga nometnēs nogalināto piemiņai </w:t>
            </w:r>
            <w:r w:rsidR="00C241A2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Balto krustu kapulaukā</w:t>
            </w:r>
            <w:r w:rsidR="15F03E5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un</w:t>
            </w:r>
            <w:r w:rsidR="000D1ED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Ziemassvētku pasākum</w:t>
            </w:r>
            <w:r w:rsidR="40A69E3F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</w:t>
            </w:r>
            <w:r w:rsidR="1D7238FD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biedrības biedriem</w:t>
            </w:r>
            <w:r w:rsidR="40A69E3F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rīkošan</w:t>
            </w:r>
            <w:r w:rsidR="5EAD5F3D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9C00AB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Projektā </w:t>
            </w:r>
            <w:r w:rsidR="79FEFE8D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paredzēts līdzfinansējums arī </w:t>
            </w:r>
            <w:r w:rsidR="009C00AB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b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iedrības mājaslapas, e-pasta uzturēšanai, kancelejas un saimniecības preču iegādei, bankas konta uzturēšanai, sakaru pakalpojumiem.</w:t>
            </w:r>
          </w:p>
          <w:p w14:paraId="50AF5B52" w14:textId="71FEE42C" w:rsidR="009C00AB" w:rsidRPr="000E2A61" w:rsidRDefault="009C00AB" w:rsidP="009C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36E22052" w14:paraId="4DFBB749" w14:textId="77777777" w:rsidTr="00A047C0">
        <w:trPr>
          <w:trHeight w:val="35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66D" w14:textId="753165C2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5532" w14:textId="1DFDE8A4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Vājredzīgo un Neredzīgo Biedrība “Redzi mani”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40AD" w14:textId="38B8993B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“Aktīvi 2025”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8C84" w14:textId="3BF05E54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7B4" w14:textId="77A6CE7E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17.03.2025. - 15.12.2025.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8E8" w14:textId="41BF5961" w:rsidR="36E22052" w:rsidRDefault="36E22052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</w:p>
          <w:p w14:paraId="551204DF" w14:textId="51508805" w:rsidR="6A1C89F8" w:rsidRDefault="6A1C89F8" w:rsidP="36E22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Projekta mērķis ir rīdzinieku ar redzes invaliditāti un viņu atbalstītāju saliedēšana, piederības kopienai, pilsētai,</w:t>
            </w:r>
            <w:r w:rsidR="4547970E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valstij veicināšana. Projektā tiks sniegts atbalsts izgl</w:t>
            </w:r>
            <w:r w:rsidR="09D373B4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ītojošu ekskursiju rīkošanai biedrības biedriem </w:t>
            </w:r>
            <w:r w:rsidR="225C25AD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vingrošanas inventāra iegādei,</w:t>
            </w:r>
            <w:r w:rsidR="50DC765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grāmatvedības pakalpojuma</w:t>
            </w:r>
            <w:r w:rsidR="0D6C6BC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nodrošināšanai, saimniecības un biroja</w:t>
            </w:r>
            <w:r w:rsidR="50DC765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preču iegādei.</w:t>
            </w:r>
          </w:p>
        </w:tc>
      </w:tr>
      <w:tr w:rsidR="00A03DBF" w:rsidRPr="000E2A61" w14:paraId="69032A36" w14:textId="7D12B832" w:rsidTr="00A047C0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AB2A" w14:textId="7FAF555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650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pilsētas Zemgales priekšpilsētas Pensionāru biedrība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5C8E" w14:textId="1E87559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DROŠA UN ZAĻA VIDE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5D9E" w14:textId="46AB9D0E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2C7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53A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738131EE" w14:textId="7160286A" w:rsidR="000B23EC" w:rsidRDefault="002E3B05" w:rsidP="000B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Projekta mērķis ir stiprināt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biedrības biedru 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kopības sajūtu, labbūtību, izglītot digitalizācij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as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medijpratīb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as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komunikācij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as un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213EAF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vides aizsardzīb</w:t>
            </w:r>
            <w:r w:rsidR="00983F2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as tēmās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.</w:t>
            </w:r>
            <w:r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Projekts paredz </w:t>
            </w:r>
            <w:r w:rsidR="5CA0D8D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līdzfinansē</w:t>
            </w:r>
            <w:r w:rsidR="37841076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t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lekcij</w:t>
            </w:r>
            <w:r w:rsidR="576CC84A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semināru, praktisk</w:t>
            </w:r>
            <w:r w:rsidR="07AAFD4F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o nodarbību</w:t>
            </w:r>
            <w:r w:rsidR="416816AE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, Lieldienu,  Līgo svētku, Latvijas proklamēšanas gadadienas un Ziemassvētku pasākumu</w:t>
            </w:r>
            <w:r w:rsidR="0072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rīkošanu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</w:t>
            </w:r>
            <w:r w:rsidR="007B4F18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67FA7D9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izzinoš</w:t>
            </w:r>
            <w:r w:rsidR="0072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u 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ekskursij</w:t>
            </w:r>
            <w:r w:rsidR="0072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pa Rīgu</w:t>
            </w:r>
            <w:r w:rsidR="221D6E0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un</w:t>
            </w:r>
            <w:r w:rsidR="000B23EC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pieredzes apmaiņas braucien</w:t>
            </w:r>
            <w:r w:rsidR="0072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657F6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657F63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biedrības</w:t>
            </w:r>
            <w:r w:rsidR="00AE01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biedriem</w:t>
            </w:r>
            <w:r w:rsidR="0C4CFD99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</w:t>
            </w:r>
            <w:r w:rsidR="007B4F18" w:rsidRPr="36E220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  <w:t>saimniecības un kancelejas preču iegādi.</w:t>
            </w:r>
          </w:p>
          <w:p w14:paraId="523149B4" w14:textId="69B697DF" w:rsidR="0060571D" w:rsidRPr="000E2A61" w:rsidRDefault="0060571D" w:rsidP="000B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03DBF" w:rsidRPr="000E2A61" w14:paraId="28E53DDE" w14:textId="47E55BD3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571" w14:textId="0468EB4E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224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Politiski represēto apvienība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A80" w14:textId="5528FC9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2025. MĒS VĒL ZARĀ TURAMIES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58D" w14:textId="5E95E52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4CC6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06F9C" w14:textId="77777777" w:rsidR="0060571D" w:rsidRDefault="0060571D" w:rsidP="009B2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  <w:p w14:paraId="45009AE6" w14:textId="4FF03C18" w:rsidR="007828CB" w:rsidRPr="000E2A61" w:rsidRDefault="59F17C20" w:rsidP="36E2205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Projekta mērķis ir veicināt biedrības biedru aktivitāti un nodrošināt biedrības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ikdienas darbu. Projektā paredzēts līdzfinansējums biedrības rīkotā ikgadējā Latvijas politiski represēto salidojuma Ikšķilē apskaņošanai, pieredzes apmaiņas braucienu organizēšanai, kancelejas preču iegādei un transporta pakalpojumiem.</w:t>
            </w:r>
          </w:p>
        </w:tc>
      </w:tr>
      <w:tr w:rsidR="00A03DBF" w:rsidRPr="000E2A61" w14:paraId="2861DE7B" w14:textId="43433CF3" w:rsidTr="00477180">
        <w:trPr>
          <w:trHeight w:val="120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3BD" w14:textId="4817D1F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9E8D" w14:textId="35CCE10E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Kurzemes rajona Pensionāru apvienība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487D" w14:textId="5389C30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Senās Bauskas pils aicinājums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EE6" w14:textId="76E77E6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64E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AB1B3" w14:textId="77777777" w:rsidR="00C451C3" w:rsidRPr="009B211F" w:rsidRDefault="00C451C3" w:rsidP="000E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71C8DA" w14:textId="6E8D511E" w:rsidR="009B211F" w:rsidRPr="009B211F" w:rsidRDefault="00C451C3" w:rsidP="009B2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>Projekta mērķis ir</w:t>
            </w:r>
            <w:r w:rsidR="009B211F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jaunu prasmju apguve un personīgās izaugsmes veicināšana biedrības biedriem, kā arī jaunu  biedru piesaiste.  Projektā paredzēts</w:t>
            </w:r>
            <w:r w:rsidR="2D3485A8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līdzfinansējums </w:t>
            </w:r>
            <w:r w:rsidR="1438E415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dažādu </w:t>
            </w:r>
            <w:r w:rsidR="2D3485A8" w:rsidRPr="36E22052">
              <w:rPr>
                <w:rFonts w:ascii="Times New Roman" w:hAnsi="Times New Roman" w:cs="Times New Roman"/>
                <w:sz w:val="26"/>
                <w:szCs w:val="26"/>
              </w:rPr>
              <w:t>pasākumu</w:t>
            </w:r>
            <w:r w:rsidR="58BF793B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rīkošanai</w:t>
            </w:r>
            <w:r w:rsidR="2D3485A8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 - </w:t>
            </w:r>
            <w:r w:rsidR="009B211F" w:rsidRPr="36E22052">
              <w:rPr>
                <w:rFonts w:ascii="Times New Roman" w:hAnsi="Times New Roman" w:cs="Times New Roman"/>
                <w:sz w:val="26"/>
                <w:szCs w:val="26"/>
              </w:rPr>
              <w:t>valdes sēd</w:t>
            </w:r>
            <w:r w:rsidR="3401A872" w:rsidRPr="36E22052">
              <w:rPr>
                <w:rFonts w:ascii="Times New Roman" w:hAnsi="Times New Roman" w:cs="Times New Roman"/>
                <w:sz w:val="26"/>
                <w:szCs w:val="26"/>
              </w:rPr>
              <w:t>ēm, Lieldienu, Līgo svētku, Starptautiskās senioru dienas un Ziemassvētku pasākum</w:t>
            </w:r>
            <w:r w:rsidR="004A4B28">
              <w:rPr>
                <w:rFonts w:ascii="Times New Roman" w:hAnsi="Times New Roman" w:cs="Times New Roman"/>
                <w:sz w:val="26"/>
                <w:szCs w:val="26"/>
              </w:rPr>
              <w:t>iem</w:t>
            </w:r>
            <w:r w:rsidR="0017620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76206" w:rsidRPr="36E22052">
              <w:rPr>
                <w:rFonts w:ascii="Times New Roman" w:hAnsi="Times New Roman" w:cs="Times New Roman"/>
                <w:sz w:val="26"/>
                <w:szCs w:val="26"/>
              </w:rPr>
              <w:t>izzinoš</w:t>
            </w:r>
            <w:r w:rsidR="00F327CD">
              <w:rPr>
                <w:rFonts w:ascii="Times New Roman" w:hAnsi="Times New Roman" w:cs="Times New Roman"/>
                <w:sz w:val="26"/>
                <w:szCs w:val="26"/>
              </w:rPr>
              <w:t>ām</w:t>
            </w:r>
            <w:r w:rsidR="00176206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ekskursij</w:t>
            </w:r>
            <w:r w:rsidR="00F327CD">
              <w:rPr>
                <w:rFonts w:ascii="Times New Roman" w:hAnsi="Times New Roman" w:cs="Times New Roman"/>
                <w:sz w:val="26"/>
                <w:szCs w:val="26"/>
              </w:rPr>
              <w:t>ām</w:t>
            </w:r>
            <w:r w:rsidR="00176206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un pieredzes apmaiņas brauciena</w:t>
            </w:r>
            <w:r w:rsidR="00F327C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44BF4F33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211F" w:rsidRPr="36E22052">
              <w:rPr>
                <w:rFonts w:ascii="Times New Roman" w:hAnsi="Times New Roman" w:cs="Times New Roman"/>
                <w:sz w:val="26"/>
                <w:szCs w:val="26"/>
              </w:rPr>
              <w:t>biedrības interešu klubiņa</w:t>
            </w:r>
            <w:r w:rsidR="384192DB" w:rsidRPr="36E22052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9B211F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“Ildze”</w:t>
            </w:r>
            <w:r w:rsidR="5E4248B0" w:rsidRPr="36E22052">
              <w:rPr>
                <w:rFonts w:ascii="Times New Roman" w:hAnsi="Times New Roman" w:cs="Times New Roman"/>
                <w:sz w:val="26"/>
                <w:szCs w:val="26"/>
              </w:rPr>
              <w:t>, kā arī saimniecības un kancelejas preču iegādei, sakaru pakalpojumiem</w:t>
            </w:r>
            <w:r w:rsidR="009B211F" w:rsidRPr="36E22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586167D" w14:textId="37D656D6" w:rsidR="00A03DBF" w:rsidRPr="009B211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03DBF" w:rsidRPr="000E2A61" w14:paraId="0802FDB6" w14:textId="04197595" w:rsidTr="00477180">
        <w:trPr>
          <w:trHeight w:val="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B9A" w14:textId="54DE1D1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165" w14:textId="126CB50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Neredzīgo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059" w14:textId="2EE05DF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Neredzīgo biedrības kapacitātes stiprināšana, veicinot neredzīgo un vājredzīgo kultūras dzīvi Strazdumuižā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5C4E" w14:textId="763F3193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24B4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01.04.2025. - 31.12.2025.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55E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0E3D983" w14:textId="77777777" w:rsidR="0078148F" w:rsidRDefault="0078148F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nodrošināt 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“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Strazdumuižas kluba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radošo kolektīvu darbību. Projektā paredzēts </w:t>
            </w:r>
            <w:r w:rsidR="3E3EA2C6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atbalsts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Strazdumuižas kluba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radošo kolektīvu koncert</w:t>
            </w:r>
            <w:r w:rsidR="139E4570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tīklošanās pasākum</w:t>
            </w:r>
            <w:r w:rsidR="28443392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am,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“Ideju kafejnīc</w:t>
            </w:r>
            <w:r w:rsidR="2E456B51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3108C9D6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="2E1E738C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6AEAC88B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rīko</w:t>
            </w:r>
            <w:r w:rsidR="2E1E738C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šanai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Strazdumuižas kluba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”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komunālo maksājumu segšanai, saimniecības un kancelejas preču iegādei.</w:t>
            </w:r>
          </w:p>
          <w:p w14:paraId="5FC08322" w14:textId="3FB55655" w:rsidR="00746EFD" w:rsidRPr="000E2A61" w:rsidRDefault="00746EFD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35400B8C" w14:textId="77739D6B" w:rsidTr="00477180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ED4E" w14:textId="680FA01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066" w14:textId="5045E25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Maltas Ordeņa palīdzības dienests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4A7" w14:textId="7C43B85A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Atbalsta programma Rīgas sociāli mazaizsargāto grupu pārstāvjiem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Cieņa un cerība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1570" w14:textId="35C3A64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2996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C73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01.04.2025. - 31.01.2026.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8565B" w14:textId="77777777" w:rsidR="00A03DBF" w:rsidRPr="006E7907" w:rsidRDefault="00A03DBF" w:rsidP="006E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BE58DF0" w14:textId="6656CC01" w:rsidR="006E7907" w:rsidRDefault="006E7907" w:rsidP="006E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>Projekta  mērķis ir nodrošināt palīdzību trūkumā nonākušiem cilvēkiem ar pārvietošanās grūtībām, piegādājot pārtikas pakas viņu dzīvesvietās</w:t>
            </w:r>
            <w:r w:rsidR="52F7A023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un</w:t>
            </w: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palīdzot ar transportu</w:t>
            </w:r>
            <w:r w:rsidR="7D06F334" w:rsidRPr="36E220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431F8AB4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pēc pieprasījuma dodoties nelielos izbraukumos – uz veikalu, pastu, bankomātu u. tml.</w:t>
            </w:r>
          </w:p>
          <w:p w14:paraId="62911D23" w14:textId="0725B5F7" w:rsidR="006E7907" w:rsidRPr="006E7907" w:rsidRDefault="006E7907" w:rsidP="36E2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36E22052">
              <w:rPr>
                <w:rFonts w:ascii="Times New Roman" w:hAnsi="Times New Roman" w:cs="Times New Roman"/>
                <w:sz w:val="26"/>
                <w:szCs w:val="26"/>
              </w:rPr>
              <w:t>Projekt</w:t>
            </w:r>
            <w:r w:rsidR="7BBA765F" w:rsidRPr="36E22052">
              <w:rPr>
                <w:rFonts w:ascii="Times New Roman" w:hAnsi="Times New Roman" w:cs="Times New Roman"/>
                <w:sz w:val="26"/>
                <w:szCs w:val="26"/>
              </w:rPr>
              <w:t>ā paredzēts līdzfinansējums</w:t>
            </w:r>
            <w:r w:rsidR="23C620AD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busiņa uzturēšanai</w:t>
            </w:r>
            <w:r w:rsidR="2BEB3C41" w:rsidRPr="36E220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23C620AD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degvielas iegādei, grāmatvedības</w:t>
            </w:r>
            <w:r w:rsidR="3142F829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pakalpojum</w:t>
            </w:r>
            <w:r w:rsidR="487BCA2C" w:rsidRPr="36E22052">
              <w:rPr>
                <w:rFonts w:ascii="Times New Roman" w:hAnsi="Times New Roman" w:cs="Times New Roman"/>
                <w:sz w:val="26"/>
                <w:szCs w:val="26"/>
              </w:rPr>
              <w:t>iem</w:t>
            </w:r>
            <w:r w:rsidR="3142F829" w:rsidRPr="36E22052">
              <w:rPr>
                <w:rFonts w:ascii="Times New Roman" w:hAnsi="Times New Roman" w:cs="Times New Roman"/>
                <w:sz w:val="26"/>
                <w:szCs w:val="26"/>
              </w:rPr>
              <w:t xml:space="preserve"> un projektu koordinatoram.</w:t>
            </w:r>
          </w:p>
          <w:p w14:paraId="296B0B8E" w14:textId="6F7D8169" w:rsidR="006E7907" w:rsidRPr="006E7907" w:rsidRDefault="006E7907" w:rsidP="36E2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0AEA542B" w14:textId="0AA71FD4" w:rsidTr="00477180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D68B" w14:textId="3A7DD29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6C9" w14:textId="6EF2673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Servisa suņu biedrība TEODORS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343" w14:textId="779750F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Aktīva sociālā dzīve kopā ar servisa suni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1DCE" w14:textId="11DFE184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1359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0DB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17.03.2025.-15.02.2026.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032" w14:textId="77777777" w:rsidR="0060571D" w:rsidRDefault="0060571D" w:rsidP="00B22C77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43D60FA" w14:textId="3E2DBC40" w:rsidR="00A03DBF" w:rsidRDefault="00B22C77" w:rsidP="00B22C77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sniegt atb</w:t>
            </w:r>
            <w:r w:rsidR="0025738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alstu biedrības darbībai, nodrošinot telpas servisa suņu apmācībai un aprūp</w:t>
            </w:r>
            <w:r w:rsidR="00F61834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</w:t>
            </w:r>
            <w:r w:rsidR="0025738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i. Projekts paredz </w:t>
            </w:r>
            <w:r w:rsidR="338E7188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līdzfinansējumu</w:t>
            </w:r>
            <w:r w:rsidR="0025738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telpu nomas un komunāl</w:t>
            </w:r>
            <w:r w:rsidR="73569296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ajiem</w:t>
            </w:r>
            <w:r w:rsidR="0025738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maksājum</w:t>
            </w:r>
            <w:r w:rsidR="1F9AF32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iem</w:t>
            </w:r>
            <w:r w:rsidR="004009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="00F327C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kā arī</w:t>
            </w:r>
            <w:r w:rsidR="004009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1F9AF32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25738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saimniecības preču iegādei telpu uzkopšanai.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487CC84E" w14:textId="67A18F8D" w:rsidR="0060571D" w:rsidRPr="000E2A61" w:rsidRDefault="0060571D" w:rsidP="00B22C77">
            <w:pPr>
              <w:tabs>
                <w:tab w:val="left" w:pos="1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4E711747" w14:textId="761D2C54" w:rsidTr="00F327CD">
        <w:trPr>
          <w:trHeight w:val="8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A98" w14:textId="0805FB0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732C" w14:textId="05B3774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ŽĒLSIRDĪBAS MISIJA DZĪVĪBAS ĒDIENS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0C52" w14:textId="4B81A6A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Komunālo izmaksu optimizācija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5526" w14:textId="1057BB1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E7D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10E" w14:textId="77777777" w:rsidR="0060571D" w:rsidRDefault="0060571D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D432D4D" w14:textId="251BAD5D" w:rsidR="0060571D" w:rsidRPr="000E2A61" w:rsidRDefault="00F61834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</w:t>
            </w:r>
            <w:r w:rsidR="00EA4D3B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katru dienu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nodrošināt ar siltu maltīti vismaz 200 maznodrošināt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personas. Projekts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 xml:space="preserve">paredz </w:t>
            </w:r>
            <w:r w:rsidR="00F327C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segt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maltītes sagatavošanai nepieciešamās dabasgāzes izmaksas.</w:t>
            </w:r>
          </w:p>
          <w:p w14:paraId="583A841B" w14:textId="472372D3" w:rsidR="0060571D" w:rsidRPr="000E2A61" w:rsidRDefault="0060571D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67F7004F" w14:textId="57EAE7BC" w:rsidTr="00477180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EC6" w14:textId="687CDAA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45EC" w14:textId="5C002AF3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Atbalsta biedrība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Caur visām grūtībām kopā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91C" w14:textId="4795980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Atbalsta sniegšana un aktivitāšu rīkošana grūtībās nonākušām Rīgas ģimenēm ar bērniem 2025 g.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764" w14:textId="5EFBD4E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1660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537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- 31.10.2025.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B378F" w14:textId="77777777" w:rsidR="0060571D" w:rsidRDefault="0060571D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BF442E3" w14:textId="1A6F531A" w:rsidR="00A03DBF" w:rsidRDefault="00F61834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sniegt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mantisko atbalstu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maznodrošinātām, trūcīgām ģimenēm ar bērniem, sievietēm ar bērniem un sievietēm gaidībās. Projektā paredzēts 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atbalsts 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biedrības 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noliktavas telp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nomas maks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un komunālo maksājumu </w:t>
            </w:r>
            <w:r w:rsidR="006F4A51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segšan</w:t>
            </w:r>
            <w:r w:rsidR="00983F29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6F4A51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transporta izdevumiem,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kanceleja</w:t>
            </w:r>
            <w:r w:rsidR="003C2E2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18BBE930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 w:rsidR="0060571D" w:rsidRPr="36E220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saimniecības preču iegādei.</w:t>
            </w:r>
          </w:p>
          <w:p w14:paraId="69C8EEA9" w14:textId="51481C1C" w:rsidR="0060571D" w:rsidRPr="000E2A61" w:rsidRDefault="0060571D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2E510433" w14:textId="5C78C1A7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D508" w14:textId="18DDADC3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50D3" w14:textId="52F6119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Profesionālā baleta asociācija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FB" w14:textId="10B08FAE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Fiziskās un psihoemocionālās veselības veicināšana senioriem pēc profesionālās dejotāju karjeras noslēgšanas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10B" w14:textId="42CBD9B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2960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A10" w14:textId="3E7FD9A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01.04.2025. 15.12.2025.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FF4" w14:textId="77777777" w:rsidR="00A03DBF" w:rsidRDefault="00A03DBF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</w:p>
          <w:p w14:paraId="112D2202" w14:textId="77777777" w:rsidR="0060571D" w:rsidRDefault="0060571D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īstenot akt</w:t>
            </w:r>
            <w:r w:rsidR="00205004"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vitātes, lai mazinātu biedrības biedru </w:t>
            </w:r>
            <w:r w:rsid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</w:t>
            </w: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senioru</w:t>
            </w:r>
            <w:r w:rsid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sociālo atstumtību. Projektā paredzēts </w:t>
            </w:r>
            <w:r w:rsidR="00FB644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līdzfinan</w:t>
            </w:r>
            <w:r w:rsidR="00E7194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sējums</w:t>
            </w:r>
            <w:r w:rsidR="002124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10CF8D40"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odarb</w:t>
            </w:r>
            <w:r w:rsidR="217E4089"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īb</w:t>
            </w:r>
            <w:r w:rsidR="00653C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 rīkošanai</w:t>
            </w:r>
            <w:r w:rsidR="002124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projekta mērķa grupa</w:t>
            </w:r>
            <w:r w:rsidR="00905A8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fiziskās un psihoemoci</w:t>
            </w:r>
            <w:r w:rsidR="00205004" w:rsidRPr="00773C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onālās labsajūtas veicināšanai</w:t>
            </w:r>
            <w:r w:rsidR="0060188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 arī projekta vadī</w:t>
            </w:r>
            <w:r w:rsidR="00DB2B9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tāja</w:t>
            </w:r>
            <w:r w:rsidR="00E7194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C0AB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algošanai</w:t>
            </w:r>
            <w:r w:rsidR="00653C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1FAA11F7" w14:textId="0E4680B3" w:rsidR="000B0487" w:rsidRPr="000E2A61" w:rsidRDefault="000B0487" w:rsidP="36E2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lv-LV"/>
              </w:rPr>
            </w:pPr>
          </w:p>
        </w:tc>
      </w:tr>
      <w:tr w:rsidR="00A03DBF" w:rsidRPr="000E2A61" w14:paraId="4EE4B702" w14:textId="5A7FF297" w:rsidTr="36E22052">
        <w:trPr>
          <w:trHeight w:val="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0F1" w14:textId="0B5FCAF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448" w14:textId="602636C4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Sporta Veterānu klubs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62D5" w14:textId="4EB60E8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Atbalsts RSVK darbības nodrošināšanai un lietderīgas brīvā laika aktivitātes biedriem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375" w14:textId="10FE5FA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1875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D52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- 10.02.2026.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192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0A31C4BD" w14:textId="77777777" w:rsidR="00C968AA" w:rsidRDefault="00E55E20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nodrošināt radošas un lietderīgas brīvā laika aktivitātes biedrības biedriem, veicinot veselīgu dzīvesveidu un stiprinot pašapziņu. Projekt</w:t>
            </w:r>
            <w:r w:rsidR="00D23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</w:t>
            </w:r>
            <w:r w:rsidR="00D23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ēts līdzfinansējums</w:t>
            </w:r>
            <w:r w:rsidR="00C968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pieredzes apmaiņas braucien</w:t>
            </w:r>
            <w:r w:rsidR="00D23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a, valdes </w:t>
            </w:r>
            <w:r w:rsidR="00D23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 xml:space="preserve">sēžu un biedru tikšanās rīkošanai,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kancelejas preču iegādei</w:t>
            </w:r>
            <w:r w:rsidR="00D236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reprez</w:t>
            </w:r>
            <w:r w:rsidR="00C968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ntācijas mat</w:t>
            </w:r>
            <w:r w:rsidR="00C968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eriāl</w:t>
            </w:r>
            <w:r w:rsidR="00EA4D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iem</w:t>
            </w:r>
            <w:r w:rsidR="00C968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</w:p>
          <w:p w14:paraId="798A7E18" w14:textId="4BBA3186" w:rsidR="000B0487" w:rsidRPr="000E2A61" w:rsidRDefault="000B0487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75FCF862" w14:textId="5114467E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7DC" w14:textId="74F91C6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7E7C" w14:textId="30803F6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pilsētas Zemgales priekšpilsētas invalīdu apvienība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Aizvējš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338A" w14:textId="3F9B027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Telpu īres un komunālo maksājumu nomaksa, saimniecību preču un degvielas iegādei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C78" w14:textId="377738F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2850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3813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684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76DCD94" w14:textId="2F158448" w:rsidR="00C968AA" w:rsidRDefault="00676B47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</w:t>
            </w:r>
            <w:r w:rsidR="00A70C9A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ir</w:t>
            </w:r>
            <w:r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sniegt atbalstu biedrības telpu uzturēšanai, kurās notiek biedrības aktivitātes un tiek sniegta mantiskā palīdzība</w:t>
            </w:r>
            <w:r w:rsidR="00DB3D35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biedriem</w:t>
            </w:r>
            <w:r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Projekts paredz segt komunālos maksājumus,</w:t>
            </w:r>
            <w:r w:rsidR="00DB3D35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6F4A51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transporta izmaksas un </w:t>
            </w:r>
            <w:r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saimniecības p</w:t>
            </w:r>
            <w:r w:rsidR="00DB3D35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reču </w:t>
            </w:r>
            <w:r w:rsidR="006F4A51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iegādi</w:t>
            </w:r>
            <w:r w:rsidR="00DB3D35" w:rsidRPr="00F1465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11E13FA5" w14:textId="2ACF262C" w:rsidR="00DB3D35" w:rsidRPr="000E2A61" w:rsidRDefault="00DB3D35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02C14634" w14:textId="095357B0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C62" w14:textId="13C34C4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AEA" w14:textId="1526DD2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SENIORU KOPIENU APVIENĪBA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F80" w14:textId="003AFE3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senioru brīvprātīgo kustība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D24D" w14:textId="2CC3032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71B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24.03.2025. - 23.01.2026.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8F30" w14:textId="77777777" w:rsidR="00EA4D3B" w:rsidRDefault="00EA4D3B" w:rsidP="00EA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0788EC5" w14:textId="030973A4" w:rsidR="00537591" w:rsidRDefault="00EA4D3B" w:rsidP="00EA4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B">
              <w:rPr>
                <w:rFonts w:ascii="Times New Roman" w:hAnsi="Times New Roman" w:cs="Times New Roman"/>
                <w:sz w:val="26"/>
                <w:szCs w:val="26"/>
              </w:rPr>
              <w:t>Projekta mērķis ir aktualizēt brīvprātīgā darb</w:t>
            </w:r>
            <w:r w:rsidR="00537591">
              <w:rPr>
                <w:rFonts w:ascii="Times New Roman" w:hAnsi="Times New Roman" w:cs="Times New Roman"/>
                <w:sz w:val="26"/>
                <w:szCs w:val="26"/>
              </w:rPr>
              <w:t>a ideju</w:t>
            </w:r>
            <w:r w:rsidRPr="00EA4D3B">
              <w:rPr>
                <w:rFonts w:ascii="Times New Roman" w:hAnsi="Times New Roman" w:cs="Times New Roman"/>
                <w:sz w:val="26"/>
                <w:szCs w:val="26"/>
              </w:rPr>
              <w:t xml:space="preserve"> senioru vidū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veicināt biedrības </w:t>
            </w:r>
            <w:r w:rsidRPr="00EA4D3B">
              <w:rPr>
                <w:rFonts w:ascii="Times New Roman" w:hAnsi="Times New Roman" w:cs="Times New Roman"/>
                <w:sz w:val="26"/>
                <w:szCs w:val="26"/>
              </w:rPr>
              <w:t xml:space="preserve">kapacitāti,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izveidojot senioru komandu brīvprātīgā darba veikšanai Rīgā</w:t>
            </w:r>
            <w:r w:rsidR="00CE2E23">
              <w:rPr>
                <w:rFonts w:ascii="Times New Roman" w:hAnsi="Times New Roman" w:cs="Times New Roman"/>
                <w:sz w:val="26"/>
                <w:szCs w:val="26"/>
              </w:rPr>
              <w:t>. Projekt</w:t>
            </w:r>
            <w:r w:rsidR="00D246FF">
              <w:rPr>
                <w:rFonts w:ascii="Times New Roman" w:hAnsi="Times New Roman" w:cs="Times New Roman"/>
                <w:sz w:val="26"/>
                <w:szCs w:val="26"/>
              </w:rPr>
              <w:t>s ietver</w:t>
            </w:r>
            <w:r w:rsidR="00CE2E23">
              <w:rPr>
                <w:rFonts w:ascii="Times New Roman" w:hAnsi="Times New Roman" w:cs="Times New Roman"/>
                <w:sz w:val="26"/>
                <w:szCs w:val="26"/>
              </w:rPr>
              <w:t xml:space="preserve"> aktivitātes</w:t>
            </w:r>
            <w:r w:rsidR="00227A9A">
              <w:rPr>
                <w:rFonts w:ascii="Times New Roman" w:hAnsi="Times New Roman" w:cs="Times New Roman"/>
                <w:sz w:val="26"/>
                <w:szCs w:val="26"/>
              </w:rPr>
              <w:t xml:space="preserve"> senioru informēšanai par</w:t>
            </w:r>
            <w:r w:rsidR="00586CFE">
              <w:rPr>
                <w:rFonts w:ascii="Times New Roman" w:hAnsi="Times New Roman" w:cs="Times New Roman"/>
                <w:sz w:val="26"/>
                <w:szCs w:val="26"/>
              </w:rPr>
              <w:t xml:space="preserve"> brīvprātīg</w:t>
            </w:r>
            <w:r w:rsidR="00D246FF">
              <w:rPr>
                <w:rFonts w:ascii="Times New Roman" w:hAnsi="Times New Roman" w:cs="Times New Roman"/>
                <w:sz w:val="26"/>
                <w:szCs w:val="26"/>
              </w:rPr>
              <w:t>o kustību un brī</w:t>
            </w:r>
            <w:r w:rsidR="00BF6A05">
              <w:rPr>
                <w:rFonts w:ascii="Times New Roman" w:hAnsi="Times New Roman" w:cs="Times New Roman"/>
                <w:sz w:val="26"/>
                <w:szCs w:val="26"/>
              </w:rPr>
              <w:t>vprātīgo</w:t>
            </w:r>
            <w:r w:rsidR="00586CFE">
              <w:rPr>
                <w:rFonts w:ascii="Times New Roman" w:hAnsi="Times New Roman" w:cs="Times New Roman"/>
                <w:sz w:val="26"/>
                <w:szCs w:val="26"/>
              </w:rPr>
              <w:t xml:space="preserve"> darbu</w:t>
            </w:r>
            <w:r w:rsidR="00537591">
              <w:rPr>
                <w:rFonts w:ascii="Times New Roman" w:hAnsi="Times New Roman" w:cs="Times New Roman"/>
                <w:sz w:val="26"/>
                <w:szCs w:val="26"/>
              </w:rPr>
              <w:t>, pieredzes apmaiņas pasākum</w:t>
            </w:r>
            <w:r w:rsidR="00BF6A05">
              <w:rPr>
                <w:rFonts w:ascii="Times New Roman" w:hAnsi="Times New Roman" w:cs="Times New Roman"/>
                <w:sz w:val="26"/>
                <w:szCs w:val="26"/>
              </w:rPr>
              <w:t>us</w:t>
            </w:r>
            <w:r w:rsidR="00537591">
              <w:rPr>
                <w:rFonts w:ascii="Times New Roman" w:hAnsi="Times New Roman" w:cs="Times New Roman"/>
                <w:sz w:val="26"/>
                <w:szCs w:val="26"/>
              </w:rPr>
              <w:t>, brīvprātīgā darba prak</w:t>
            </w:r>
            <w:r w:rsidR="00014369"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r w:rsidR="00537591">
              <w:rPr>
                <w:rFonts w:ascii="Times New Roman" w:hAnsi="Times New Roman" w:cs="Times New Roman"/>
                <w:sz w:val="26"/>
                <w:szCs w:val="26"/>
              </w:rPr>
              <w:t xml:space="preserve"> un mācības brīvprātīgajiem.</w:t>
            </w:r>
            <w:r w:rsidR="00AD11D8">
              <w:rPr>
                <w:rFonts w:ascii="Times New Roman" w:hAnsi="Times New Roman" w:cs="Times New Roman"/>
                <w:sz w:val="26"/>
                <w:szCs w:val="26"/>
              </w:rPr>
              <w:t xml:space="preserve"> Projekt</w:t>
            </w:r>
            <w:r w:rsidR="00014369">
              <w:rPr>
                <w:rFonts w:ascii="Times New Roman" w:hAnsi="Times New Roman" w:cs="Times New Roman"/>
                <w:sz w:val="26"/>
                <w:szCs w:val="26"/>
              </w:rPr>
              <w:t>s paredz līdzfinansējumu projekta vadītājam, brīv</w:t>
            </w:r>
            <w:r w:rsidR="00801D2A">
              <w:rPr>
                <w:rFonts w:ascii="Times New Roman" w:hAnsi="Times New Roman" w:cs="Times New Roman"/>
                <w:sz w:val="26"/>
                <w:szCs w:val="26"/>
              </w:rPr>
              <w:t xml:space="preserve">prātīgo vadītājam, </w:t>
            </w:r>
            <w:r w:rsidR="00D83AD2">
              <w:rPr>
                <w:rFonts w:ascii="Times New Roman" w:hAnsi="Times New Roman" w:cs="Times New Roman"/>
                <w:sz w:val="26"/>
                <w:szCs w:val="26"/>
              </w:rPr>
              <w:t xml:space="preserve">kā arī </w:t>
            </w:r>
            <w:r w:rsidR="00801D2A">
              <w:rPr>
                <w:rFonts w:ascii="Times New Roman" w:hAnsi="Times New Roman" w:cs="Times New Roman"/>
                <w:sz w:val="26"/>
                <w:szCs w:val="26"/>
              </w:rPr>
              <w:t>grāmatvedības un transporta pakalpojumiem.</w:t>
            </w:r>
          </w:p>
          <w:p w14:paraId="5D57BDFF" w14:textId="77777777" w:rsidR="00EA4D3B" w:rsidRPr="000E2A61" w:rsidRDefault="00EA4D3B" w:rsidP="0053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4A61902F" w14:textId="0A20CF49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FA1" w14:textId="4651DD64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F9D0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pilsētas Latgales priekšpilsētas invalīdu biedrība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E44" w14:textId="4006EDC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Sociālā atbalsta nevalstisko organizāciju darbības nodrošināšanai un kapacitātes stiprināšanai 2025.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gadam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F44" w14:textId="13D8246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1125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F4C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A697B59" w14:textId="51265CD1" w:rsidR="00537591" w:rsidRDefault="00537591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nodrošināt biedrības darbību</w:t>
            </w:r>
            <w:r w:rsidR="00CC7D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lai sekmētu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cilvēku ar invaliditāti sociālo integrāciju, veicinātu iespēju paplašināšanu, </w:t>
            </w:r>
            <w:r w:rsidR="005D3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veselības un dzīves kvalitātes uzlabošanu, interešu aizstāvību. Projekt</w:t>
            </w:r>
            <w:r w:rsidR="00D83A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="005D3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paredz</w:t>
            </w:r>
            <w:r w:rsidR="00D83A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ēts līdzfi</w:t>
            </w:r>
            <w:r w:rsidR="006D42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="00D83A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ansējums</w:t>
            </w:r>
            <w:r w:rsidR="00186D5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izzinošas</w:t>
            </w:r>
            <w:r w:rsidR="007D47E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D3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ekskursij</w:t>
            </w:r>
            <w:r w:rsidR="007D47E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966E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4D09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 w:rsidR="00F51EF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Ziemassvētku pasākum</w:t>
            </w:r>
            <w:r w:rsidR="004D09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 rīkošanai</w:t>
            </w:r>
            <w:r w:rsidR="00966E8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biedriem,</w:t>
            </w:r>
            <w:r w:rsidR="00F51EF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komunālo maksājumu un sakaru pakalpojumu segšanai, saimniecības un kancelejas preču iegādei. </w:t>
            </w:r>
          </w:p>
          <w:p w14:paraId="27BCC95C" w14:textId="67DA4B7C" w:rsidR="00F51EF5" w:rsidRPr="000E2A61" w:rsidRDefault="00F51EF5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1F57CCF4" w14:textId="10859DD9" w:rsidTr="00477180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2974" w14:textId="4DA7158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A77" w14:textId="739CF0C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 SPORTS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155" w14:textId="51B9483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Izaugsmes spēks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2527" w14:textId="3291218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1757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F048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01.09.2025. - 30.12.2025.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CE77F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07DD554" w14:textId="5B1C8F80" w:rsidR="00F51EF5" w:rsidRDefault="00F51EF5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veicināt </w:t>
            </w:r>
            <w:r w:rsidR="3358DC0D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biedrības biedru - 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cilvēku ar redzes traucējumiem</w:t>
            </w:r>
            <w:r w:rsidR="27598F64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-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sociālo iekļaušanu</w:t>
            </w:r>
            <w:r w:rsidR="00307D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i</w:t>
            </w:r>
            <w:r w:rsidR="00176D5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espēj</w:t>
            </w:r>
            <w:r w:rsidR="00307D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 paplašināšanu, iesaistot</w:t>
            </w:r>
            <w:r w:rsidR="000B6E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viņus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pielāgotās aktivitāt</w:t>
            </w:r>
            <w:r w:rsidR="00C123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ēs.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Projektā paredzēts </w:t>
            </w:r>
            <w:r w:rsidR="000B6E7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līdzfinansēt</w:t>
            </w:r>
            <w:r w:rsidR="005717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ūdens aerobikas nodarbības un radošās darbnīcas</w:t>
            </w:r>
            <w:r w:rsidR="003C3E1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pielāgotas cilvēkiem ar redzes traucējumiem.</w:t>
            </w:r>
          </w:p>
          <w:p w14:paraId="710555FC" w14:textId="03A99D37" w:rsidR="00F51EF5" w:rsidRPr="000E2A61" w:rsidRDefault="00F51EF5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1A0F316A" w14:textId="74C0A1AD" w:rsidTr="00477180">
        <w:trPr>
          <w:trHeight w:val="6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B78" w14:textId="1DF0B6FA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15D" w14:textId="555244E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Nodibinājums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Palīdzēsim.lv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2486" w14:textId="0C510854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Nodibinājuma “Palīdzēsim.lv” kapacitātes stiprināšana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659" w14:textId="530CB94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A9E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A6C" w14:textId="77777777" w:rsidR="00C4203E" w:rsidRDefault="00C4203E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280B28F" w14:textId="036D6AA0" w:rsidR="00A40D79" w:rsidRDefault="00A40D79" w:rsidP="00D1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</w:t>
            </w:r>
            <w:r w:rsidR="00C4203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sniegt atbalstu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nodibinājuma darbībai, kas saistīta ar labdarību. Projekts paredz </w:t>
            </w:r>
            <w:r w:rsidR="00617DC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līdzfinansēt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grāmatvedības un publicitātes izdevumus</w:t>
            </w:r>
            <w:r w:rsidR="000438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lai palīdzētu piesaistīt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ziedojumu</w:t>
            </w:r>
            <w:r w:rsidR="0004388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6002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bērnu un jauniešu ar veselības problēmām atbalstam.</w:t>
            </w:r>
          </w:p>
          <w:p w14:paraId="1D0750E0" w14:textId="497BAA2D" w:rsidR="00D1360C" w:rsidRPr="000E2A61" w:rsidRDefault="00D1360C" w:rsidP="00D1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4449E1DE" w14:textId="3CB671EC" w:rsidTr="00477180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63F5" w14:textId="75C7054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D89" w14:textId="208C112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Hroniski slimo bērnu draugu biedrība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SŪRĀBELE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14F" w14:textId="521F4C8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Pieredze vairo iespējas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1D4F" w14:textId="729932E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2679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31F9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12.05.2025. - 26.01.2026.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457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3A7D935" w14:textId="64ACBC13" w:rsidR="00B61453" w:rsidRDefault="00B614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stiprināt biedrības biedru savstarpējo saikni un veicināt biedrības izaugsmi. Projektā </w:t>
            </w:r>
            <w:r w:rsidR="007B632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paredzēts</w:t>
            </w:r>
            <w:r w:rsidR="006F3CC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</w:t>
            </w:r>
            <w:r w:rsidR="00A440F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tbalsts</w:t>
            </w:r>
            <w:r w:rsidR="005628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aptauj</w:t>
            </w:r>
            <w:r w:rsidR="00A440F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7B632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veikšanai,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mācīb</w:t>
            </w:r>
            <w:r w:rsidR="004F0C3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ām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biedru datorprasmju pilnveidošanai, biedrības mājaslap</w:t>
            </w:r>
            <w:r w:rsidR="006B51D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="00514F4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uzturēšanai, aktivitāšu dokumentēšanai</w:t>
            </w:r>
            <w:r w:rsidR="000B01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ziedojumu sag</w:t>
            </w:r>
            <w:r w:rsidR="005F30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="000B01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dāšanai un izdalei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maznodrošināt</w:t>
            </w:r>
            <w:r w:rsidR="000B01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ajām </w:t>
            </w:r>
            <w:r w:rsidR="005F30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ģimenēm,</w:t>
            </w:r>
            <w:r w:rsidR="00821A3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projektu vadītāja un grāmatveža algošanai</w:t>
            </w:r>
            <w:r w:rsidR="00D42DE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noliktavas telpas uzturēšanai.</w:t>
            </w:r>
          </w:p>
          <w:p w14:paraId="3E3D4EB0" w14:textId="04D9247D" w:rsidR="00B61453" w:rsidRPr="000E2A61" w:rsidRDefault="00B614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7947427D" w14:textId="51009B9D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544" w14:textId="6F228733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86D1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Vienota Latvijas sirds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618" w14:textId="34C0B94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Pastāvīgi, regulāri un ilglaicīgi!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C36" w14:textId="07C5244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1900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F71F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7AA17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903D924" w14:textId="51ACE0A5" w:rsidR="00B61453" w:rsidRDefault="00643D1B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B421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ir stiprināt un paplašināt zinošu, motivētu</w:t>
            </w:r>
            <w:r w:rsidR="00C4203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saliedētu biedrības brīvprātīgo komandu Rīgā, veidot ciešākas</w:t>
            </w:r>
            <w:r w:rsidR="006C775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pastāvīgas attiecības ar pusaudžiem un jauniešiem, vienlaikus iesaistot tos brīvprātīgajā darbā. Projekt</w:t>
            </w:r>
            <w:r w:rsidR="00960C2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paredzēts </w:t>
            </w:r>
            <w:r w:rsidR="002B5E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līdzfinansējums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semināra un tīklošanās pasākuma organizēšan</w:t>
            </w:r>
            <w:r w:rsidR="007707F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2B5E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grāmatve</w:t>
            </w:r>
            <w:r w:rsidR="00224C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dības pakalpojumam, kancelejas un saimniecības preču iegādei.</w:t>
            </w:r>
          </w:p>
          <w:p w14:paraId="1F5EC289" w14:textId="05F460EF" w:rsidR="00674353" w:rsidRPr="000E2A61" w:rsidRDefault="006743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30D494D3" w14:textId="1159B5D9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AA2" w14:textId="1AA9AD0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B131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Nacionālo Karavīru biedrība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848F" w14:textId="0941147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Viens nav karotājs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4108" w14:textId="3EC335E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D01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C62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F89D39F" w14:textId="0F9C576A" w:rsidR="00674353" w:rsidRDefault="006743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ir veicināt biedrības pensionēto biedru</w:t>
            </w:r>
            <w:r w:rsidR="00C4203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rīdzinieku</w:t>
            </w:r>
            <w:r w:rsidR="00C4203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aktīvu līdzdalību</w:t>
            </w:r>
            <w:r w:rsidR="00C4203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sociālo integrāciju un piederības sajūtu biedrībai.</w:t>
            </w:r>
          </w:p>
          <w:p w14:paraId="7FC4D115" w14:textId="68350E81" w:rsidR="00674353" w:rsidRDefault="006743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Projektā paredzēts </w:t>
            </w:r>
            <w:r w:rsid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senioru dalīb</w:t>
            </w:r>
            <w:r w:rsid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gadadienas svinīb</w:t>
            </w:r>
            <w:r w:rsidR="00A627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s, literār</w:t>
            </w:r>
            <w:r w:rsid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vakar</w:t>
            </w:r>
            <w:r w:rsid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 rīkošanai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darbības nodrošināšanai – telpu nomai, kancelejas</w:t>
            </w:r>
            <w:r w:rsidR="002F47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saimniecības preču,</w:t>
            </w:r>
            <w:r w:rsidR="002F47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pasta un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sakaru</w:t>
            </w:r>
            <w:r w:rsidR="002F475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pakalpojumiem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transporta izdevumiem un grāmatvedības pakalpojumam.</w:t>
            </w:r>
          </w:p>
          <w:p w14:paraId="39A20286" w14:textId="08A6BAB3" w:rsidR="00674353" w:rsidRPr="000E2A61" w:rsidRDefault="0067435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4C09A450" w14:textId="1747AD77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4BD" w14:textId="7A5FEF5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871" w14:textId="74BC732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Samariešu apvienība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F276" w14:textId="66696C6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“Sapņu pavadonis” kapacitātes stiprināšana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9C9" w14:textId="2719C4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2825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399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01.04.2025. - 01.10.2025.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429E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595C650" w14:textId="385D5793" w:rsidR="002F4750" w:rsidRDefault="002F4750" w:rsidP="002F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stiprināt projekta “Sapņu pavadonis” brīvprātīgo kapacitāti, pilnveidojot viņu zināšanas un prasmes, veicināt brīvprātīgo savstarpējo atbalstu, komunikāciju un uzticību, </w:t>
            </w:r>
            <w:r w:rsidR="009E27C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kā arī</w:t>
            </w:r>
            <w:r w:rsidR="00A627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popularizēt projektu. Projekt</w:t>
            </w:r>
            <w:r w:rsidR="00EC26D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paredzēts </w:t>
            </w:r>
            <w:r w:rsidR="004720C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līdzfinansēt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nodarbības un komandas saliedēšanās aktivitātes brīvprātīgajiem</w:t>
            </w:r>
            <w:r w:rsidR="00F55E3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pasākumus brīvprātīgo piesaistei</w:t>
            </w:r>
            <w:r w:rsidR="002C578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="008027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D0C1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mentor</w:t>
            </w:r>
            <w:r w:rsidR="00B944C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a, </w:t>
            </w:r>
            <w:r w:rsidR="00AD0C1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vadītāja</w:t>
            </w:r>
            <w:r w:rsidR="003E1E2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 w:rsidR="00AD0C1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referent</w:t>
            </w:r>
            <w:r w:rsidR="0016196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 darbu</w:t>
            </w:r>
            <w:r w:rsidR="009600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A21F3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izgatavot </w:t>
            </w:r>
            <w:r w:rsidR="009600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reprezentācijas materiālu</w:t>
            </w:r>
            <w:r w:rsidR="00A21F3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9600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33D67F74" w14:textId="5CB58741" w:rsidR="002F4750" w:rsidRPr="000E2A61" w:rsidRDefault="002F4750" w:rsidP="002F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2B10F9DC" w14:textId="46E45B15" w:rsidTr="36E22052">
        <w:trPr>
          <w:trHeight w:val="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5F97" w14:textId="4D6D918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51E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Senioru klubs "Rudens"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1C1" w14:textId="71B46E0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Pensionāru kluba aktivitāšu projekts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7B7F" w14:textId="78DC271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DA5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ADE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F56D37E" w14:textId="77777777" w:rsidR="002371EB" w:rsidRDefault="002371EB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</w:t>
            </w:r>
            <w:r w:rsidR="00A627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senioru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sociālās atstumtības mazināšana un dzīves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 xml:space="preserve">kvalitātes uzlabošana. Projektā paredzēts </w:t>
            </w:r>
            <w:r w:rsidR="00B2474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organizēt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aktivitātes biedrības biedriem – lekcijas</w:t>
            </w:r>
            <w:r w:rsidR="004A0CA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pieredzes apmaiņas braucien</w:t>
            </w:r>
            <w:r w:rsidR="00B2474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us,</w:t>
            </w:r>
            <w:r w:rsidR="00E401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kā arī</w:t>
            </w:r>
            <w:r w:rsidR="00DB2C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līdzfinansē</w:t>
            </w:r>
            <w:r w:rsidR="00B2474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</w:t>
            </w:r>
            <w:r w:rsidR="00DB2C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kancelejas un saimniecības preču iegādi, grāmatvedības </w:t>
            </w:r>
            <w:r w:rsidR="00DB2C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pakalpojum</w:t>
            </w:r>
            <w:r w:rsidR="006E5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="003355D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DB2C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</w:t>
            </w:r>
            <w:r w:rsidR="00E401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vadītāja dar</w:t>
            </w:r>
            <w:r w:rsidR="00A478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bu</w:t>
            </w:r>
            <w:r w:rsidR="00E401D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41871B95" w14:textId="59D51491" w:rsidR="003355D3" w:rsidRPr="000E2A61" w:rsidRDefault="003355D3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219CF1C1" w14:textId="7739ECA1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B5F" w14:textId="7F73E4FD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8C2B" w14:textId="62A79579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Politiski represēto biedrība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Vidzemes priekšpilsētas Politiski represēto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39A" w14:textId="4744565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KATRA TIKŠANĀS  DOD  SPĒKU RĪTDIENAI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696" w14:textId="273BB54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A8CF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EA6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B4A724B" w14:textId="3A324C2F" w:rsidR="0094703F" w:rsidRDefault="006D6168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524B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mērķis ir biedrības biedru sociālās atstumtības mazināšana</w:t>
            </w:r>
            <w:r w:rsidR="00B029D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organizējot dažādas aktivitātes un pasākumus biedrības biedriem</w:t>
            </w:r>
            <w:r w:rsidR="006E08F5"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7696A407" w14:textId="77777777" w:rsidR="006D6168" w:rsidRDefault="006D6168" w:rsidP="005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</w:t>
            </w:r>
            <w:r w:rsidR="006374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paredzēts līdzfinansēt pieredzes apmaiņas </w:t>
            </w:r>
            <w:r w:rsidR="00B029D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braucienu </w:t>
            </w:r>
            <w:r w:rsidR="006374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un 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snieg</w:t>
            </w:r>
            <w:r w:rsidR="00B029D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atbalstu biedrības darbības nodrošināšanai </w:t>
            </w:r>
            <w:r w:rsid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–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kancelejas</w:t>
            </w:r>
            <w:r w:rsid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saimniecības preču iegādei</w:t>
            </w:r>
            <w:r w:rsidR="0094703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sakaru un transporta pakalpojumu apmaksai</w:t>
            </w:r>
            <w:r w:rsidR="006374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0437E3F6" w14:textId="4359FAD6" w:rsidR="00500C54" w:rsidRPr="000E2A61" w:rsidRDefault="00500C54" w:rsidP="005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30A70E50" w14:textId="6F31176D" w:rsidTr="00D46711">
        <w:trPr>
          <w:trHeight w:val="69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49D0" w14:textId="1C24CA0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C17" w14:textId="5B92942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Dzīve bez glutēna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5BCA" w14:textId="4160F3B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darbības nodrošināšana un izglītojošs saliedēšanas pasākums 2025. gadā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1A1" w14:textId="72DC5FC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2999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0E2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C3C" w14:textId="77777777" w:rsidR="00555C03" w:rsidRDefault="00555C03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A51F83A" w14:textId="60C57508" w:rsidR="00A03DBF" w:rsidRDefault="00555C03" w:rsidP="000F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biedrības darbības ilglaicība, biedru</w:t>
            </w:r>
            <w:r w:rsidR="001C791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izglītošana par bezglutēna uzturu un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kopības sajūtas vei</w:t>
            </w:r>
            <w:r w:rsidR="001C791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došana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Projekt</w:t>
            </w:r>
            <w:r w:rsidR="00D467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paredzēts atbalsts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izglītojoš</w:t>
            </w:r>
            <w:r w:rsidR="00D467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ekskursij</w:t>
            </w:r>
            <w:r w:rsidR="00D467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rīkošanai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0F084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biedriem</w:t>
            </w:r>
            <w:r w:rsidR="00E229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biroja telpu nomai, bankas konta uzturēšanai, sakaru un grāmatvedības pakalpojumiem, reprezentācijas izdevum</w:t>
            </w:r>
            <w:r w:rsidR="00564DC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 segšanai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495CA03E" w14:textId="5CE5A50E" w:rsidR="00D46711" w:rsidRPr="000E2A61" w:rsidRDefault="00D46711" w:rsidP="000F0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2CAF6BE9" w14:textId="017C36E1" w:rsidTr="36E22052">
        <w:trPr>
          <w:trHeight w:val="84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F3C" w14:textId="4A673BC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28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DECE" w14:textId="6D2BE04A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SAMĀRIEŠU FONDS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C8B" w14:textId="7118361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Palīdzēsim trūcīgajiem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43D1" w14:textId="1A3CD3C0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22B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- 16.01.2026.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69C" w14:textId="4D72C0B7" w:rsidR="29D0F3C1" w:rsidRDefault="29D0F3C1" w:rsidP="29D0F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C777C7" w14:textId="5C8EEEE1" w:rsidR="00484C43" w:rsidRDefault="001C7914" w:rsidP="0094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mērķis ir 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sniegt 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nod</w:t>
            </w:r>
            <w:r w:rsidR="47AE6C8A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ib</w:t>
            </w:r>
            <w:r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inājuma darbība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i. Fonds atbalsta </w:t>
            </w:r>
            <w:r w:rsidR="00E229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trūcīgas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maznodrošināt</w:t>
            </w:r>
            <w:r w:rsidR="00E229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person</w:t>
            </w:r>
            <w:r w:rsidR="00E229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daudzbērnu ģimen</w:t>
            </w:r>
            <w:r w:rsidR="00E229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vācot un izdalot mantiskos ziedojumus. Projektā tiks sniegts atbalsts nodibinājuma telpu nomas, komunālo un sakaru pakalpojumu, </w:t>
            </w:r>
            <w:r w:rsidR="000912B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</w:t>
            </w:r>
            <w:r w:rsidR="0091134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arī </w:t>
            </w:r>
            <w:r w:rsidR="00484C43" w:rsidRPr="0169CD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transporta izdevumu segšanai.</w:t>
            </w:r>
          </w:p>
          <w:p w14:paraId="15520CBD" w14:textId="2D331D81" w:rsidR="00983F29" w:rsidRPr="000E2A61" w:rsidRDefault="00983F29" w:rsidP="0094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7F5A45DB" w14:textId="07BF6E94" w:rsidTr="36E22052">
        <w:trPr>
          <w:trHeight w:val="1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9DA3" w14:textId="756DBEFF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7CD" w14:textId="1019A6AC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ManaTava Darītava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1C2" w14:textId="54775A85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ManaTava Darītava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” 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izaugsmes kods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DD48" w14:textId="121D864B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2849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05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C18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EAD1" w14:textId="77777777" w:rsidR="00A03DBF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EA4CA79" w14:textId="38A37F23" w:rsidR="00484C43" w:rsidRDefault="005910B6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biedrības kapacitātes stiprināšana. Projekt</w:t>
            </w:r>
            <w:r w:rsidR="0060774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 paredz līdzfinansēt biedrības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mājaslapas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izveidi</w:t>
            </w:r>
            <w:r w:rsidR="008A10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</w:t>
            </w:r>
            <w:r w:rsidR="00E1526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uzturēšanu,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darbībai nepieciešamo juridisko,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lietvedības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grāmatvedības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dokumentu izstrādi, 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izglītojošu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pasākumu bērn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iem un</w:t>
            </w:r>
            <w:r w:rsidR="003B624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vecākiem, </w:t>
            </w:r>
            <w:r w:rsidR="009E2A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kā arī sniegt atbalstu </w:t>
            </w:r>
            <w:r w:rsidR="003B624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dalīb</w:t>
            </w:r>
            <w:r w:rsidR="009E2A0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 divās</w:t>
            </w:r>
            <w:r w:rsidR="004453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652B3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NVO </w:t>
            </w:r>
            <w:r w:rsidR="00A047C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jumta organizācijās</w:t>
            </w:r>
            <w:r w:rsidR="00652B3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5601E06B" w14:textId="0FE7935C" w:rsidR="00751AA3" w:rsidRPr="000E2A61" w:rsidRDefault="00751AA3" w:rsidP="00A6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03DBF" w:rsidRPr="000E2A61" w14:paraId="12970B9E" w14:textId="210B575B" w:rsidTr="36E22052">
        <w:trPr>
          <w:trHeight w:val="43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ED67" w14:textId="0E453E31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5238" w14:textId="6F7FEBA6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Diabēta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B53" w14:textId="06E33872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Zinošs un vesels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E817" w14:textId="01A21958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2665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AB7F" w14:textId="77777777" w:rsidR="00A03DBF" w:rsidRPr="000E2A61" w:rsidRDefault="00A03DBF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E2A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17.03.2025. - 15.02.2026.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5AF" w14:textId="77777777" w:rsidR="00C70A4A" w:rsidRDefault="00C70A4A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EB021FD" w14:textId="6C260315" w:rsidR="001B2A62" w:rsidRDefault="001B2A62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mērķis ir biedrības darbības nodrošināšana un kapacitātes stiprināšana, informējot un izglītojot biedrības biedrus par diabēta pašaprūpi, sniedzot psihoemocionālo atbalstu un veicinot biedrības atpazīstamību.</w:t>
            </w:r>
          </w:p>
          <w:p w14:paraId="34028118" w14:textId="091F512A" w:rsidR="001B2A62" w:rsidRDefault="001B2A62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Projekt</w:t>
            </w:r>
            <w:r w:rsidR="00B50A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ā paredzēts līdzfinansējums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semināru</w:t>
            </w:r>
            <w:r w:rsidR="00B8541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glikozes  mērīšanas akcija</w:t>
            </w:r>
            <w:r w:rsidR="00E33E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pieredzes apmaiņas braucien</w:t>
            </w:r>
            <w:r w:rsidR="00036A7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biedrības biedriem</w:t>
            </w:r>
            <w:r w:rsidR="00036A7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organizēšanai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 w:rsidR="00B8541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publicitātes aktivitātēm, kā arī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kancelejas un saimniecības preču iegādei, projekta vadī</w:t>
            </w:r>
            <w:r w:rsidR="00983F2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</w:t>
            </w:r>
            <w:r w:rsidR="00E33E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grāmatvedības pakalpojum</w:t>
            </w:r>
            <w:r w:rsidR="00E33E4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m.</w:t>
            </w:r>
          </w:p>
          <w:p w14:paraId="4B22FE32" w14:textId="54FDD89F" w:rsidR="001B2A62" w:rsidRPr="000E2A61" w:rsidRDefault="001B2A62" w:rsidP="000E2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225C1C2E" w14:textId="77777777" w:rsidR="00AC7A5A" w:rsidRDefault="00AC7A5A" w:rsidP="00AC7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4753330A" w14:textId="468E2BED" w:rsidR="00902CEF" w:rsidRPr="00E95490" w:rsidRDefault="00E95490" w:rsidP="00483C99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/>
          <w:sz w:val="26"/>
          <w:szCs w:val="26"/>
          <w:bdr w:val="none" w:sz="0" w:space="0" w:color="auto" w:frame="1"/>
        </w:rPr>
      </w:pPr>
      <w:r w:rsidRPr="00E95490">
        <w:rPr>
          <w:i/>
          <w:iCs/>
          <w:color w:val="000000"/>
          <w:sz w:val="26"/>
          <w:szCs w:val="26"/>
          <w:bdr w:val="none" w:sz="0" w:space="0" w:color="auto" w:frame="1"/>
        </w:rPr>
        <w:t xml:space="preserve">* Sociālā atbalsta nevalstiskā organizācija ir biedrība vai nodibinājums, kas apvieno sociāli mazaizsargāto grupu pārstāvjus vai strādā ar šīm grupām. </w:t>
      </w:r>
    </w:p>
    <w:sectPr w:rsidR="00902CEF" w:rsidRPr="00E95490" w:rsidSect="00500C54">
      <w:pgSz w:w="16838" w:h="11906" w:orient="landscape" w:code="9"/>
      <w:pgMar w:top="1134" w:right="1418" w:bottom="127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30B8" w14:textId="77777777" w:rsidR="00B85AB2" w:rsidRDefault="00B85AB2" w:rsidP="00B85AB2">
      <w:pPr>
        <w:spacing w:after="0" w:line="240" w:lineRule="auto"/>
      </w:pPr>
      <w:r>
        <w:separator/>
      </w:r>
    </w:p>
  </w:endnote>
  <w:endnote w:type="continuationSeparator" w:id="0">
    <w:p w14:paraId="54EF8495" w14:textId="77777777" w:rsidR="00B85AB2" w:rsidRDefault="00B85AB2" w:rsidP="00B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378501"/>
      <w:docPartObj>
        <w:docPartGallery w:val="Page Numbers (Bottom of Page)"/>
        <w:docPartUnique/>
      </w:docPartObj>
    </w:sdtPr>
    <w:sdtEndPr/>
    <w:sdtContent>
      <w:p w14:paraId="2C6D001F" w14:textId="61B2F2F2" w:rsidR="00B85AB2" w:rsidRDefault="00B85AB2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7C7FD" w14:textId="77777777" w:rsidR="00B85AB2" w:rsidRDefault="00B85AB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B84A" w14:textId="77777777" w:rsidR="00B85AB2" w:rsidRDefault="00B85AB2" w:rsidP="00B85AB2">
      <w:pPr>
        <w:spacing w:after="0" w:line="240" w:lineRule="auto"/>
      </w:pPr>
      <w:r>
        <w:separator/>
      </w:r>
    </w:p>
  </w:footnote>
  <w:footnote w:type="continuationSeparator" w:id="0">
    <w:p w14:paraId="21A18EFB" w14:textId="77777777" w:rsidR="00B85AB2" w:rsidRDefault="00B85AB2" w:rsidP="00B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C0647"/>
    <w:multiLevelType w:val="hybridMultilevel"/>
    <w:tmpl w:val="E92AA7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97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0"/>
    <w:rsid w:val="00001F1B"/>
    <w:rsid w:val="00010F66"/>
    <w:rsid w:val="00011824"/>
    <w:rsid w:val="00014369"/>
    <w:rsid w:val="0002265C"/>
    <w:rsid w:val="00032E4F"/>
    <w:rsid w:val="00036A78"/>
    <w:rsid w:val="00042E3B"/>
    <w:rsid w:val="0004388C"/>
    <w:rsid w:val="000446D8"/>
    <w:rsid w:val="00046095"/>
    <w:rsid w:val="00053620"/>
    <w:rsid w:val="00070E56"/>
    <w:rsid w:val="000912B7"/>
    <w:rsid w:val="000B0163"/>
    <w:rsid w:val="000B0487"/>
    <w:rsid w:val="000B23EC"/>
    <w:rsid w:val="000B6C1B"/>
    <w:rsid w:val="000B6E79"/>
    <w:rsid w:val="000B73AC"/>
    <w:rsid w:val="000C499E"/>
    <w:rsid w:val="000C6CD5"/>
    <w:rsid w:val="000D1ED6"/>
    <w:rsid w:val="000E2A61"/>
    <w:rsid w:val="000F0846"/>
    <w:rsid w:val="000F6BF0"/>
    <w:rsid w:val="00133577"/>
    <w:rsid w:val="001434D6"/>
    <w:rsid w:val="00145329"/>
    <w:rsid w:val="001467DD"/>
    <w:rsid w:val="00153986"/>
    <w:rsid w:val="00155511"/>
    <w:rsid w:val="00161963"/>
    <w:rsid w:val="00162439"/>
    <w:rsid w:val="00167896"/>
    <w:rsid w:val="00176206"/>
    <w:rsid w:val="00176D54"/>
    <w:rsid w:val="00186D59"/>
    <w:rsid w:val="001B013F"/>
    <w:rsid w:val="001B2A62"/>
    <w:rsid w:val="001C7914"/>
    <w:rsid w:val="001D77E2"/>
    <w:rsid w:val="001F434F"/>
    <w:rsid w:val="00205004"/>
    <w:rsid w:val="00205A87"/>
    <w:rsid w:val="00212474"/>
    <w:rsid w:val="00213EAF"/>
    <w:rsid w:val="0022190E"/>
    <w:rsid w:val="00224CAA"/>
    <w:rsid w:val="00227A9A"/>
    <w:rsid w:val="00232456"/>
    <w:rsid w:val="002371EB"/>
    <w:rsid w:val="00253887"/>
    <w:rsid w:val="0025738D"/>
    <w:rsid w:val="002711AC"/>
    <w:rsid w:val="002739B1"/>
    <w:rsid w:val="002A0934"/>
    <w:rsid w:val="002B2E1A"/>
    <w:rsid w:val="002B5E18"/>
    <w:rsid w:val="002C5785"/>
    <w:rsid w:val="002C59BE"/>
    <w:rsid w:val="002C7226"/>
    <w:rsid w:val="002D507D"/>
    <w:rsid w:val="002E1E42"/>
    <w:rsid w:val="002E3B05"/>
    <w:rsid w:val="002F4750"/>
    <w:rsid w:val="00301AA9"/>
    <w:rsid w:val="00307DE9"/>
    <w:rsid w:val="003355D3"/>
    <w:rsid w:val="003477E6"/>
    <w:rsid w:val="003524B0"/>
    <w:rsid w:val="00355A28"/>
    <w:rsid w:val="00355AA2"/>
    <w:rsid w:val="0036481C"/>
    <w:rsid w:val="00373CA0"/>
    <w:rsid w:val="00384278"/>
    <w:rsid w:val="003B4602"/>
    <w:rsid w:val="003B6241"/>
    <w:rsid w:val="003C02FA"/>
    <w:rsid w:val="003C2E26"/>
    <w:rsid w:val="003C3972"/>
    <w:rsid w:val="003C3E1B"/>
    <w:rsid w:val="003D17ED"/>
    <w:rsid w:val="003E1E29"/>
    <w:rsid w:val="003E3B1D"/>
    <w:rsid w:val="00400927"/>
    <w:rsid w:val="00441B96"/>
    <w:rsid w:val="0044537D"/>
    <w:rsid w:val="00453EF7"/>
    <w:rsid w:val="00454701"/>
    <w:rsid w:val="004720C6"/>
    <w:rsid w:val="00477180"/>
    <w:rsid w:val="00483C99"/>
    <w:rsid w:val="00484C43"/>
    <w:rsid w:val="004A0CA4"/>
    <w:rsid w:val="004A4B28"/>
    <w:rsid w:val="004B3BA2"/>
    <w:rsid w:val="004C348E"/>
    <w:rsid w:val="004D093A"/>
    <w:rsid w:val="004E290C"/>
    <w:rsid w:val="004F0C32"/>
    <w:rsid w:val="00500C54"/>
    <w:rsid w:val="00507B15"/>
    <w:rsid w:val="00514F49"/>
    <w:rsid w:val="00530D76"/>
    <w:rsid w:val="00531986"/>
    <w:rsid w:val="00537591"/>
    <w:rsid w:val="00547F92"/>
    <w:rsid w:val="00555C03"/>
    <w:rsid w:val="00562884"/>
    <w:rsid w:val="00564DCD"/>
    <w:rsid w:val="00565E9A"/>
    <w:rsid w:val="00571773"/>
    <w:rsid w:val="00586CFE"/>
    <w:rsid w:val="005910B6"/>
    <w:rsid w:val="005D34D2"/>
    <w:rsid w:val="005F304F"/>
    <w:rsid w:val="006002D9"/>
    <w:rsid w:val="00601882"/>
    <w:rsid w:val="00603146"/>
    <w:rsid w:val="0060571D"/>
    <w:rsid w:val="00607747"/>
    <w:rsid w:val="00617DC3"/>
    <w:rsid w:val="00624972"/>
    <w:rsid w:val="006374FE"/>
    <w:rsid w:val="006403EB"/>
    <w:rsid w:val="00643D1B"/>
    <w:rsid w:val="00652B30"/>
    <w:rsid w:val="00653C3B"/>
    <w:rsid w:val="00654643"/>
    <w:rsid w:val="00657F63"/>
    <w:rsid w:val="00662B4B"/>
    <w:rsid w:val="00674353"/>
    <w:rsid w:val="00676B47"/>
    <w:rsid w:val="006A3BBD"/>
    <w:rsid w:val="006B51D9"/>
    <w:rsid w:val="006C4523"/>
    <w:rsid w:val="006C4552"/>
    <w:rsid w:val="006C775C"/>
    <w:rsid w:val="006C78E2"/>
    <w:rsid w:val="006D4247"/>
    <w:rsid w:val="006D6168"/>
    <w:rsid w:val="006E08F5"/>
    <w:rsid w:val="006E56F0"/>
    <w:rsid w:val="006E57F0"/>
    <w:rsid w:val="006E701D"/>
    <w:rsid w:val="006E7907"/>
    <w:rsid w:val="006F0CCC"/>
    <w:rsid w:val="006F3CCD"/>
    <w:rsid w:val="006F4A51"/>
    <w:rsid w:val="006F76FA"/>
    <w:rsid w:val="00723E33"/>
    <w:rsid w:val="007244F5"/>
    <w:rsid w:val="00746EFD"/>
    <w:rsid w:val="00751AA3"/>
    <w:rsid w:val="00754928"/>
    <w:rsid w:val="00756309"/>
    <w:rsid w:val="007707FA"/>
    <w:rsid w:val="007714B7"/>
    <w:rsid w:val="00773C92"/>
    <w:rsid w:val="0078148F"/>
    <w:rsid w:val="007828CB"/>
    <w:rsid w:val="00783D17"/>
    <w:rsid w:val="007901C7"/>
    <w:rsid w:val="00797F54"/>
    <w:rsid w:val="007B421B"/>
    <w:rsid w:val="007B4F18"/>
    <w:rsid w:val="007B6320"/>
    <w:rsid w:val="007C0B0E"/>
    <w:rsid w:val="007C37BA"/>
    <w:rsid w:val="007D2024"/>
    <w:rsid w:val="007D47E4"/>
    <w:rsid w:val="007E2A2D"/>
    <w:rsid w:val="007E3E6D"/>
    <w:rsid w:val="007E454C"/>
    <w:rsid w:val="00801D2A"/>
    <w:rsid w:val="00802723"/>
    <w:rsid w:val="00821A3A"/>
    <w:rsid w:val="0083436D"/>
    <w:rsid w:val="00845EE2"/>
    <w:rsid w:val="00871257"/>
    <w:rsid w:val="008741C9"/>
    <w:rsid w:val="008A10F2"/>
    <w:rsid w:val="008A5421"/>
    <w:rsid w:val="008B3179"/>
    <w:rsid w:val="008F2713"/>
    <w:rsid w:val="00902CEF"/>
    <w:rsid w:val="00904E01"/>
    <w:rsid w:val="00905A8F"/>
    <w:rsid w:val="0091134B"/>
    <w:rsid w:val="0094703F"/>
    <w:rsid w:val="009554AE"/>
    <w:rsid w:val="0096000A"/>
    <w:rsid w:val="00960C27"/>
    <w:rsid w:val="00965449"/>
    <w:rsid w:val="00966E83"/>
    <w:rsid w:val="00983F29"/>
    <w:rsid w:val="009B211F"/>
    <w:rsid w:val="009B56DB"/>
    <w:rsid w:val="009C00AB"/>
    <w:rsid w:val="009C24D8"/>
    <w:rsid w:val="009C5DDF"/>
    <w:rsid w:val="009D23D2"/>
    <w:rsid w:val="009E27CF"/>
    <w:rsid w:val="009E2A0C"/>
    <w:rsid w:val="009F03C4"/>
    <w:rsid w:val="009F6C38"/>
    <w:rsid w:val="00A03DBF"/>
    <w:rsid w:val="00A047C0"/>
    <w:rsid w:val="00A21F31"/>
    <w:rsid w:val="00A40D79"/>
    <w:rsid w:val="00A440F5"/>
    <w:rsid w:val="00A4783B"/>
    <w:rsid w:val="00A6276A"/>
    <w:rsid w:val="00A70C9A"/>
    <w:rsid w:val="00A96327"/>
    <w:rsid w:val="00AC0ABB"/>
    <w:rsid w:val="00AC7A5A"/>
    <w:rsid w:val="00AD0C1A"/>
    <w:rsid w:val="00AD11D8"/>
    <w:rsid w:val="00AE010D"/>
    <w:rsid w:val="00B029DB"/>
    <w:rsid w:val="00B037DC"/>
    <w:rsid w:val="00B04EDD"/>
    <w:rsid w:val="00B10364"/>
    <w:rsid w:val="00B165FC"/>
    <w:rsid w:val="00B21F81"/>
    <w:rsid w:val="00B22C77"/>
    <w:rsid w:val="00B24744"/>
    <w:rsid w:val="00B268B8"/>
    <w:rsid w:val="00B26937"/>
    <w:rsid w:val="00B50A3B"/>
    <w:rsid w:val="00B61453"/>
    <w:rsid w:val="00B63CEA"/>
    <w:rsid w:val="00B7635C"/>
    <w:rsid w:val="00B85410"/>
    <w:rsid w:val="00B85AB2"/>
    <w:rsid w:val="00B944C1"/>
    <w:rsid w:val="00BC58CF"/>
    <w:rsid w:val="00BC7E65"/>
    <w:rsid w:val="00BE41BC"/>
    <w:rsid w:val="00BF6A05"/>
    <w:rsid w:val="00C123D5"/>
    <w:rsid w:val="00C241A2"/>
    <w:rsid w:val="00C3174B"/>
    <w:rsid w:val="00C3355F"/>
    <w:rsid w:val="00C4203E"/>
    <w:rsid w:val="00C451C3"/>
    <w:rsid w:val="00C57135"/>
    <w:rsid w:val="00C64894"/>
    <w:rsid w:val="00C70A4A"/>
    <w:rsid w:val="00C968AA"/>
    <w:rsid w:val="00CC21C6"/>
    <w:rsid w:val="00CC7D79"/>
    <w:rsid w:val="00CE2E23"/>
    <w:rsid w:val="00CE5FA0"/>
    <w:rsid w:val="00D1360C"/>
    <w:rsid w:val="00D23119"/>
    <w:rsid w:val="00D23663"/>
    <w:rsid w:val="00D246FF"/>
    <w:rsid w:val="00D35B99"/>
    <w:rsid w:val="00D42DE6"/>
    <w:rsid w:val="00D46711"/>
    <w:rsid w:val="00D54E9A"/>
    <w:rsid w:val="00D67353"/>
    <w:rsid w:val="00D73371"/>
    <w:rsid w:val="00D83AD2"/>
    <w:rsid w:val="00DB2B92"/>
    <w:rsid w:val="00DB2CFD"/>
    <w:rsid w:val="00DB3A42"/>
    <w:rsid w:val="00DB3D35"/>
    <w:rsid w:val="00DB48E9"/>
    <w:rsid w:val="00DC7B2A"/>
    <w:rsid w:val="00DE199D"/>
    <w:rsid w:val="00DF37A3"/>
    <w:rsid w:val="00DF61F2"/>
    <w:rsid w:val="00E05A4D"/>
    <w:rsid w:val="00E15266"/>
    <w:rsid w:val="00E22904"/>
    <w:rsid w:val="00E33E43"/>
    <w:rsid w:val="00E3ABC4"/>
    <w:rsid w:val="00E401DC"/>
    <w:rsid w:val="00E4266A"/>
    <w:rsid w:val="00E55E20"/>
    <w:rsid w:val="00E646C3"/>
    <w:rsid w:val="00E70B1E"/>
    <w:rsid w:val="00E71941"/>
    <w:rsid w:val="00E72CB6"/>
    <w:rsid w:val="00E74360"/>
    <w:rsid w:val="00E84AD4"/>
    <w:rsid w:val="00E92985"/>
    <w:rsid w:val="00E95490"/>
    <w:rsid w:val="00EA2ACF"/>
    <w:rsid w:val="00EA4D3B"/>
    <w:rsid w:val="00EB1F25"/>
    <w:rsid w:val="00EB4B6A"/>
    <w:rsid w:val="00EB54B8"/>
    <w:rsid w:val="00EC26DF"/>
    <w:rsid w:val="00F06F7E"/>
    <w:rsid w:val="00F14638"/>
    <w:rsid w:val="00F14655"/>
    <w:rsid w:val="00F30CA9"/>
    <w:rsid w:val="00F327CD"/>
    <w:rsid w:val="00F3552E"/>
    <w:rsid w:val="00F51EF5"/>
    <w:rsid w:val="00F55E38"/>
    <w:rsid w:val="00F61834"/>
    <w:rsid w:val="00F713EB"/>
    <w:rsid w:val="00F81370"/>
    <w:rsid w:val="00F90B89"/>
    <w:rsid w:val="00FA133D"/>
    <w:rsid w:val="00FB327F"/>
    <w:rsid w:val="00FB6444"/>
    <w:rsid w:val="00FF0B72"/>
    <w:rsid w:val="00FF3A8D"/>
    <w:rsid w:val="01492059"/>
    <w:rsid w:val="0169CD0E"/>
    <w:rsid w:val="020079EF"/>
    <w:rsid w:val="0343CEB1"/>
    <w:rsid w:val="0468DFE0"/>
    <w:rsid w:val="04829D40"/>
    <w:rsid w:val="04DC8423"/>
    <w:rsid w:val="0572EAD6"/>
    <w:rsid w:val="06319820"/>
    <w:rsid w:val="07AAFD4F"/>
    <w:rsid w:val="07E14629"/>
    <w:rsid w:val="08102BD4"/>
    <w:rsid w:val="09D373B4"/>
    <w:rsid w:val="0A458016"/>
    <w:rsid w:val="0C4CFD99"/>
    <w:rsid w:val="0D3BD951"/>
    <w:rsid w:val="0D6C6BC9"/>
    <w:rsid w:val="101C6752"/>
    <w:rsid w:val="10CF8D40"/>
    <w:rsid w:val="11E295BE"/>
    <w:rsid w:val="1293D5FB"/>
    <w:rsid w:val="133F5501"/>
    <w:rsid w:val="137ADFA4"/>
    <w:rsid w:val="139E4570"/>
    <w:rsid w:val="13D27DB6"/>
    <w:rsid w:val="1438E415"/>
    <w:rsid w:val="14CB4956"/>
    <w:rsid w:val="15F03E53"/>
    <w:rsid w:val="17F1D009"/>
    <w:rsid w:val="18BBE930"/>
    <w:rsid w:val="1B1BBA17"/>
    <w:rsid w:val="1B880D42"/>
    <w:rsid w:val="1BCCEE2E"/>
    <w:rsid w:val="1C14B5D6"/>
    <w:rsid w:val="1C5FC6AF"/>
    <w:rsid w:val="1CDAC352"/>
    <w:rsid w:val="1D7238FD"/>
    <w:rsid w:val="1F99BF22"/>
    <w:rsid w:val="1F9AF32D"/>
    <w:rsid w:val="21600ED3"/>
    <w:rsid w:val="217E4089"/>
    <w:rsid w:val="21B7C3DA"/>
    <w:rsid w:val="221D6E03"/>
    <w:rsid w:val="225C25AD"/>
    <w:rsid w:val="23C620AD"/>
    <w:rsid w:val="256C93A2"/>
    <w:rsid w:val="274ACC3C"/>
    <w:rsid w:val="27598F64"/>
    <w:rsid w:val="27759D56"/>
    <w:rsid w:val="27A093E7"/>
    <w:rsid w:val="27E2A2B2"/>
    <w:rsid w:val="28443392"/>
    <w:rsid w:val="286D627B"/>
    <w:rsid w:val="286F5F2D"/>
    <w:rsid w:val="2910B46F"/>
    <w:rsid w:val="2944EE4A"/>
    <w:rsid w:val="2955AFA5"/>
    <w:rsid w:val="29D0F3C1"/>
    <w:rsid w:val="2AAA723B"/>
    <w:rsid w:val="2B2516CE"/>
    <w:rsid w:val="2BEB3C41"/>
    <w:rsid w:val="2D3485A8"/>
    <w:rsid w:val="2E1E738C"/>
    <w:rsid w:val="2E456B51"/>
    <w:rsid w:val="2EF7C6B5"/>
    <w:rsid w:val="3074FC0F"/>
    <w:rsid w:val="3108C9D6"/>
    <w:rsid w:val="3122C14E"/>
    <w:rsid w:val="3142F829"/>
    <w:rsid w:val="333FC662"/>
    <w:rsid w:val="334D60A4"/>
    <w:rsid w:val="335123C6"/>
    <w:rsid w:val="3358DC0D"/>
    <w:rsid w:val="336AFD9B"/>
    <w:rsid w:val="338E7188"/>
    <w:rsid w:val="3401A872"/>
    <w:rsid w:val="343807A8"/>
    <w:rsid w:val="35486718"/>
    <w:rsid w:val="365F42E8"/>
    <w:rsid w:val="3670AE2F"/>
    <w:rsid w:val="36E22052"/>
    <w:rsid w:val="372D1DB8"/>
    <w:rsid w:val="37841076"/>
    <w:rsid w:val="37872D54"/>
    <w:rsid w:val="37A50138"/>
    <w:rsid w:val="384192DB"/>
    <w:rsid w:val="385B466A"/>
    <w:rsid w:val="38AB9ED1"/>
    <w:rsid w:val="3CB29351"/>
    <w:rsid w:val="3E3EA2C6"/>
    <w:rsid w:val="3EA1E728"/>
    <w:rsid w:val="3F116637"/>
    <w:rsid w:val="3FF79DF3"/>
    <w:rsid w:val="40A69E3F"/>
    <w:rsid w:val="40F22CB0"/>
    <w:rsid w:val="416816AE"/>
    <w:rsid w:val="4271347B"/>
    <w:rsid w:val="431F8AB4"/>
    <w:rsid w:val="43A4A248"/>
    <w:rsid w:val="44BF4F33"/>
    <w:rsid w:val="4547970E"/>
    <w:rsid w:val="46A2CE9D"/>
    <w:rsid w:val="46A939D0"/>
    <w:rsid w:val="46B803FA"/>
    <w:rsid w:val="47AE6C8A"/>
    <w:rsid w:val="487BCA2C"/>
    <w:rsid w:val="4954527F"/>
    <w:rsid w:val="49A6429F"/>
    <w:rsid w:val="4A2D2388"/>
    <w:rsid w:val="4A783654"/>
    <w:rsid w:val="4B2ADFE1"/>
    <w:rsid w:val="4B5DDD4A"/>
    <w:rsid w:val="4EFCCE9D"/>
    <w:rsid w:val="4FAD8043"/>
    <w:rsid w:val="4FD5C610"/>
    <w:rsid w:val="4FDC9D76"/>
    <w:rsid w:val="50DC7659"/>
    <w:rsid w:val="5125A2A0"/>
    <w:rsid w:val="525F914B"/>
    <w:rsid w:val="52F7A023"/>
    <w:rsid w:val="535FDA89"/>
    <w:rsid w:val="53E2A20A"/>
    <w:rsid w:val="53F4D73C"/>
    <w:rsid w:val="55237BC2"/>
    <w:rsid w:val="5756B3E4"/>
    <w:rsid w:val="576CC84A"/>
    <w:rsid w:val="577FAA63"/>
    <w:rsid w:val="58518FAA"/>
    <w:rsid w:val="58BF793B"/>
    <w:rsid w:val="59F17C20"/>
    <w:rsid w:val="5BE1B6C8"/>
    <w:rsid w:val="5C8F1A30"/>
    <w:rsid w:val="5CA0D8DC"/>
    <w:rsid w:val="5D2EF435"/>
    <w:rsid w:val="5D4414AC"/>
    <w:rsid w:val="5E4248B0"/>
    <w:rsid w:val="5EAD5F3D"/>
    <w:rsid w:val="5ED08008"/>
    <w:rsid w:val="5EF94E3B"/>
    <w:rsid w:val="5F6E690C"/>
    <w:rsid w:val="5FBAD337"/>
    <w:rsid w:val="62B8ED74"/>
    <w:rsid w:val="62E50FC5"/>
    <w:rsid w:val="64700E12"/>
    <w:rsid w:val="64763FCC"/>
    <w:rsid w:val="650F43FD"/>
    <w:rsid w:val="65800A40"/>
    <w:rsid w:val="6757FCFA"/>
    <w:rsid w:val="67FA7D93"/>
    <w:rsid w:val="68491299"/>
    <w:rsid w:val="685F5358"/>
    <w:rsid w:val="68DE50FE"/>
    <w:rsid w:val="698A7E8E"/>
    <w:rsid w:val="6A1C89F8"/>
    <w:rsid w:val="6AC462FA"/>
    <w:rsid w:val="6AEAC88B"/>
    <w:rsid w:val="6C91F2C0"/>
    <w:rsid w:val="6D390D81"/>
    <w:rsid w:val="71F8E0D1"/>
    <w:rsid w:val="720D1D54"/>
    <w:rsid w:val="7291227D"/>
    <w:rsid w:val="72FE9EE3"/>
    <w:rsid w:val="73569296"/>
    <w:rsid w:val="737BA809"/>
    <w:rsid w:val="7384D4E9"/>
    <w:rsid w:val="758DABF1"/>
    <w:rsid w:val="775EDA13"/>
    <w:rsid w:val="780D42C2"/>
    <w:rsid w:val="78CC3A73"/>
    <w:rsid w:val="78E0D914"/>
    <w:rsid w:val="79FEFE8D"/>
    <w:rsid w:val="7A5AF442"/>
    <w:rsid w:val="7B4B9B18"/>
    <w:rsid w:val="7B7B7F71"/>
    <w:rsid w:val="7BAD6E71"/>
    <w:rsid w:val="7BBA765F"/>
    <w:rsid w:val="7D06F334"/>
    <w:rsid w:val="7D923EA4"/>
    <w:rsid w:val="7DEB911E"/>
    <w:rsid w:val="7E119F6D"/>
    <w:rsid w:val="7E3FBCC6"/>
    <w:rsid w:val="7E571D91"/>
    <w:rsid w:val="7F80558A"/>
    <w:rsid w:val="7FD36615"/>
    <w:rsid w:val="7FDC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7EBED"/>
  <w15:chartTrackingRefBased/>
  <w15:docId w15:val="{5748E15C-8376-48A6-B594-EDE59E5A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37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8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F8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244F5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B85A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5AB2"/>
  </w:style>
  <w:style w:type="paragraph" w:styleId="Kjene">
    <w:name w:val="footer"/>
    <w:basedOn w:val="Parasts"/>
    <w:link w:val="KjeneRakstz"/>
    <w:uiPriority w:val="99"/>
    <w:unhideWhenUsed/>
    <w:rsid w:val="00B85A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5AB2"/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6C33-241A-43CA-AEB4-41C76B19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14</Pages>
  <Words>9957</Words>
  <Characters>5676</Characters>
  <Application>Microsoft Office Word</Application>
  <DocSecurity>0</DocSecurity>
  <Lines>47</Lines>
  <Paragraphs>31</Paragraphs>
  <ScaleCrop>false</ScaleCrop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Paegle</dc:creator>
  <cp:keywords/>
  <dc:description/>
  <cp:lastModifiedBy>Kristīne Bērziņa</cp:lastModifiedBy>
  <cp:revision>199</cp:revision>
  <dcterms:created xsi:type="dcterms:W3CDTF">2025-07-28T12:39:00Z</dcterms:created>
  <dcterms:modified xsi:type="dcterms:W3CDTF">2025-08-25T08:32:00Z</dcterms:modified>
</cp:coreProperties>
</file>